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3165" w14:textId="77777777" w:rsidR="00E42787" w:rsidRDefault="00C74853" w:rsidP="00507300">
      <w:pPr>
        <w:spacing w:after="0" w:line="240" w:lineRule="auto"/>
        <w:jc w:val="center"/>
        <w:rPr>
          <w:noProof/>
          <w:lang w:val="en-GB" w:eastAsia="en-GB"/>
        </w:rPr>
      </w:pPr>
      <w:r w:rsidRPr="00C74853">
        <w:rPr>
          <w:noProof/>
          <w:lang w:val="en-GB" w:eastAsia="en-GB"/>
        </w:rPr>
        <w:drawing>
          <wp:inline distT="0" distB="0" distL="0" distR="0" wp14:anchorId="288B546A" wp14:editId="043235F0">
            <wp:extent cx="4781550" cy="1642891"/>
            <wp:effectExtent l="0" t="0" r="0" b="0"/>
            <wp:docPr id="2" name="Picture 2" descr="S:\Lifelong Learning\School Admissions\Consultations\2021.22\Draft Policies for consultation\Individual Schools\MATs\Learning Academies Trust\Logos\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felong Learning\School Admissions\Consultations\2021.22\Draft Policies for consultation\Individual Schools\MATs\Learning Academies Trust\Logos\la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5753" cy="1668386"/>
                    </a:xfrm>
                    <a:prstGeom prst="rect">
                      <a:avLst/>
                    </a:prstGeom>
                    <a:noFill/>
                    <a:ln>
                      <a:noFill/>
                    </a:ln>
                  </pic:spPr>
                </pic:pic>
              </a:graphicData>
            </a:graphic>
          </wp:inline>
        </w:drawing>
      </w:r>
    </w:p>
    <w:p w14:paraId="2750E987" w14:textId="77777777" w:rsidR="00E42787" w:rsidRDefault="00E42787" w:rsidP="00E42787">
      <w:pPr>
        <w:spacing w:after="0" w:line="240" w:lineRule="auto"/>
        <w:jc w:val="right"/>
        <w:rPr>
          <w:noProof/>
          <w:lang w:val="en-GB" w:eastAsia="en-GB"/>
        </w:rPr>
      </w:pPr>
    </w:p>
    <w:p w14:paraId="661BA101" w14:textId="77777777" w:rsidR="000474CD" w:rsidRDefault="000474CD" w:rsidP="00E42787">
      <w:pPr>
        <w:spacing w:after="0" w:line="240" w:lineRule="auto"/>
        <w:jc w:val="right"/>
        <w:rPr>
          <w:noProof/>
          <w:lang w:val="en-GB" w:eastAsia="en-GB"/>
        </w:rPr>
      </w:pPr>
    </w:p>
    <w:tbl>
      <w:tblPr>
        <w:tblStyle w:val="TableGrid"/>
        <w:tblW w:w="0" w:type="auto"/>
        <w:tblLook w:val="04A0" w:firstRow="1" w:lastRow="0" w:firstColumn="1" w:lastColumn="0" w:noHBand="0" w:noVBand="1"/>
      </w:tblPr>
      <w:tblGrid>
        <w:gridCol w:w="3361"/>
        <w:gridCol w:w="3261"/>
        <w:gridCol w:w="3290"/>
      </w:tblGrid>
      <w:tr w:rsidR="00CD7773" w14:paraId="56E2B906" w14:textId="77777777" w:rsidTr="00574693">
        <w:tc>
          <w:tcPr>
            <w:tcW w:w="3415" w:type="dxa"/>
            <w:vAlign w:val="center"/>
          </w:tcPr>
          <w:p w14:paraId="4CEDDA52" w14:textId="5DA6B911" w:rsidR="00CD7773" w:rsidRDefault="00CD7773" w:rsidP="00574693">
            <w:pPr>
              <w:tabs>
                <w:tab w:val="left" w:pos="1380"/>
              </w:tabs>
              <w:spacing w:before="40" w:after="120" w:line="240" w:lineRule="auto"/>
              <w:jc w:val="center"/>
              <w:rPr>
                <w:rFonts w:ascii="Gill Sans MT" w:hAnsi="Gill Sans MT" w:cs="Gill Sans MT"/>
                <w:sz w:val="16"/>
                <w:szCs w:val="16"/>
              </w:rPr>
            </w:pPr>
            <w:r>
              <w:rPr>
                <w:rFonts w:ascii="Gill Sans MT" w:hAnsi="Gill Sans MT" w:cs="Arial"/>
                <w:noProof/>
                <w:sz w:val="24"/>
                <w:szCs w:val="24"/>
                <w:lang w:val="en-GB" w:eastAsia="en-GB"/>
              </w:rPr>
              <w:drawing>
                <wp:anchor distT="0" distB="0" distL="114300" distR="114300" simplePos="0" relativeHeight="251658240" behindDoc="1" locked="0" layoutInCell="1" allowOverlap="1" wp14:anchorId="6016AC3F" wp14:editId="3A32BFCC">
                  <wp:simplePos x="0" y="0"/>
                  <wp:positionH relativeFrom="column">
                    <wp:posOffset>552450</wp:posOffset>
                  </wp:positionH>
                  <wp:positionV relativeFrom="paragraph">
                    <wp:posOffset>45085</wp:posOffset>
                  </wp:positionV>
                  <wp:extent cx="880745" cy="786765"/>
                  <wp:effectExtent l="0" t="0" r="0" b="0"/>
                  <wp:wrapTight wrapText="bothSides">
                    <wp:wrapPolygon edited="0">
                      <wp:start x="0" y="0"/>
                      <wp:lineTo x="0" y="20920"/>
                      <wp:lineTo x="21024" y="20920"/>
                      <wp:lineTo x="21024" y="0"/>
                      <wp:lineTo x="0" y="0"/>
                    </wp:wrapPolygon>
                  </wp:wrapTight>
                  <wp:docPr id="726823750" name="Picture 726823750" descr="24952_DR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952_DRG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0745" cy="786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15" w:type="dxa"/>
            <w:vAlign w:val="center"/>
          </w:tcPr>
          <w:p w14:paraId="5BDD6224" w14:textId="4DF61FC8" w:rsidR="00CD7773" w:rsidRDefault="00CD7773" w:rsidP="00574693">
            <w:pPr>
              <w:tabs>
                <w:tab w:val="left" w:pos="1380"/>
              </w:tabs>
              <w:spacing w:before="40" w:after="120" w:line="240" w:lineRule="auto"/>
              <w:jc w:val="center"/>
              <w:rPr>
                <w:rFonts w:ascii="Gill Sans MT" w:hAnsi="Gill Sans MT" w:cs="Gill Sans MT"/>
                <w:sz w:val="16"/>
                <w:szCs w:val="16"/>
              </w:rPr>
            </w:pPr>
            <w:r w:rsidRPr="00744A26">
              <w:rPr>
                <w:rFonts w:ascii="Gill Sans MT" w:hAnsi="Gill Sans MT" w:cs="Gill Sans MT"/>
                <w:b/>
                <w:bCs/>
                <w:noProof/>
                <w:position w:val="-1"/>
                <w:sz w:val="44"/>
                <w:szCs w:val="44"/>
                <w:lang w:val="en-GB" w:eastAsia="en-GB"/>
              </w:rPr>
              <w:drawing>
                <wp:anchor distT="0" distB="0" distL="114300" distR="114300" simplePos="0" relativeHeight="251658241" behindDoc="1" locked="0" layoutInCell="1" allowOverlap="1" wp14:anchorId="762E2AD9" wp14:editId="1FECA84D">
                  <wp:simplePos x="0" y="0"/>
                  <wp:positionH relativeFrom="column">
                    <wp:posOffset>489585</wp:posOffset>
                  </wp:positionH>
                  <wp:positionV relativeFrom="paragraph">
                    <wp:posOffset>-25400</wp:posOffset>
                  </wp:positionV>
                  <wp:extent cx="818515" cy="867410"/>
                  <wp:effectExtent l="0" t="0" r="635" b="8890"/>
                  <wp:wrapTight wrapText="bothSides">
                    <wp:wrapPolygon edited="0">
                      <wp:start x="0" y="0"/>
                      <wp:lineTo x="0" y="21347"/>
                      <wp:lineTo x="21114" y="21347"/>
                      <wp:lineTo x="21114" y="0"/>
                      <wp:lineTo x="0" y="0"/>
                    </wp:wrapPolygon>
                  </wp:wrapTight>
                  <wp:docPr id="663429995" name="Picture 663429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8515" cy="867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16" w:type="dxa"/>
            <w:vAlign w:val="center"/>
          </w:tcPr>
          <w:p w14:paraId="570ADD90" w14:textId="71656885" w:rsidR="00CD7773" w:rsidRDefault="00CD7773" w:rsidP="00574693">
            <w:pPr>
              <w:tabs>
                <w:tab w:val="left" w:pos="1380"/>
              </w:tabs>
              <w:spacing w:before="40" w:after="240" w:line="240" w:lineRule="auto"/>
              <w:jc w:val="center"/>
              <w:rPr>
                <w:rFonts w:ascii="Gill Sans MT" w:hAnsi="Gill Sans MT" w:cs="Gill Sans MT"/>
                <w:sz w:val="16"/>
                <w:szCs w:val="16"/>
              </w:rPr>
            </w:pPr>
            <w:r>
              <w:rPr>
                <w:noProof/>
                <w:sz w:val="20"/>
                <w:lang w:val="en-GB" w:eastAsia="en-GB"/>
              </w:rPr>
              <w:drawing>
                <wp:inline distT="0" distB="0" distL="0" distR="0" wp14:anchorId="5A67B3D2" wp14:editId="1A83D988">
                  <wp:extent cx="936911" cy="771277"/>
                  <wp:effectExtent l="0" t="0" r="0" b="0"/>
                  <wp:docPr id="361879790" name="Picture 361879790" descr="A logo of a high view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321034" name="Picture 504321034" descr="A logo of a high view school&#10;&#10;Description automatically generated"/>
                          <pic:cNvPicPr/>
                        </pic:nvPicPr>
                        <pic:blipFill>
                          <a:blip r:embed="rId14" cstate="print"/>
                          <a:stretch>
                            <a:fillRect/>
                          </a:stretch>
                        </pic:blipFill>
                        <pic:spPr>
                          <a:xfrm>
                            <a:off x="0" y="0"/>
                            <a:ext cx="942465" cy="775849"/>
                          </a:xfrm>
                          <a:prstGeom prst="rect">
                            <a:avLst/>
                          </a:prstGeom>
                        </pic:spPr>
                      </pic:pic>
                    </a:graphicData>
                  </a:graphic>
                </wp:inline>
              </w:drawing>
            </w:r>
          </w:p>
        </w:tc>
      </w:tr>
      <w:tr w:rsidR="00CD7773" w14:paraId="0D318EC4" w14:textId="77777777" w:rsidTr="00CD7773">
        <w:tc>
          <w:tcPr>
            <w:tcW w:w="3415" w:type="dxa"/>
          </w:tcPr>
          <w:p w14:paraId="75003A74" w14:textId="77777777" w:rsidR="00CD7773" w:rsidRDefault="00CD7773" w:rsidP="00CD7773">
            <w:pPr>
              <w:tabs>
                <w:tab w:val="left" w:pos="1380"/>
              </w:tabs>
              <w:spacing w:before="40" w:after="120" w:line="240" w:lineRule="auto"/>
              <w:rPr>
                <w:rFonts w:ascii="Gill Sans MT" w:hAnsi="Gill Sans MT" w:cs="Gill Sans MT"/>
                <w:sz w:val="16"/>
                <w:szCs w:val="16"/>
              </w:rPr>
            </w:pPr>
          </w:p>
          <w:p w14:paraId="52E1019B" w14:textId="787115D6" w:rsidR="00CD7773" w:rsidRDefault="00CD7773" w:rsidP="00574693">
            <w:pPr>
              <w:tabs>
                <w:tab w:val="left" w:pos="1380"/>
              </w:tabs>
              <w:spacing w:before="40" w:after="120" w:line="240" w:lineRule="auto"/>
              <w:rPr>
                <w:rFonts w:ascii="Gill Sans MT" w:hAnsi="Gill Sans MT" w:cs="Gill Sans MT"/>
                <w:sz w:val="16"/>
                <w:szCs w:val="16"/>
              </w:rPr>
            </w:pPr>
            <w:r w:rsidRPr="00373D4F">
              <w:rPr>
                <w:noProof/>
                <w:lang w:val="en-GB" w:eastAsia="en-GB"/>
              </w:rPr>
              <w:drawing>
                <wp:inline distT="0" distB="0" distL="0" distR="0" wp14:anchorId="255F9B58" wp14:editId="6A882B28">
                  <wp:extent cx="1717482" cy="612270"/>
                  <wp:effectExtent l="0" t="0" r="0" b="0"/>
                  <wp:docPr id="835016756" name="Picture 835016756" descr="C:\Users\stowes\AppData\Local\Microsoft\Windows\INetCache\Content.Outlook\9SEYDGQ3\Hooe PA Logo (with text-green)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owes\AppData\Local\Microsoft\Windows\INetCache\Content.Outlook\9SEYDGQ3\Hooe PA Logo (with text-green) NEW.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66225" cy="629646"/>
                          </a:xfrm>
                          <a:prstGeom prst="rect">
                            <a:avLst/>
                          </a:prstGeom>
                          <a:noFill/>
                          <a:ln>
                            <a:noFill/>
                          </a:ln>
                        </pic:spPr>
                      </pic:pic>
                    </a:graphicData>
                  </a:graphic>
                </wp:inline>
              </w:drawing>
            </w:r>
          </w:p>
        </w:tc>
        <w:tc>
          <w:tcPr>
            <w:tcW w:w="3415" w:type="dxa"/>
          </w:tcPr>
          <w:p w14:paraId="5BEF6BCB" w14:textId="1A5899FD" w:rsidR="00CD7773" w:rsidRDefault="00CD7773" w:rsidP="00CD7773">
            <w:pPr>
              <w:tabs>
                <w:tab w:val="left" w:pos="1380"/>
              </w:tabs>
              <w:spacing w:before="40" w:after="120" w:line="240" w:lineRule="auto"/>
              <w:rPr>
                <w:rFonts w:ascii="Gill Sans MT" w:hAnsi="Gill Sans MT" w:cs="Gill Sans MT"/>
                <w:sz w:val="16"/>
                <w:szCs w:val="16"/>
              </w:rPr>
            </w:pPr>
            <w:r w:rsidRPr="004965CD">
              <w:rPr>
                <w:rFonts w:ascii="Gill Sans MT" w:hAnsi="Gill Sans MT" w:cs="Gill Sans MT"/>
                <w:b/>
                <w:bCs/>
                <w:noProof/>
                <w:position w:val="-1"/>
                <w:sz w:val="44"/>
                <w:szCs w:val="44"/>
                <w:lang w:val="en-GB" w:eastAsia="en-GB"/>
              </w:rPr>
              <w:drawing>
                <wp:anchor distT="0" distB="0" distL="114300" distR="114300" simplePos="0" relativeHeight="251658242" behindDoc="1" locked="0" layoutInCell="1" allowOverlap="1" wp14:anchorId="4983C1DB" wp14:editId="2885D5E5">
                  <wp:simplePos x="0" y="0"/>
                  <wp:positionH relativeFrom="column">
                    <wp:posOffset>488066</wp:posOffset>
                  </wp:positionH>
                  <wp:positionV relativeFrom="paragraph">
                    <wp:posOffset>119380</wp:posOffset>
                  </wp:positionV>
                  <wp:extent cx="763270" cy="850900"/>
                  <wp:effectExtent l="0" t="0" r="0" b="6350"/>
                  <wp:wrapTight wrapText="bothSides">
                    <wp:wrapPolygon edited="0">
                      <wp:start x="0" y="0"/>
                      <wp:lineTo x="0" y="21278"/>
                      <wp:lineTo x="21025" y="21278"/>
                      <wp:lineTo x="21025" y="0"/>
                      <wp:lineTo x="0" y="0"/>
                    </wp:wrapPolygon>
                  </wp:wrapTight>
                  <wp:docPr id="765107472" name="Picture 765107472" descr="\\cifs01\home$\wallaced\Desktop\H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fs01\home$\wallaced\Desktop\HP 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3270" cy="850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2FABC7" w14:textId="77777777" w:rsidR="00CD7773" w:rsidRDefault="00CD7773" w:rsidP="00CD7773">
            <w:pPr>
              <w:tabs>
                <w:tab w:val="left" w:pos="1380"/>
              </w:tabs>
              <w:spacing w:before="40" w:after="120" w:line="240" w:lineRule="auto"/>
              <w:rPr>
                <w:rFonts w:ascii="Gill Sans MT" w:hAnsi="Gill Sans MT" w:cs="Gill Sans MT"/>
                <w:sz w:val="16"/>
                <w:szCs w:val="16"/>
              </w:rPr>
            </w:pPr>
          </w:p>
          <w:p w14:paraId="6A8F9A76" w14:textId="77777777" w:rsidR="00CD7773" w:rsidRDefault="00CD7773" w:rsidP="00CD7773">
            <w:pPr>
              <w:tabs>
                <w:tab w:val="left" w:pos="1380"/>
              </w:tabs>
              <w:spacing w:before="40" w:after="120" w:line="240" w:lineRule="auto"/>
              <w:rPr>
                <w:rFonts w:ascii="Gill Sans MT" w:hAnsi="Gill Sans MT" w:cs="Gill Sans MT"/>
                <w:sz w:val="16"/>
                <w:szCs w:val="16"/>
              </w:rPr>
            </w:pPr>
          </w:p>
          <w:p w14:paraId="27465404" w14:textId="77777777" w:rsidR="00CD7773" w:rsidRDefault="00CD7773" w:rsidP="00CD7773">
            <w:pPr>
              <w:tabs>
                <w:tab w:val="left" w:pos="1380"/>
              </w:tabs>
              <w:spacing w:before="40" w:after="120" w:line="240" w:lineRule="auto"/>
              <w:rPr>
                <w:rFonts w:ascii="Gill Sans MT" w:hAnsi="Gill Sans MT" w:cs="Gill Sans MT"/>
                <w:sz w:val="16"/>
                <w:szCs w:val="16"/>
              </w:rPr>
            </w:pPr>
          </w:p>
          <w:p w14:paraId="07B29F20" w14:textId="77777777" w:rsidR="00CD7773" w:rsidRDefault="00CD7773" w:rsidP="00CD7773">
            <w:pPr>
              <w:tabs>
                <w:tab w:val="left" w:pos="1380"/>
              </w:tabs>
              <w:spacing w:before="40" w:after="120" w:line="240" w:lineRule="auto"/>
              <w:rPr>
                <w:rFonts w:ascii="Gill Sans MT" w:hAnsi="Gill Sans MT" w:cs="Gill Sans MT"/>
                <w:sz w:val="16"/>
                <w:szCs w:val="16"/>
              </w:rPr>
            </w:pPr>
          </w:p>
          <w:p w14:paraId="1D077CC4" w14:textId="6659B3EE" w:rsidR="00CD7773" w:rsidRDefault="00CD7773" w:rsidP="00574693">
            <w:pPr>
              <w:tabs>
                <w:tab w:val="left" w:pos="1380"/>
              </w:tabs>
              <w:spacing w:before="40" w:after="0" w:line="240" w:lineRule="auto"/>
              <w:rPr>
                <w:rFonts w:ascii="Gill Sans MT" w:hAnsi="Gill Sans MT" w:cs="Gill Sans MT"/>
                <w:sz w:val="16"/>
                <w:szCs w:val="16"/>
              </w:rPr>
            </w:pPr>
          </w:p>
        </w:tc>
        <w:tc>
          <w:tcPr>
            <w:tcW w:w="3416" w:type="dxa"/>
          </w:tcPr>
          <w:p w14:paraId="50FA7975" w14:textId="2FA28354" w:rsidR="00CD7773" w:rsidRDefault="00CD7773" w:rsidP="00CD7773">
            <w:pPr>
              <w:tabs>
                <w:tab w:val="left" w:pos="1380"/>
              </w:tabs>
              <w:spacing w:before="40" w:after="120" w:line="240" w:lineRule="auto"/>
              <w:rPr>
                <w:rFonts w:ascii="Gill Sans MT" w:hAnsi="Gill Sans MT" w:cs="Gill Sans MT"/>
                <w:sz w:val="16"/>
                <w:szCs w:val="16"/>
              </w:rPr>
            </w:pPr>
            <w:r w:rsidRPr="001E2368">
              <w:rPr>
                <w:noProof/>
                <w:lang w:val="en-GB" w:eastAsia="en-GB"/>
              </w:rPr>
              <w:drawing>
                <wp:anchor distT="0" distB="0" distL="114300" distR="114300" simplePos="0" relativeHeight="251658243" behindDoc="1" locked="0" layoutInCell="1" allowOverlap="1" wp14:anchorId="42C20323" wp14:editId="52AC23FB">
                  <wp:simplePos x="0" y="0"/>
                  <wp:positionH relativeFrom="column">
                    <wp:posOffset>629920</wp:posOffset>
                  </wp:positionH>
                  <wp:positionV relativeFrom="paragraph">
                    <wp:posOffset>118110</wp:posOffset>
                  </wp:positionV>
                  <wp:extent cx="781685" cy="850265"/>
                  <wp:effectExtent l="0" t="0" r="0" b="6985"/>
                  <wp:wrapTight wrapText="bothSides">
                    <wp:wrapPolygon edited="0">
                      <wp:start x="0" y="0"/>
                      <wp:lineTo x="0" y="21294"/>
                      <wp:lineTo x="21056" y="21294"/>
                      <wp:lineTo x="21056" y="0"/>
                      <wp:lineTo x="0" y="0"/>
                    </wp:wrapPolygon>
                  </wp:wrapTight>
                  <wp:docPr id="642978255" name="Picture 64297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81685"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4A1C6E" w14:textId="3057B409" w:rsidR="00CD7773" w:rsidRDefault="00CD7773" w:rsidP="00574693">
            <w:pPr>
              <w:tabs>
                <w:tab w:val="left" w:pos="1380"/>
              </w:tabs>
              <w:spacing w:before="40" w:after="120" w:line="240" w:lineRule="auto"/>
              <w:rPr>
                <w:rFonts w:ascii="Gill Sans MT" w:hAnsi="Gill Sans MT" w:cs="Gill Sans MT"/>
                <w:sz w:val="16"/>
                <w:szCs w:val="16"/>
              </w:rPr>
            </w:pPr>
          </w:p>
        </w:tc>
      </w:tr>
      <w:tr w:rsidR="00CD7773" w14:paraId="23CA4CE6" w14:textId="77777777" w:rsidTr="00CD7773">
        <w:tc>
          <w:tcPr>
            <w:tcW w:w="3415" w:type="dxa"/>
          </w:tcPr>
          <w:p w14:paraId="6B833EBC" w14:textId="58682E6B" w:rsidR="00CD7773" w:rsidRDefault="00CD7773" w:rsidP="00CD7773">
            <w:pPr>
              <w:tabs>
                <w:tab w:val="left" w:pos="1380"/>
              </w:tabs>
              <w:spacing w:before="40" w:after="120" w:line="240" w:lineRule="auto"/>
              <w:rPr>
                <w:rFonts w:ascii="Gill Sans MT" w:hAnsi="Gill Sans MT" w:cs="Gill Sans MT"/>
                <w:sz w:val="16"/>
                <w:szCs w:val="16"/>
              </w:rPr>
            </w:pPr>
            <w:r w:rsidRPr="00C74853">
              <w:rPr>
                <w:rFonts w:ascii="Gill Sans MT" w:hAnsi="Gill Sans MT" w:cs="Gill Sans MT"/>
                <w:noProof/>
                <w:sz w:val="16"/>
                <w:szCs w:val="16"/>
                <w:lang w:val="en-GB" w:eastAsia="en-GB"/>
              </w:rPr>
              <w:drawing>
                <wp:anchor distT="0" distB="0" distL="114300" distR="114300" simplePos="0" relativeHeight="251658244" behindDoc="1" locked="0" layoutInCell="1" allowOverlap="1" wp14:anchorId="314613E7" wp14:editId="29B256B3">
                  <wp:simplePos x="0" y="0"/>
                  <wp:positionH relativeFrom="column">
                    <wp:posOffset>546211</wp:posOffset>
                  </wp:positionH>
                  <wp:positionV relativeFrom="paragraph">
                    <wp:posOffset>215237</wp:posOffset>
                  </wp:positionV>
                  <wp:extent cx="755015" cy="891540"/>
                  <wp:effectExtent l="0" t="0" r="6985" b="3810"/>
                  <wp:wrapTight wrapText="bothSides">
                    <wp:wrapPolygon edited="0">
                      <wp:start x="0" y="0"/>
                      <wp:lineTo x="0" y="21231"/>
                      <wp:lineTo x="21255" y="21231"/>
                      <wp:lineTo x="21255" y="0"/>
                      <wp:lineTo x="0" y="0"/>
                    </wp:wrapPolygon>
                  </wp:wrapTight>
                  <wp:docPr id="571798212" name="Picture 571798212" descr="S:\Lifelong Learning\School Admissions\Consultations\2021.22\Draft Policies for consultation\Individual Schools\MATs\Learning Academies Trust\Logos\Know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Lifelong Learning\School Admissions\Consultations\2021.22\Draft Policies for consultation\Individual Schools\MATs\Learning Academies Trust\Logos\Knowl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5015" cy="891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78FFB8" w14:textId="77777777" w:rsidR="00CD7773" w:rsidRDefault="00CD7773" w:rsidP="00CD7773">
            <w:pPr>
              <w:tabs>
                <w:tab w:val="left" w:pos="1380"/>
              </w:tabs>
              <w:spacing w:before="40" w:after="120" w:line="240" w:lineRule="auto"/>
              <w:rPr>
                <w:rFonts w:ascii="Gill Sans MT" w:hAnsi="Gill Sans MT" w:cs="Gill Sans MT"/>
                <w:sz w:val="16"/>
                <w:szCs w:val="16"/>
              </w:rPr>
            </w:pPr>
          </w:p>
          <w:p w14:paraId="271CB685" w14:textId="77777777" w:rsidR="00CD7773" w:rsidRDefault="00CD7773" w:rsidP="00CD7773">
            <w:pPr>
              <w:tabs>
                <w:tab w:val="left" w:pos="1380"/>
              </w:tabs>
              <w:spacing w:before="40" w:after="120" w:line="240" w:lineRule="auto"/>
              <w:rPr>
                <w:rFonts w:ascii="Gill Sans MT" w:hAnsi="Gill Sans MT" w:cs="Gill Sans MT"/>
                <w:sz w:val="16"/>
                <w:szCs w:val="16"/>
              </w:rPr>
            </w:pPr>
          </w:p>
          <w:p w14:paraId="6F29235B" w14:textId="77777777" w:rsidR="00CD7773" w:rsidRDefault="00CD7773" w:rsidP="00CD7773">
            <w:pPr>
              <w:tabs>
                <w:tab w:val="left" w:pos="1380"/>
              </w:tabs>
              <w:spacing w:before="40" w:after="120" w:line="240" w:lineRule="auto"/>
              <w:rPr>
                <w:rFonts w:ascii="Gill Sans MT" w:hAnsi="Gill Sans MT" w:cs="Gill Sans MT"/>
                <w:sz w:val="16"/>
                <w:szCs w:val="16"/>
              </w:rPr>
            </w:pPr>
          </w:p>
          <w:p w14:paraId="51BF8A2B" w14:textId="77777777" w:rsidR="00CD7773" w:rsidRDefault="00CD7773" w:rsidP="00CD7773">
            <w:pPr>
              <w:tabs>
                <w:tab w:val="left" w:pos="1380"/>
              </w:tabs>
              <w:spacing w:before="40" w:after="120" w:line="240" w:lineRule="auto"/>
              <w:rPr>
                <w:rFonts w:ascii="Gill Sans MT" w:hAnsi="Gill Sans MT" w:cs="Gill Sans MT"/>
                <w:sz w:val="16"/>
                <w:szCs w:val="16"/>
              </w:rPr>
            </w:pPr>
          </w:p>
          <w:p w14:paraId="413EB0C5" w14:textId="2025778D" w:rsidR="00CD7773" w:rsidRDefault="00CD7773" w:rsidP="00574693">
            <w:pPr>
              <w:tabs>
                <w:tab w:val="left" w:pos="1380"/>
              </w:tabs>
              <w:spacing w:before="40" w:line="240" w:lineRule="auto"/>
              <w:rPr>
                <w:rFonts w:ascii="Gill Sans MT" w:hAnsi="Gill Sans MT" w:cs="Gill Sans MT"/>
                <w:sz w:val="16"/>
                <w:szCs w:val="16"/>
              </w:rPr>
            </w:pPr>
          </w:p>
        </w:tc>
        <w:tc>
          <w:tcPr>
            <w:tcW w:w="3415" w:type="dxa"/>
          </w:tcPr>
          <w:p w14:paraId="5A639871" w14:textId="5D1CA616" w:rsidR="00CD7773" w:rsidRDefault="00CD7773" w:rsidP="00CD7773">
            <w:pPr>
              <w:tabs>
                <w:tab w:val="left" w:pos="1380"/>
              </w:tabs>
              <w:spacing w:before="40" w:after="120" w:line="240" w:lineRule="auto"/>
              <w:rPr>
                <w:rFonts w:ascii="Gill Sans MT" w:hAnsi="Gill Sans MT" w:cs="Gill Sans MT"/>
                <w:sz w:val="16"/>
                <w:szCs w:val="16"/>
              </w:rPr>
            </w:pPr>
            <w:r w:rsidRPr="00C74853">
              <w:rPr>
                <w:rFonts w:ascii="Gill Sans MT" w:hAnsi="Gill Sans MT" w:cs="Gill Sans MT"/>
                <w:noProof/>
                <w:sz w:val="16"/>
                <w:szCs w:val="16"/>
                <w:lang w:val="en-GB" w:eastAsia="en-GB"/>
              </w:rPr>
              <w:drawing>
                <wp:anchor distT="0" distB="0" distL="114300" distR="114300" simplePos="0" relativeHeight="251658245" behindDoc="1" locked="0" layoutInCell="1" allowOverlap="1" wp14:anchorId="1DC7EA28" wp14:editId="59880810">
                  <wp:simplePos x="0" y="0"/>
                  <wp:positionH relativeFrom="column">
                    <wp:posOffset>389255</wp:posOffset>
                  </wp:positionH>
                  <wp:positionV relativeFrom="paragraph">
                    <wp:posOffset>121285</wp:posOffset>
                  </wp:positionV>
                  <wp:extent cx="985520" cy="985520"/>
                  <wp:effectExtent l="0" t="0" r="5080" b="5080"/>
                  <wp:wrapTight wrapText="bothSides">
                    <wp:wrapPolygon edited="0">
                      <wp:start x="0" y="0"/>
                      <wp:lineTo x="0" y="21294"/>
                      <wp:lineTo x="21294" y="21294"/>
                      <wp:lineTo x="21294" y="0"/>
                      <wp:lineTo x="0" y="0"/>
                    </wp:wrapPolygon>
                  </wp:wrapTight>
                  <wp:docPr id="1379916602" name="Picture 1379916602" descr="S:\Lifelong Learning\School Admissions\Consultations\2021.22\Draft Policies for consultation\Individual Schools\MATs\Learning Academies Trust\Logos\Mayf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felong Learning\School Admissions\Consultations\2021.22\Draft Policies for consultation\Individual Schools\MATs\Learning Academies Trust\Logos\Mayflowe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552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105EEB" w14:textId="2D597CFC" w:rsidR="00CD7773" w:rsidRDefault="00CD7773" w:rsidP="00574693">
            <w:pPr>
              <w:tabs>
                <w:tab w:val="left" w:pos="1380"/>
              </w:tabs>
              <w:spacing w:before="40" w:after="120" w:line="240" w:lineRule="auto"/>
              <w:rPr>
                <w:rFonts w:ascii="Gill Sans MT" w:hAnsi="Gill Sans MT" w:cs="Gill Sans MT"/>
                <w:sz w:val="16"/>
                <w:szCs w:val="16"/>
              </w:rPr>
            </w:pPr>
          </w:p>
        </w:tc>
        <w:tc>
          <w:tcPr>
            <w:tcW w:w="3416" w:type="dxa"/>
          </w:tcPr>
          <w:p w14:paraId="4114B6D4" w14:textId="55F5DA2D" w:rsidR="00CD7773" w:rsidRDefault="00CD7773" w:rsidP="00CD7773">
            <w:pPr>
              <w:tabs>
                <w:tab w:val="left" w:pos="1380"/>
              </w:tabs>
              <w:spacing w:before="40" w:after="120" w:line="240" w:lineRule="auto"/>
              <w:rPr>
                <w:rFonts w:ascii="Gill Sans MT" w:hAnsi="Gill Sans MT" w:cs="Gill Sans MT"/>
                <w:sz w:val="16"/>
                <w:szCs w:val="16"/>
              </w:rPr>
            </w:pPr>
            <w:r w:rsidRPr="00C74853">
              <w:rPr>
                <w:rFonts w:ascii="Gill Sans MT" w:hAnsi="Gill Sans MT" w:cs="Gill Sans MT"/>
                <w:noProof/>
                <w:sz w:val="16"/>
                <w:szCs w:val="16"/>
                <w:lang w:val="en-GB" w:eastAsia="en-GB"/>
              </w:rPr>
              <w:drawing>
                <wp:anchor distT="0" distB="0" distL="114300" distR="114300" simplePos="0" relativeHeight="251658246" behindDoc="1" locked="0" layoutInCell="1" allowOverlap="1" wp14:anchorId="79E8B264" wp14:editId="02921B6C">
                  <wp:simplePos x="0" y="0"/>
                  <wp:positionH relativeFrom="column">
                    <wp:posOffset>550655</wp:posOffset>
                  </wp:positionH>
                  <wp:positionV relativeFrom="paragraph">
                    <wp:posOffset>121257</wp:posOffset>
                  </wp:positionV>
                  <wp:extent cx="1057275" cy="902970"/>
                  <wp:effectExtent l="0" t="0" r="9525" b="0"/>
                  <wp:wrapTight wrapText="bothSides">
                    <wp:wrapPolygon edited="0">
                      <wp:start x="0" y="0"/>
                      <wp:lineTo x="0" y="20962"/>
                      <wp:lineTo x="21405" y="20962"/>
                      <wp:lineTo x="21405" y="0"/>
                      <wp:lineTo x="0" y="0"/>
                    </wp:wrapPolygon>
                  </wp:wrapTight>
                  <wp:docPr id="1237236941" name="Picture 1237236941" descr="S:\Lifelong Learning\School Admissions\Consultations\2021.22\Draft Policies for consultation\Individual Schools\MATs\Learning Academies Trust\Logos\Mount Str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felong Learning\School Admissions\Consultations\2021.22\Draft Policies for consultation\Individual Schools\MATs\Learning Academies Trust\Logos\Mount Stree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7275" cy="902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161FAF" w14:textId="53DCBAC4" w:rsidR="00CD7773" w:rsidRDefault="00CD7773" w:rsidP="00574693">
            <w:pPr>
              <w:tabs>
                <w:tab w:val="left" w:pos="1380"/>
              </w:tabs>
              <w:spacing w:before="40" w:after="120" w:line="240" w:lineRule="auto"/>
              <w:rPr>
                <w:rFonts w:ascii="Gill Sans MT" w:hAnsi="Gill Sans MT" w:cs="Gill Sans MT"/>
                <w:sz w:val="16"/>
                <w:szCs w:val="16"/>
              </w:rPr>
            </w:pPr>
          </w:p>
        </w:tc>
      </w:tr>
      <w:tr w:rsidR="00CD7773" w14:paraId="69BEA95F" w14:textId="77777777" w:rsidTr="00574693">
        <w:tc>
          <w:tcPr>
            <w:tcW w:w="3415" w:type="dxa"/>
          </w:tcPr>
          <w:p w14:paraId="71919936" w14:textId="5C65D297" w:rsidR="00CD7773" w:rsidRDefault="00CD7773" w:rsidP="00CD7773">
            <w:pPr>
              <w:tabs>
                <w:tab w:val="left" w:pos="1380"/>
              </w:tabs>
              <w:spacing w:before="40" w:after="120" w:line="240" w:lineRule="auto"/>
              <w:rPr>
                <w:rFonts w:ascii="Gill Sans MT" w:hAnsi="Gill Sans MT" w:cs="Gill Sans MT"/>
                <w:sz w:val="16"/>
                <w:szCs w:val="16"/>
              </w:rPr>
            </w:pPr>
            <w:r w:rsidRPr="00C74853">
              <w:rPr>
                <w:rFonts w:ascii="Gill Sans MT" w:hAnsi="Gill Sans MT" w:cs="Gill Sans MT"/>
                <w:noProof/>
                <w:sz w:val="16"/>
                <w:szCs w:val="16"/>
                <w:lang w:val="en-GB" w:eastAsia="en-GB"/>
              </w:rPr>
              <w:drawing>
                <wp:anchor distT="0" distB="0" distL="114300" distR="114300" simplePos="0" relativeHeight="251658247" behindDoc="1" locked="0" layoutInCell="1" allowOverlap="1" wp14:anchorId="74549AF7" wp14:editId="06E10BE6">
                  <wp:simplePos x="0" y="0"/>
                  <wp:positionH relativeFrom="column">
                    <wp:posOffset>633730</wp:posOffset>
                  </wp:positionH>
                  <wp:positionV relativeFrom="paragraph">
                    <wp:posOffset>114935</wp:posOffset>
                  </wp:positionV>
                  <wp:extent cx="588010" cy="850265"/>
                  <wp:effectExtent l="0" t="0" r="2540" b="6985"/>
                  <wp:wrapTight wrapText="bothSides">
                    <wp:wrapPolygon edited="0">
                      <wp:start x="0" y="0"/>
                      <wp:lineTo x="0" y="21294"/>
                      <wp:lineTo x="20994" y="21294"/>
                      <wp:lineTo x="20994" y="0"/>
                      <wp:lineTo x="0" y="0"/>
                    </wp:wrapPolygon>
                  </wp:wrapTight>
                  <wp:docPr id="1097205401" name="Picture 1097205401" descr="S:\Lifelong Learning\School Admissions\Consultations\2021.22\Draft Policies for consultation\Individual Schools\MATs\Learning Academies Trust\Logos\Mount w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felong Learning\School Admissions\Consultations\2021.22\Draft Policies for consultation\Individual Schools\MATs\Learning Academies Trust\Logos\Mount wis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801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5723E1" w14:textId="77777777" w:rsidR="00CD7773" w:rsidRDefault="00CD7773" w:rsidP="00CD7773">
            <w:pPr>
              <w:tabs>
                <w:tab w:val="left" w:pos="1380"/>
              </w:tabs>
              <w:spacing w:before="40" w:after="120" w:line="240" w:lineRule="auto"/>
              <w:rPr>
                <w:rFonts w:ascii="Gill Sans MT" w:hAnsi="Gill Sans MT" w:cs="Gill Sans MT"/>
                <w:sz w:val="16"/>
                <w:szCs w:val="16"/>
              </w:rPr>
            </w:pPr>
          </w:p>
          <w:p w14:paraId="44EB6917" w14:textId="77777777" w:rsidR="00CD7773" w:rsidRDefault="00CD7773" w:rsidP="00CD7773">
            <w:pPr>
              <w:tabs>
                <w:tab w:val="left" w:pos="1380"/>
              </w:tabs>
              <w:spacing w:before="40" w:after="120" w:line="240" w:lineRule="auto"/>
              <w:rPr>
                <w:rFonts w:ascii="Gill Sans MT" w:hAnsi="Gill Sans MT" w:cs="Gill Sans MT"/>
                <w:sz w:val="16"/>
                <w:szCs w:val="16"/>
              </w:rPr>
            </w:pPr>
          </w:p>
          <w:p w14:paraId="7D23860D" w14:textId="77777777" w:rsidR="00CD7773" w:rsidRDefault="00CD7773" w:rsidP="00CD7773">
            <w:pPr>
              <w:tabs>
                <w:tab w:val="left" w:pos="1380"/>
              </w:tabs>
              <w:spacing w:before="40" w:after="120" w:line="240" w:lineRule="auto"/>
              <w:rPr>
                <w:rFonts w:ascii="Gill Sans MT" w:hAnsi="Gill Sans MT" w:cs="Gill Sans MT"/>
                <w:sz w:val="16"/>
                <w:szCs w:val="16"/>
              </w:rPr>
            </w:pPr>
          </w:p>
          <w:p w14:paraId="770D47BF" w14:textId="77777777" w:rsidR="00CD7773" w:rsidRDefault="00CD7773" w:rsidP="00CD7773">
            <w:pPr>
              <w:tabs>
                <w:tab w:val="left" w:pos="1380"/>
              </w:tabs>
              <w:spacing w:before="40" w:after="120" w:line="240" w:lineRule="auto"/>
              <w:rPr>
                <w:rFonts w:ascii="Gill Sans MT" w:hAnsi="Gill Sans MT" w:cs="Gill Sans MT"/>
                <w:sz w:val="16"/>
                <w:szCs w:val="16"/>
              </w:rPr>
            </w:pPr>
          </w:p>
          <w:p w14:paraId="22F4E29B" w14:textId="620B0904" w:rsidR="00CD7773" w:rsidRDefault="00CD7773" w:rsidP="00574693">
            <w:pPr>
              <w:tabs>
                <w:tab w:val="left" w:pos="1380"/>
              </w:tabs>
              <w:spacing w:before="40" w:after="120" w:line="240" w:lineRule="auto"/>
              <w:rPr>
                <w:rFonts w:ascii="Gill Sans MT" w:hAnsi="Gill Sans MT" w:cs="Gill Sans MT"/>
                <w:sz w:val="16"/>
                <w:szCs w:val="16"/>
              </w:rPr>
            </w:pPr>
          </w:p>
        </w:tc>
        <w:tc>
          <w:tcPr>
            <w:tcW w:w="3415" w:type="dxa"/>
          </w:tcPr>
          <w:p w14:paraId="52385B6F" w14:textId="57C25368" w:rsidR="00CD7773" w:rsidRDefault="00CD7773" w:rsidP="00CD7773">
            <w:pPr>
              <w:tabs>
                <w:tab w:val="left" w:pos="1380"/>
              </w:tabs>
              <w:spacing w:before="40" w:after="120" w:line="240" w:lineRule="auto"/>
              <w:rPr>
                <w:rFonts w:ascii="Gill Sans MT" w:hAnsi="Gill Sans MT" w:cs="Gill Sans MT"/>
                <w:sz w:val="16"/>
                <w:szCs w:val="16"/>
              </w:rPr>
            </w:pPr>
            <w:r w:rsidRPr="00764AE0">
              <w:rPr>
                <w:rFonts w:ascii="Gill Sans MT" w:hAnsi="Gill Sans MT" w:cs="Gill Sans MT"/>
                <w:b/>
                <w:bCs/>
                <w:noProof/>
                <w:position w:val="-1"/>
                <w:sz w:val="44"/>
                <w:szCs w:val="44"/>
                <w:lang w:val="en-GB" w:eastAsia="en-GB"/>
              </w:rPr>
              <w:drawing>
                <wp:anchor distT="0" distB="0" distL="114300" distR="114300" simplePos="0" relativeHeight="251658248" behindDoc="1" locked="0" layoutInCell="1" allowOverlap="1" wp14:anchorId="634B9354" wp14:editId="2D7D5E15">
                  <wp:simplePos x="0" y="0"/>
                  <wp:positionH relativeFrom="column">
                    <wp:posOffset>485140</wp:posOffset>
                  </wp:positionH>
                  <wp:positionV relativeFrom="paragraph">
                    <wp:posOffset>114935</wp:posOffset>
                  </wp:positionV>
                  <wp:extent cx="889635" cy="894080"/>
                  <wp:effectExtent l="0" t="0" r="5715" b="1270"/>
                  <wp:wrapTight wrapText="bothSides">
                    <wp:wrapPolygon edited="0">
                      <wp:start x="0" y="0"/>
                      <wp:lineTo x="0" y="21170"/>
                      <wp:lineTo x="21276" y="21170"/>
                      <wp:lineTo x="21276" y="0"/>
                      <wp:lineTo x="0" y="0"/>
                    </wp:wrapPolygon>
                  </wp:wrapTight>
                  <wp:docPr id="517306403" name="Picture 51730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9635" cy="894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61FFD" w14:textId="6AFF1B2C" w:rsidR="00CD7773" w:rsidRDefault="00CD7773" w:rsidP="00574693">
            <w:pPr>
              <w:tabs>
                <w:tab w:val="left" w:pos="1380"/>
              </w:tabs>
              <w:spacing w:before="40" w:after="120" w:line="240" w:lineRule="auto"/>
              <w:rPr>
                <w:rFonts w:ascii="Gill Sans MT" w:hAnsi="Gill Sans MT" w:cs="Gill Sans MT"/>
                <w:sz w:val="16"/>
                <w:szCs w:val="16"/>
              </w:rPr>
            </w:pPr>
          </w:p>
        </w:tc>
        <w:tc>
          <w:tcPr>
            <w:tcW w:w="3416" w:type="dxa"/>
            <w:vAlign w:val="center"/>
          </w:tcPr>
          <w:p w14:paraId="3C5D3E85" w14:textId="02B6F541" w:rsidR="00CD7773" w:rsidRDefault="00CD7773" w:rsidP="00574693">
            <w:pPr>
              <w:tabs>
                <w:tab w:val="left" w:pos="1380"/>
              </w:tabs>
              <w:spacing w:before="40" w:after="120" w:line="240" w:lineRule="auto"/>
              <w:jc w:val="center"/>
              <w:rPr>
                <w:rFonts w:ascii="Gill Sans MT" w:hAnsi="Gill Sans MT" w:cs="Gill Sans MT"/>
                <w:sz w:val="16"/>
                <w:szCs w:val="16"/>
              </w:rPr>
            </w:pPr>
            <w:r w:rsidRPr="00B53E2B">
              <w:rPr>
                <w:noProof/>
                <w:lang w:val="en-GB" w:eastAsia="en-GB"/>
              </w:rPr>
              <w:drawing>
                <wp:inline distT="0" distB="0" distL="0" distR="0" wp14:anchorId="3FEB81AD" wp14:editId="68FE6E46">
                  <wp:extent cx="971253" cy="866168"/>
                  <wp:effectExtent l="0" t="0" r="635" b="0"/>
                  <wp:docPr id="1585568856" name="Picture 1585568856" descr="C:\Users\stowes\AppData\Local\Microsoft\Windows\INetCache\Content.Outlook\9SEYDGQ3\Pomphlett NEW Logo - July 202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owes\AppData\Local\Microsoft\Windows\INetCache\Content.Outlook\9SEYDGQ3\Pomphlett NEW Logo - July 2020 (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2889" cy="921136"/>
                          </a:xfrm>
                          <a:prstGeom prst="rect">
                            <a:avLst/>
                          </a:prstGeom>
                          <a:noFill/>
                          <a:ln>
                            <a:noFill/>
                          </a:ln>
                        </pic:spPr>
                      </pic:pic>
                    </a:graphicData>
                  </a:graphic>
                </wp:inline>
              </w:drawing>
            </w:r>
          </w:p>
          <w:p w14:paraId="2B25F1EC" w14:textId="71BD7C81" w:rsidR="00CD7773" w:rsidRDefault="00CD7773" w:rsidP="00574693">
            <w:pPr>
              <w:tabs>
                <w:tab w:val="left" w:pos="1380"/>
              </w:tabs>
              <w:spacing w:before="40" w:after="120" w:line="240" w:lineRule="auto"/>
              <w:jc w:val="center"/>
              <w:rPr>
                <w:rFonts w:ascii="Gill Sans MT" w:hAnsi="Gill Sans MT" w:cs="Gill Sans MT"/>
                <w:sz w:val="16"/>
                <w:szCs w:val="16"/>
              </w:rPr>
            </w:pPr>
          </w:p>
        </w:tc>
      </w:tr>
      <w:tr w:rsidR="00CD7773" w14:paraId="73F88CC3" w14:textId="77777777" w:rsidTr="00CD7773">
        <w:tc>
          <w:tcPr>
            <w:tcW w:w="3415" w:type="dxa"/>
          </w:tcPr>
          <w:p w14:paraId="3B2DEC83" w14:textId="3679BC34" w:rsidR="00CD7773" w:rsidRDefault="00CD7773" w:rsidP="00CD7773">
            <w:pPr>
              <w:tabs>
                <w:tab w:val="left" w:pos="1380"/>
              </w:tabs>
              <w:spacing w:before="40" w:after="120" w:line="240" w:lineRule="auto"/>
              <w:rPr>
                <w:rFonts w:ascii="Gill Sans MT" w:hAnsi="Gill Sans MT" w:cs="Gill Sans MT"/>
                <w:sz w:val="16"/>
                <w:szCs w:val="16"/>
              </w:rPr>
            </w:pPr>
            <w:r w:rsidRPr="00C74853">
              <w:rPr>
                <w:rFonts w:ascii="Gill Sans MT" w:hAnsi="Gill Sans MT" w:cs="Gill Sans MT"/>
                <w:noProof/>
                <w:sz w:val="16"/>
                <w:szCs w:val="16"/>
                <w:lang w:val="en-GB" w:eastAsia="en-GB"/>
              </w:rPr>
              <w:drawing>
                <wp:anchor distT="0" distB="0" distL="114300" distR="114300" simplePos="0" relativeHeight="251658249" behindDoc="1" locked="0" layoutInCell="1" allowOverlap="1" wp14:anchorId="13167BFA" wp14:editId="52176EC0">
                  <wp:simplePos x="0" y="0"/>
                  <wp:positionH relativeFrom="column">
                    <wp:posOffset>275866</wp:posOffset>
                  </wp:positionH>
                  <wp:positionV relativeFrom="paragraph">
                    <wp:posOffset>215265</wp:posOffset>
                  </wp:positionV>
                  <wp:extent cx="1565910" cy="678180"/>
                  <wp:effectExtent l="0" t="0" r="0" b="7620"/>
                  <wp:wrapTight wrapText="bothSides">
                    <wp:wrapPolygon edited="0">
                      <wp:start x="0" y="0"/>
                      <wp:lineTo x="0" y="21236"/>
                      <wp:lineTo x="21285" y="21236"/>
                      <wp:lineTo x="21285" y="0"/>
                      <wp:lineTo x="0" y="0"/>
                    </wp:wrapPolygon>
                  </wp:wrapTight>
                  <wp:docPr id="18998304" name="Picture 18998304" descr="S:\Lifelong Learning\School Admissions\Consultations\2021.22\Draft Policies for consultation\Individual Schools\MATs\Learning Academies Trust\Logos\Prince r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Lifelong Learning\School Admissions\Consultations\2021.22\Draft Policies for consultation\Individual Schools\MATs\Learning Academies Trust\Logos\Prince rock.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591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749C05" w14:textId="44637484" w:rsidR="00CD7773" w:rsidRDefault="00CD7773" w:rsidP="00574693">
            <w:pPr>
              <w:tabs>
                <w:tab w:val="left" w:pos="1380"/>
              </w:tabs>
              <w:spacing w:before="40" w:after="0" w:line="240" w:lineRule="auto"/>
              <w:rPr>
                <w:rFonts w:ascii="Gill Sans MT" w:hAnsi="Gill Sans MT" w:cs="Gill Sans MT"/>
                <w:sz w:val="16"/>
                <w:szCs w:val="16"/>
              </w:rPr>
            </w:pPr>
          </w:p>
        </w:tc>
        <w:tc>
          <w:tcPr>
            <w:tcW w:w="3415" w:type="dxa"/>
          </w:tcPr>
          <w:p w14:paraId="5E9244FB" w14:textId="275D3CCC" w:rsidR="00CD7773" w:rsidRDefault="00CD7773" w:rsidP="00574693">
            <w:pPr>
              <w:tabs>
                <w:tab w:val="left" w:pos="1380"/>
              </w:tabs>
              <w:spacing w:before="40" w:after="120" w:line="240" w:lineRule="auto"/>
              <w:rPr>
                <w:rFonts w:ascii="Gill Sans MT" w:hAnsi="Gill Sans MT" w:cs="Gill Sans MT"/>
                <w:sz w:val="16"/>
                <w:szCs w:val="16"/>
              </w:rPr>
            </w:pPr>
            <w:r w:rsidRPr="00C74853">
              <w:rPr>
                <w:rFonts w:ascii="Gill Sans MT" w:hAnsi="Gill Sans MT" w:cs="Gill Sans MT"/>
                <w:noProof/>
                <w:sz w:val="16"/>
                <w:szCs w:val="16"/>
                <w:lang w:val="en-GB" w:eastAsia="en-GB"/>
              </w:rPr>
              <w:drawing>
                <wp:anchor distT="0" distB="0" distL="114300" distR="114300" simplePos="0" relativeHeight="251658250" behindDoc="1" locked="0" layoutInCell="1" allowOverlap="1" wp14:anchorId="33A35421" wp14:editId="4F7F2026">
                  <wp:simplePos x="0" y="0"/>
                  <wp:positionH relativeFrom="column">
                    <wp:posOffset>660400</wp:posOffset>
                  </wp:positionH>
                  <wp:positionV relativeFrom="paragraph">
                    <wp:posOffset>78298</wp:posOffset>
                  </wp:positionV>
                  <wp:extent cx="889635" cy="885190"/>
                  <wp:effectExtent l="0" t="0" r="5715" b="0"/>
                  <wp:wrapTight wrapText="bothSides">
                    <wp:wrapPolygon edited="0">
                      <wp:start x="7400" y="0"/>
                      <wp:lineTo x="3700" y="1859"/>
                      <wp:lineTo x="0" y="5578"/>
                      <wp:lineTo x="0" y="15805"/>
                      <wp:lineTo x="6013" y="20918"/>
                      <wp:lineTo x="6938" y="20918"/>
                      <wp:lineTo x="14338" y="20918"/>
                      <wp:lineTo x="15263" y="20918"/>
                      <wp:lineTo x="21276" y="15805"/>
                      <wp:lineTo x="21276" y="5578"/>
                      <wp:lineTo x="17576" y="1859"/>
                      <wp:lineTo x="13876" y="0"/>
                      <wp:lineTo x="7400" y="0"/>
                    </wp:wrapPolygon>
                  </wp:wrapTight>
                  <wp:docPr id="1316762372" name="Picture 1316762372" descr="S:\Lifelong Learning\School Admissions\Consultations\2021.22\Draft Policies for consultation\Individual Schools\MATs\Learning Academies Trust\Logos\Salisbury R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ifelong Learning\School Admissions\Consultations\2021.22\Draft Policies for consultation\Individual Schools\MATs\Learning Academies Trust\Logos\Salisbury Road.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89635" cy="8851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16" w:type="dxa"/>
          </w:tcPr>
          <w:p w14:paraId="12CFA7CA" w14:textId="6C9511C0" w:rsidR="00CD7773" w:rsidRDefault="00CD7773" w:rsidP="00CD7773">
            <w:pPr>
              <w:tabs>
                <w:tab w:val="left" w:pos="1380"/>
              </w:tabs>
              <w:spacing w:before="40" w:after="120" w:line="240" w:lineRule="auto"/>
              <w:rPr>
                <w:rFonts w:ascii="Gill Sans MT" w:hAnsi="Gill Sans MT" w:cs="Gill Sans MT"/>
                <w:sz w:val="16"/>
                <w:szCs w:val="16"/>
              </w:rPr>
            </w:pPr>
            <w:r w:rsidRPr="00C74853">
              <w:rPr>
                <w:rFonts w:ascii="Gill Sans MT" w:hAnsi="Gill Sans MT" w:cs="Gill Sans MT"/>
                <w:noProof/>
                <w:sz w:val="16"/>
                <w:szCs w:val="16"/>
                <w:lang w:val="en-GB" w:eastAsia="en-GB"/>
              </w:rPr>
              <w:drawing>
                <wp:anchor distT="0" distB="0" distL="114300" distR="114300" simplePos="0" relativeHeight="251658251" behindDoc="1" locked="0" layoutInCell="1" allowOverlap="1" wp14:anchorId="740CF459" wp14:editId="3FB596D4">
                  <wp:simplePos x="0" y="0"/>
                  <wp:positionH relativeFrom="column">
                    <wp:posOffset>446405</wp:posOffset>
                  </wp:positionH>
                  <wp:positionV relativeFrom="paragraph">
                    <wp:posOffset>105161</wp:posOffset>
                  </wp:positionV>
                  <wp:extent cx="1057275" cy="788035"/>
                  <wp:effectExtent l="0" t="0" r="9525" b="0"/>
                  <wp:wrapTight wrapText="bothSides">
                    <wp:wrapPolygon edited="0">
                      <wp:start x="0" y="0"/>
                      <wp:lineTo x="0" y="20886"/>
                      <wp:lineTo x="21405" y="20886"/>
                      <wp:lineTo x="21405" y="0"/>
                      <wp:lineTo x="0" y="0"/>
                    </wp:wrapPolygon>
                  </wp:wrapTight>
                  <wp:docPr id="1490849424" name="Picture 1490849424" descr="S:\Lifelong Learning\School Admissions\Consultations\2021.22\Draft Policies for consultation\Individual Schools\MATs\Learning Academies Trust\Logos\Shakespe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Lifelong Learning\School Admissions\Consultations\2021.22\Draft Policies for consultation\Individual Schools\MATs\Learning Academies Trust\Logos\Shakespear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57275" cy="788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D30DE" w14:textId="42D7D1B6" w:rsidR="00CD7773" w:rsidRDefault="00CD7773" w:rsidP="00574693">
            <w:pPr>
              <w:tabs>
                <w:tab w:val="left" w:pos="1380"/>
              </w:tabs>
              <w:spacing w:before="40" w:after="120" w:line="240" w:lineRule="auto"/>
              <w:rPr>
                <w:rFonts w:ascii="Gill Sans MT" w:hAnsi="Gill Sans MT" w:cs="Gill Sans MT"/>
                <w:sz w:val="16"/>
                <w:szCs w:val="16"/>
              </w:rPr>
            </w:pPr>
          </w:p>
        </w:tc>
      </w:tr>
      <w:tr w:rsidR="00CD7773" w14:paraId="6B87FE26" w14:textId="77777777" w:rsidTr="00CD7773">
        <w:tc>
          <w:tcPr>
            <w:tcW w:w="3415" w:type="dxa"/>
          </w:tcPr>
          <w:p w14:paraId="073DBF3C" w14:textId="575D4BBF" w:rsidR="00CD7773" w:rsidRDefault="00CD7773" w:rsidP="00CD7773">
            <w:pPr>
              <w:tabs>
                <w:tab w:val="left" w:pos="1380"/>
              </w:tabs>
              <w:spacing w:before="40" w:after="120" w:line="240" w:lineRule="auto"/>
              <w:rPr>
                <w:rFonts w:ascii="Gill Sans MT" w:hAnsi="Gill Sans MT" w:cs="Gill Sans MT"/>
                <w:sz w:val="16"/>
                <w:szCs w:val="16"/>
              </w:rPr>
            </w:pPr>
            <w:r>
              <w:rPr>
                <w:noProof/>
                <w:lang w:val="en-GB" w:eastAsia="en-GB"/>
              </w:rPr>
              <w:drawing>
                <wp:anchor distT="0" distB="0" distL="114300" distR="114300" simplePos="0" relativeHeight="251658252" behindDoc="1" locked="0" layoutInCell="1" allowOverlap="1" wp14:anchorId="2898701C" wp14:editId="33BC2CB1">
                  <wp:simplePos x="0" y="0"/>
                  <wp:positionH relativeFrom="column">
                    <wp:posOffset>554051</wp:posOffset>
                  </wp:positionH>
                  <wp:positionV relativeFrom="paragraph">
                    <wp:posOffset>95057</wp:posOffset>
                  </wp:positionV>
                  <wp:extent cx="946150" cy="911860"/>
                  <wp:effectExtent l="0" t="0" r="6350" b="2540"/>
                  <wp:wrapTight wrapText="bothSides">
                    <wp:wrapPolygon edited="0">
                      <wp:start x="0" y="0"/>
                      <wp:lineTo x="0" y="21209"/>
                      <wp:lineTo x="21310" y="21209"/>
                      <wp:lineTo x="21310" y="0"/>
                      <wp:lineTo x="0" y="0"/>
                    </wp:wrapPolygon>
                  </wp:wrapTight>
                  <wp:docPr id="17" name="Picture 17" descr="A logo of a bridge and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logo of a bridge and a boat&#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946150" cy="911860"/>
                          </a:xfrm>
                          <a:prstGeom prst="rect">
                            <a:avLst/>
                          </a:prstGeom>
                        </pic:spPr>
                      </pic:pic>
                    </a:graphicData>
                  </a:graphic>
                  <wp14:sizeRelH relativeFrom="page">
                    <wp14:pctWidth>0</wp14:pctWidth>
                  </wp14:sizeRelH>
                  <wp14:sizeRelV relativeFrom="page">
                    <wp14:pctHeight>0</wp14:pctHeight>
                  </wp14:sizeRelV>
                </wp:anchor>
              </w:drawing>
            </w:r>
          </w:p>
          <w:p w14:paraId="213D060F" w14:textId="4BE2D049" w:rsidR="00CD7773" w:rsidRDefault="00CD7773" w:rsidP="00574693">
            <w:pPr>
              <w:tabs>
                <w:tab w:val="left" w:pos="1380"/>
              </w:tabs>
              <w:spacing w:before="40" w:after="120" w:line="240" w:lineRule="auto"/>
              <w:rPr>
                <w:rFonts w:ascii="Gill Sans MT" w:hAnsi="Gill Sans MT" w:cs="Gill Sans MT"/>
                <w:sz w:val="16"/>
                <w:szCs w:val="16"/>
              </w:rPr>
            </w:pPr>
          </w:p>
        </w:tc>
        <w:tc>
          <w:tcPr>
            <w:tcW w:w="3415" w:type="dxa"/>
          </w:tcPr>
          <w:p w14:paraId="38036135" w14:textId="4C3F85CC" w:rsidR="00CD7773" w:rsidRDefault="00CD7773" w:rsidP="00CD7773">
            <w:pPr>
              <w:tabs>
                <w:tab w:val="left" w:pos="1380"/>
              </w:tabs>
              <w:spacing w:before="40" w:after="120" w:line="240" w:lineRule="auto"/>
              <w:rPr>
                <w:rFonts w:ascii="Gill Sans MT" w:hAnsi="Gill Sans MT" w:cs="Gill Sans MT"/>
                <w:sz w:val="16"/>
                <w:szCs w:val="16"/>
              </w:rPr>
            </w:pPr>
            <w:r w:rsidRPr="00AD7B95">
              <w:rPr>
                <w:rFonts w:ascii="Gill Sans MT" w:hAnsi="Gill Sans MT"/>
                <w:noProof/>
                <w:szCs w:val="24"/>
                <w:lang w:val="en-GB" w:eastAsia="en-GB"/>
              </w:rPr>
              <w:drawing>
                <wp:anchor distT="0" distB="0" distL="114300" distR="114300" simplePos="0" relativeHeight="251658253" behindDoc="1" locked="0" layoutInCell="1" allowOverlap="1" wp14:anchorId="5AB7AA67" wp14:editId="796B9863">
                  <wp:simplePos x="0" y="0"/>
                  <wp:positionH relativeFrom="column">
                    <wp:posOffset>532765</wp:posOffset>
                  </wp:positionH>
                  <wp:positionV relativeFrom="paragraph">
                    <wp:posOffset>74737</wp:posOffset>
                  </wp:positionV>
                  <wp:extent cx="1130300" cy="922020"/>
                  <wp:effectExtent l="0" t="0" r="0" b="0"/>
                  <wp:wrapTight wrapText="bothSides">
                    <wp:wrapPolygon edited="0">
                      <wp:start x="0" y="0"/>
                      <wp:lineTo x="0" y="20975"/>
                      <wp:lineTo x="21115" y="20975"/>
                      <wp:lineTo x="21115" y="0"/>
                      <wp:lineTo x="0" y="0"/>
                    </wp:wrapPolygon>
                  </wp:wrapTight>
                  <wp:docPr id="167684027" name="Picture 16768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srcRect/>
                          <a:stretch>
                            <a:fillRect/>
                          </a:stretch>
                        </pic:blipFill>
                        <pic:spPr bwMode="auto">
                          <a:xfrm>
                            <a:off x="0" y="0"/>
                            <a:ext cx="1130300" cy="922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1E329C" w14:textId="50363FEF" w:rsidR="00CD7773" w:rsidRDefault="00CD7773" w:rsidP="00574693">
            <w:pPr>
              <w:tabs>
                <w:tab w:val="left" w:pos="1380"/>
              </w:tabs>
              <w:spacing w:before="40" w:after="120" w:line="240" w:lineRule="auto"/>
              <w:rPr>
                <w:rFonts w:ascii="Gill Sans MT" w:hAnsi="Gill Sans MT" w:cs="Gill Sans MT"/>
                <w:sz w:val="16"/>
                <w:szCs w:val="16"/>
              </w:rPr>
            </w:pPr>
          </w:p>
        </w:tc>
        <w:tc>
          <w:tcPr>
            <w:tcW w:w="3416" w:type="dxa"/>
          </w:tcPr>
          <w:p w14:paraId="7BC06299" w14:textId="6AEBFE38" w:rsidR="00CD7773" w:rsidRDefault="00CD7773" w:rsidP="00CD7773">
            <w:pPr>
              <w:tabs>
                <w:tab w:val="left" w:pos="1380"/>
              </w:tabs>
              <w:spacing w:before="40" w:after="120" w:line="240" w:lineRule="auto"/>
              <w:rPr>
                <w:rFonts w:ascii="Gill Sans MT" w:hAnsi="Gill Sans MT" w:cs="Gill Sans MT"/>
                <w:sz w:val="16"/>
                <w:szCs w:val="16"/>
              </w:rPr>
            </w:pPr>
            <w:r w:rsidRPr="00C74853">
              <w:rPr>
                <w:rFonts w:ascii="Gill Sans MT" w:hAnsi="Gill Sans MT" w:cs="Gill Sans MT"/>
                <w:noProof/>
                <w:sz w:val="16"/>
                <w:szCs w:val="16"/>
                <w:lang w:val="en-GB" w:eastAsia="en-GB"/>
              </w:rPr>
              <w:drawing>
                <wp:anchor distT="0" distB="0" distL="114300" distR="114300" simplePos="0" relativeHeight="251658254" behindDoc="1" locked="0" layoutInCell="1" allowOverlap="1" wp14:anchorId="24B2F653" wp14:editId="787FD9AF">
                  <wp:simplePos x="0" y="0"/>
                  <wp:positionH relativeFrom="column">
                    <wp:posOffset>451319</wp:posOffset>
                  </wp:positionH>
                  <wp:positionV relativeFrom="paragraph">
                    <wp:posOffset>77194</wp:posOffset>
                  </wp:positionV>
                  <wp:extent cx="1293495" cy="862330"/>
                  <wp:effectExtent l="0" t="0" r="1905" b="0"/>
                  <wp:wrapTight wrapText="bothSides">
                    <wp:wrapPolygon edited="0">
                      <wp:start x="0" y="0"/>
                      <wp:lineTo x="0" y="20996"/>
                      <wp:lineTo x="21314" y="20996"/>
                      <wp:lineTo x="21314" y="0"/>
                      <wp:lineTo x="0" y="0"/>
                    </wp:wrapPolygon>
                  </wp:wrapTight>
                  <wp:docPr id="1101018887" name="Picture 1101018887" descr="S:\Lifelong Learning\School Admissions\Consultations\2021.22\Draft Policies for consultation\Individual Schools\MATs\Learning Academies Trust\Logos\Wood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Lifelong Learning\School Admissions\Consultations\2021.22\Draft Policies for consultation\Individual Schools\MATs\Learning Academies Trust\Logos\Woodfield.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934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4ECED" w14:textId="77777777" w:rsidR="00CD7773" w:rsidRDefault="00CD7773" w:rsidP="00CD7773">
            <w:pPr>
              <w:tabs>
                <w:tab w:val="left" w:pos="1380"/>
              </w:tabs>
              <w:spacing w:before="40" w:after="120" w:line="240" w:lineRule="auto"/>
              <w:rPr>
                <w:rFonts w:ascii="Gill Sans MT" w:hAnsi="Gill Sans MT" w:cs="Gill Sans MT"/>
                <w:sz w:val="16"/>
                <w:szCs w:val="16"/>
              </w:rPr>
            </w:pPr>
          </w:p>
          <w:p w14:paraId="30C10424" w14:textId="77777777" w:rsidR="00CD7773" w:rsidRDefault="00CD7773" w:rsidP="00CD7773">
            <w:pPr>
              <w:rPr>
                <w:rFonts w:ascii="Gill Sans MT" w:hAnsi="Gill Sans MT" w:cs="Gill Sans MT"/>
                <w:sz w:val="16"/>
                <w:szCs w:val="16"/>
              </w:rPr>
            </w:pPr>
          </w:p>
          <w:p w14:paraId="272787EC" w14:textId="77777777" w:rsidR="00CD7773" w:rsidRDefault="00CD7773" w:rsidP="00CD7773">
            <w:pPr>
              <w:rPr>
                <w:rFonts w:ascii="Gill Sans MT" w:hAnsi="Gill Sans MT" w:cs="Gill Sans MT"/>
                <w:sz w:val="16"/>
                <w:szCs w:val="16"/>
              </w:rPr>
            </w:pPr>
          </w:p>
          <w:p w14:paraId="4A885740" w14:textId="77777777" w:rsidR="00CD7773" w:rsidRPr="00CD7773" w:rsidRDefault="00CD7773" w:rsidP="00574693">
            <w:pPr>
              <w:rPr>
                <w:rFonts w:ascii="Gill Sans MT" w:hAnsi="Gill Sans MT" w:cs="Gill Sans MT"/>
                <w:sz w:val="16"/>
                <w:szCs w:val="16"/>
              </w:rPr>
            </w:pPr>
          </w:p>
        </w:tc>
      </w:tr>
    </w:tbl>
    <w:p w14:paraId="4CFC8FB6" w14:textId="48A20394" w:rsidR="000474CD" w:rsidRDefault="004237EC" w:rsidP="004237EC">
      <w:pPr>
        <w:tabs>
          <w:tab w:val="left" w:pos="1155"/>
          <w:tab w:val="left" w:pos="1380"/>
        </w:tabs>
        <w:spacing w:before="40" w:after="120" w:line="240" w:lineRule="auto"/>
        <w:rPr>
          <w:rFonts w:ascii="Gill Sans MT" w:hAnsi="Gill Sans MT" w:cs="Gill Sans MT"/>
          <w:sz w:val="16"/>
          <w:szCs w:val="16"/>
        </w:rPr>
      </w:pPr>
      <w:r>
        <w:rPr>
          <w:rFonts w:ascii="Gill Sans MT" w:hAnsi="Gill Sans MT" w:cs="Gill Sans MT"/>
          <w:sz w:val="16"/>
          <w:szCs w:val="16"/>
        </w:rPr>
        <w:tab/>
      </w:r>
      <w:r>
        <w:rPr>
          <w:rFonts w:ascii="Gill Sans MT" w:hAnsi="Gill Sans MT" w:cs="Gill Sans MT"/>
          <w:sz w:val="16"/>
          <w:szCs w:val="16"/>
        </w:rPr>
        <w:tab/>
      </w:r>
    </w:p>
    <w:p w14:paraId="51FFE8ED" w14:textId="00F64820" w:rsidR="00C4144C" w:rsidRPr="005C73DC" w:rsidRDefault="00C4144C" w:rsidP="00574693">
      <w:pPr>
        <w:tabs>
          <w:tab w:val="left" w:pos="1380"/>
        </w:tabs>
        <w:spacing w:before="40" w:after="120" w:line="240" w:lineRule="auto"/>
        <w:jc w:val="right"/>
        <w:rPr>
          <w:rFonts w:ascii="Gill Sans MT" w:hAnsi="Gill Sans MT" w:cs="Gill Sans MT"/>
          <w:sz w:val="16"/>
          <w:szCs w:val="16"/>
        </w:rPr>
      </w:pPr>
    </w:p>
    <w:tbl>
      <w:tblPr>
        <w:tblStyle w:val="Corporatetablestyle"/>
        <w:tblW w:w="10348" w:type="dxa"/>
        <w:tblLook w:val="04A0" w:firstRow="1" w:lastRow="0" w:firstColumn="1" w:lastColumn="0" w:noHBand="0" w:noVBand="1"/>
      </w:tblPr>
      <w:tblGrid>
        <w:gridCol w:w="3907"/>
        <w:gridCol w:w="6441"/>
      </w:tblGrid>
      <w:tr w:rsidR="00E83AEE" w:rsidRPr="00871650" w14:paraId="117AFD3A" w14:textId="77777777" w:rsidTr="1B7E1716">
        <w:trPr>
          <w:cnfStyle w:val="100000000000" w:firstRow="1" w:lastRow="0" w:firstColumn="0" w:lastColumn="0" w:oddVBand="0" w:evenVBand="0" w:oddHBand="0" w:evenHBand="0" w:firstRowFirstColumn="0" w:firstRowLastColumn="0" w:lastRowFirstColumn="0" w:lastRowLastColumn="0"/>
        </w:trPr>
        <w:tc>
          <w:tcPr>
            <w:tcW w:w="10348" w:type="dxa"/>
            <w:gridSpan w:val="2"/>
          </w:tcPr>
          <w:p w14:paraId="6197A3FD" w14:textId="2AADB28A" w:rsidR="00E83AEE" w:rsidRPr="008A176F" w:rsidRDefault="00E83AEE" w:rsidP="00DC1A4E">
            <w:pPr>
              <w:pStyle w:val="Heading1"/>
              <w:numPr>
                <w:ilvl w:val="0"/>
                <w:numId w:val="16"/>
              </w:numPr>
              <w:spacing w:after="60"/>
              <w:jc w:val="center"/>
              <w:rPr>
                <w:b/>
                <w:sz w:val="24"/>
                <w:szCs w:val="24"/>
              </w:rPr>
            </w:pPr>
            <w:r w:rsidRPr="00741E00">
              <w:rPr>
                <w:b/>
                <w:sz w:val="24"/>
                <w:szCs w:val="24"/>
              </w:rPr>
              <w:lastRenderedPageBreak/>
              <w:t xml:space="preserve">Key notes – ADMISSION ARRANGEMENTS </w:t>
            </w:r>
            <w:r w:rsidR="00BA5D9F">
              <w:rPr>
                <w:b/>
                <w:sz w:val="24"/>
                <w:szCs w:val="24"/>
              </w:rPr>
              <w:t>202</w:t>
            </w:r>
            <w:r w:rsidR="00F3673A">
              <w:rPr>
                <w:b/>
                <w:sz w:val="24"/>
                <w:szCs w:val="24"/>
              </w:rPr>
              <w:t>6</w:t>
            </w:r>
            <w:r w:rsidR="00BA5D9F">
              <w:rPr>
                <w:b/>
                <w:sz w:val="24"/>
                <w:szCs w:val="24"/>
              </w:rPr>
              <w:t>/202</w:t>
            </w:r>
            <w:r w:rsidR="00F3673A">
              <w:rPr>
                <w:b/>
                <w:sz w:val="24"/>
                <w:szCs w:val="24"/>
              </w:rPr>
              <w:t>7</w:t>
            </w:r>
          </w:p>
        </w:tc>
      </w:tr>
      <w:tr w:rsidR="00E83AEE" w:rsidRPr="00871650" w14:paraId="56E487F0" w14:textId="77777777" w:rsidTr="1B7E1716">
        <w:tc>
          <w:tcPr>
            <w:tcW w:w="3907" w:type="dxa"/>
          </w:tcPr>
          <w:p w14:paraId="36514528" w14:textId="77777777" w:rsidR="00E83AEE" w:rsidRPr="007010C5" w:rsidRDefault="00E83AEE" w:rsidP="0016482A">
            <w:pPr>
              <w:pStyle w:val="Heading1"/>
              <w:numPr>
                <w:ilvl w:val="0"/>
                <w:numId w:val="16"/>
              </w:numPr>
              <w:spacing w:before="60"/>
              <w:rPr>
                <w:b w:val="0"/>
                <w:caps w:val="0"/>
                <w:sz w:val="24"/>
                <w:szCs w:val="24"/>
              </w:rPr>
            </w:pPr>
            <w:r>
              <w:rPr>
                <w:b w:val="0"/>
                <w:caps w:val="0"/>
                <w:sz w:val="24"/>
                <w:szCs w:val="24"/>
              </w:rPr>
              <w:t>School name</w:t>
            </w:r>
          </w:p>
        </w:tc>
        <w:tc>
          <w:tcPr>
            <w:tcW w:w="6441" w:type="dxa"/>
          </w:tcPr>
          <w:p w14:paraId="27101B51" w14:textId="77777777" w:rsidR="001C29C0" w:rsidRDefault="001C29C0" w:rsidP="003149B2">
            <w:pPr>
              <w:pStyle w:val="Heading1"/>
              <w:numPr>
                <w:ilvl w:val="0"/>
                <w:numId w:val="20"/>
              </w:numPr>
              <w:spacing w:before="60"/>
              <w:rPr>
                <w:b w:val="0"/>
                <w:caps w:val="0"/>
                <w:sz w:val="24"/>
                <w:szCs w:val="24"/>
              </w:rPr>
            </w:pPr>
            <w:proofErr w:type="spellStart"/>
            <w:r>
              <w:rPr>
                <w:b w:val="0"/>
                <w:caps w:val="0"/>
                <w:sz w:val="24"/>
                <w:szCs w:val="24"/>
              </w:rPr>
              <w:t>Elburton</w:t>
            </w:r>
            <w:proofErr w:type="spellEnd"/>
            <w:r>
              <w:rPr>
                <w:b w:val="0"/>
                <w:caps w:val="0"/>
                <w:sz w:val="24"/>
                <w:szCs w:val="24"/>
              </w:rPr>
              <w:t xml:space="preserve"> Primary School </w:t>
            </w:r>
          </w:p>
          <w:p w14:paraId="0C1FF8A8" w14:textId="57F68318" w:rsidR="001C29C0" w:rsidRDefault="001C29C0" w:rsidP="003149B2">
            <w:pPr>
              <w:pStyle w:val="Heading1"/>
              <w:numPr>
                <w:ilvl w:val="0"/>
                <w:numId w:val="20"/>
              </w:numPr>
              <w:spacing w:before="60"/>
              <w:rPr>
                <w:b w:val="0"/>
                <w:caps w:val="0"/>
                <w:sz w:val="24"/>
                <w:szCs w:val="24"/>
              </w:rPr>
            </w:pPr>
            <w:r>
              <w:rPr>
                <w:b w:val="0"/>
                <w:caps w:val="0"/>
                <w:sz w:val="24"/>
                <w:szCs w:val="24"/>
              </w:rPr>
              <w:t>Ford Primary School</w:t>
            </w:r>
          </w:p>
          <w:p w14:paraId="3EA130AD" w14:textId="0D9E473F" w:rsidR="00C06673" w:rsidRDefault="00C06673" w:rsidP="003149B2">
            <w:pPr>
              <w:pStyle w:val="Heading1"/>
              <w:numPr>
                <w:ilvl w:val="0"/>
                <w:numId w:val="20"/>
              </w:numPr>
              <w:spacing w:before="60"/>
              <w:rPr>
                <w:b w:val="0"/>
                <w:caps w:val="0"/>
                <w:sz w:val="24"/>
                <w:szCs w:val="24"/>
              </w:rPr>
            </w:pPr>
            <w:r w:rsidRPr="00D87668">
              <w:rPr>
                <w:b w:val="0"/>
                <w:caps w:val="0"/>
                <w:sz w:val="24"/>
                <w:szCs w:val="24"/>
              </w:rPr>
              <w:t>High View Primary School</w:t>
            </w:r>
          </w:p>
          <w:p w14:paraId="77DDF59E" w14:textId="77777777" w:rsidR="001C29C0" w:rsidRPr="00574693" w:rsidRDefault="001C29C0" w:rsidP="003149B2">
            <w:pPr>
              <w:pStyle w:val="Heading1"/>
              <w:numPr>
                <w:ilvl w:val="0"/>
                <w:numId w:val="20"/>
              </w:numPr>
              <w:spacing w:before="60"/>
              <w:rPr>
                <w:sz w:val="24"/>
                <w:szCs w:val="24"/>
              </w:rPr>
            </w:pPr>
            <w:r>
              <w:rPr>
                <w:b w:val="0"/>
                <w:caps w:val="0"/>
                <w:sz w:val="24"/>
                <w:szCs w:val="24"/>
              </w:rPr>
              <w:t xml:space="preserve">Hooe Primary Academy </w:t>
            </w:r>
          </w:p>
          <w:p w14:paraId="1B8150E4" w14:textId="77777777" w:rsidR="001C29C0" w:rsidRPr="00574693" w:rsidRDefault="001C29C0" w:rsidP="003149B2">
            <w:pPr>
              <w:pStyle w:val="Heading1"/>
              <w:numPr>
                <w:ilvl w:val="0"/>
                <w:numId w:val="20"/>
              </w:numPr>
              <w:spacing w:before="60"/>
              <w:rPr>
                <w:sz w:val="24"/>
                <w:szCs w:val="24"/>
              </w:rPr>
            </w:pPr>
            <w:r>
              <w:rPr>
                <w:b w:val="0"/>
                <w:caps w:val="0"/>
                <w:sz w:val="24"/>
                <w:szCs w:val="24"/>
              </w:rPr>
              <w:t xml:space="preserve">Hyde Park Infant School </w:t>
            </w:r>
          </w:p>
          <w:p w14:paraId="0956936E" w14:textId="095BA2CD" w:rsidR="001C29C0" w:rsidRPr="00574693" w:rsidRDefault="001C29C0" w:rsidP="003149B2">
            <w:pPr>
              <w:pStyle w:val="Heading1"/>
              <w:numPr>
                <w:ilvl w:val="0"/>
                <w:numId w:val="20"/>
              </w:numPr>
              <w:spacing w:before="60"/>
              <w:rPr>
                <w:sz w:val="24"/>
                <w:szCs w:val="24"/>
              </w:rPr>
            </w:pPr>
            <w:r>
              <w:rPr>
                <w:b w:val="0"/>
                <w:caps w:val="0"/>
                <w:sz w:val="24"/>
                <w:szCs w:val="24"/>
              </w:rPr>
              <w:t>Hyde Park Junior School</w:t>
            </w:r>
          </w:p>
          <w:p w14:paraId="5A90780A" w14:textId="574B9316" w:rsidR="00B603D3" w:rsidRPr="008A1201" w:rsidRDefault="00B603D3" w:rsidP="003149B2">
            <w:pPr>
              <w:pStyle w:val="Heading1"/>
              <w:numPr>
                <w:ilvl w:val="0"/>
                <w:numId w:val="20"/>
              </w:numPr>
              <w:spacing w:before="60"/>
              <w:rPr>
                <w:sz w:val="24"/>
                <w:szCs w:val="24"/>
              </w:rPr>
            </w:pPr>
            <w:r w:rsidRPr="00C25FF9">
              <w:rPr>
                <w:b w:val="0"/>
                <w:caps w:val="0"/>
                <w:sz w:val="24"/>
                <w:szCs w:val="24"/>
              </w:rPr>
              <w:t>Knowle Primary School</w:t>
            </w:r>
            <w:r w:rsidR="00885100">
              <w:rPr>
                <w:b w:val="0"/>
                <w:caps w:val="0"/>
                <w:sz w:val="24"/>
                <w:szCs w:val="24"/>
              </w:rPr>
              <w:t xml:space="preserve">                                     </w:t>
            </w:r>
          </w:p>
          <w:p w14:paraId="23EE14B3" w14:textId="77777777" w:rsidR="009160C8" w:rsidRPr="00DC1A4E" w:rsidRDefault="00B603D3" w:rsidP="0016482A">
            <w:pPr>
              <w:pStyle w:val="ListParagraph"/>
              <w:numPr>
                <w:ilvl w:val="0"/>
                <w:numId w:val="20"/>
              </w:numPr>
              <w:spacing w:after="0"/>
              <w:rPr>
                <w:sz w:val="24"/>
                <w:szCs w:val="24"/>
              </w:rPr>
            </w:pPr>
            <w:r w:rsidRPr="00DC1A4E">
              <w:rPr>
                <w:sz w:val="24"/>
                <w:szCs w:val="24"/>
                <w:lang w:val="en-GB"/>
              </w:rPr>
              <w:t>M</w:t>
            </w:r>
            <w:r w:rsidR="00885100" w:rsidRPr="00DC1A4E">
              <w:rPr>
                <w:sz w:val="24"/>
                <w:szCs w:val="24"/>
                <w:lang w:val="en-GB"/>
              </w:rPr>
              <w:t>a</w:t>
            </w:r>
            <w:r w:rsidR="009160C8" w:rsidRPr="00DC1A4E">
              <w:rPr>
                <w:sz w:val="24"/>
                <w:szCs w:val="24"/>
                <w:lang w:val="en-GB"/>
              </w:rPr>
              <w:t xml:space="preserve">yflower Community Academy </w:t>
            </w:r>
          </w:p>
          <w:p w14:paraId="735A089F" w14:textId="7F9CE8FF" w:rsidR="00B603D3" w:rsidRPr="00DC1A4E" w:rsidRDefault="009160C8" w:rsidP="0016482A">
            <w:pPr>
              <w:pStyle w:val="ListParagraph"/>
              <w:numPr>
                <w:ilvl w:val="0"/>
                <w:numId w:val="20"/>
              </w:numPr>
              <w:spacing w:after="0"/>
              <w:rPr>
                <w:sz w:val="24"/>
                <w:szCs w:val="24"/>
              </w:rPr>
            </w:pPr>
            <w:r w:rsidRPr="00DC1A4E">
              <w:rPr>
                <w:sz w:val="24"/>
                <w:szCs w:val="24"/>
                <w:lang w:val="en-GB"/>
              </w:rPr>
              <w:t>M</w:t>
            </w:r>
            <w:r w:rsidR="00B603D3" w:rsidRPr="00DC1A4E">
              <w:rPr>
                <w:sz w:val="24"/>
                <w:szCs w:val="24"/>
                <w:lang w:val="en-GB"/>
              </w:rPr>
              <w:t>ount Street Primary School</w:t>
            </w:r>
          </w:p>
          <w:p w14:paraId="794A904E" w14:textId="77777777" w:rsidR="001C29C0" w:rsidRPr="00574693" w:rsidRDefault="00B603D3" w:rsidP="0016482A">
            <w:pPr>
              <w:pStyle w:val="ListParagraph"/>
              <w:numPr>
                <w:ilvl w:val="0"/>
                <w:numId w:val="20"/>
              </w:numPr>
              <w:spacing w:after="0"/>
              <w:rPr>
                <w:b/>
                <w:caps/>
                <w:sz w:val="24"/>
                <w:szCs w:val="24"/>
              </w:rPr>
            </w:pPr>
            <w:r w:rsidRPr="00DC1A4E">
              <w:rPr>
                <w:sz w:val="24"/>
                <w:szCs w:val="24"/>
                <w:lang w:val="en-GB"/>
              </w:rPr>
              <w:t>Mount Wise Primary School</w:t>
            </w:r>
            <w:r w:rsidR="001C29C0">
              <w:rPr>
                <w:sz w:val="24"/>
                <w:szCs w:val="24"/>
                <w:lang w:val="en-GB"/>
              </w:rPr>
              <w:t xml:space="preserve"> </w:t>
            </w:r>
          </w:p>
          <w:p w14:paraId="3C785F1D" w14:textId="77777777" w:rsidR="001C29C0" w:rsidRPr="00574693" w:rsidRDefault="001C29C0" w:rsidP="0016482A">
            <w:pPr>
              <w:pStyle w:val="ListParagraph"/>
              <w:numPr>
                <w:ilvl w:val="0"/>
                <w:numId w:val="20"/>
              </w:numPr>
              <w:spacing w:after="0"/>
              <w:rPr>
                <w:b/>
                <w:caps/>
                <w:sz w:val="24"/>
                <w:szCs w:val="24"/>
              </w:rPr>
            </w:pPr>
            <w:r>
              <w:rPr>
                <w:sz w:val="24"/>
                <w:szCs w:val="24"/>
                <w:lang w:val="en-GB"/>
              </w:rPr>
              <w:t xml:space="preserve">Plaistow Hill Primary and Nursery School </w:t>
            </w:r>
          </w:p>
          <w:p w14:paraId="6009B8AA" w14:textId="4F7E5464" w:rsidR="00B603D3" w:rsidRPr="0016482A" w:rsidRDefault="001C29C0" w:rsidP="0016482A">
            <w:pPr>
              <w:pStyle w:val="ListParagraph"/>
              <w:numPr>
                <w:ilvl w:val="0"/>
                <w:numId w:val="20"/>
              </w:numPr>
              <w:spacing w:after="0"/>
              <w:rPr>
                <w:b/>
                <w:caps/>
                <w:sz w:val="24"/>
                <w:szCs w:val="24"/>
              </w:rPr>
            </w:pPr>
            <w:proofErr w:type="spellStart"/>
            <w:r>
              <w:rPr>
                <w:sz w:val="24"/>
                <w:szCs w:val="24"/>
                <w:lang w:val="en-GB"/>
              </w:rPr>
              <w:t>Pomphlett</w:t>
            </w:r>
            <w:proofErr w:type="spellEnd"/>
            <w:r>
              <w:rPr>
                <w:sz w:val="24"/>
                <w:szCs w:val="24"/>
                <w:lang w:val="en-GB"/>
              </w:rPr>
              <w:t xml:space="preserve"> Primary School</w:t>
            </w:r>
          </w:p>
          <w:p w14:paraId="6FFE4A2A" w14:textId="77777777" w:rsidR="00E83AEE" w:rsidRPr="006950A5" w:rsidRDefault="00850FD9" w:rsidP="0016482A">
            <w:pPr>
              <w:pStyle w:val="Heading1"/>
              <w:numPr>
                <w:ilvl w:val="0"/>
                <w:numId w:val="20"/>
              </w:numPr>
              <w:spacing w:before="60"/>
              <w:rPr>
                <w:b w:val="0"/>
                <w:caps w:val="0"/>
                <w:sz w:val="24"/>
                <w:szCs w:val="24"/>
              </w:rPr>
            </w:pPr>
            <w:r w:rsidRPr="006950A5">
              <w:rPr>
                <w:b w:val="0"/>
                <w:caps w:val="0"/>
                <w:sz w:val="24"/>
                <w:szCs w:val="24"/>
              </w:rPr>
              <w:t xml:space="preserve">Prince Rock </w:t>
            </w:r>
            <w:r w:rsidR="00E83AEE" w:rsidRPr="006950A5">
              <w:rPr>
                <w:b w:val="0"/>
                <w:caps w:val="0"/>
                <w:sz w:val="24"/>
                <w:szCs w:val="24"/>
              </w:rPr>
              <w:t>Primary School</w:t>
            </w:r>
          </w:p>
          <w:p w14:paraId="0970297E" w14:textId="77777777" w:rsidR="000217DB" w:rsidRPr="0016482A" w:rsidRDefault="000217DB" w:rsidP="0016482A">
            <w:pPr>
              <w:pStyle w:val="ListParagraph"/>
              <w:numPr>
                <w:ilvl w:val="0"/>
                <w:numId w:val="20"/>
              </w:numPr>
              <w:spacing w:after="0"/>
              <w:ind w:right="-227"/>
              <w:rPr>
                <w:bCs/>
                <w:sz w:val="24"/>
                <w:szCs w:val="24"/>
              </w:rPr>
            </w:pPr>
            <w:r w:rsidRPr="006950A5">
              <w:rPr>
                <w:rFonts w:cs="Arial"/>
                <w:bCs/>
                <w:kern w:val="32"/>
                <w:sz w:val="24"/>
                <w:szCs w:val="24"/>
                <w:lang w:val="en-GB"/>
              </w:rPr>
              <w:t>Salisbury Road Primary School</w:t>
            </w:r>
          </w:p>
          <w:p w14:paraId="7FF6BF04" w14:textId="77777777" w:rsidR="001C29C0" w:rsidRPr="00574693" w:rsidRDefault="00B603D3" w:rsidP="0016482A">
            <w:pPr>
              <w:pStyle w:val="ListParagraph"/>
              <w:numPr>
                <w:ilvl w:val="0"/>
                <w:numId w:val="20"/>
              </w:numPr>
              <w:spacing w:after="0"/>
              <w:ind w:right="-227"/>
              <w:rPr>
                <w:bCs/>
                <w:sz w:val="24"/>
                <w:szCs w:val="24"/>
              </w:rPr>
            </w:pPr>
            <w:r w:rsidRPr="006950A5">
              <w:rPr>
                <w:rFonts w:cs="Arial"/>
                <w:bCs/>
                <w:kern w:val="32"/>
                <w:sz w:val="24"/>
                <w:szCs w:val="24"/>
                <w:lang w:val="en-GB"/>
              </w:rPr>
              <w:t>Shakespeare Primary School</w:t>
            </w:r>
            <w:r w:rsidR="001C29C0">
              <w:rPr>
                <w:rFonts w:cs="Arial"/>
                <w:bCs/>
                <w:kern w:val="32"/>
                <w:sz w:val="24"/>
                <w:szCs w:val="24"/>
                <w:lang w:val="en-GB"/>
              </w:rPr>
              <w:t xml:space="preserve"> </w:t>
            </w:r>
          </w:p>
          <w:p w14:paraId="13598E15" w14:textId="77777777" w:rsidR="001C29C0" w:rsidRPr="00574693" w:rsidRDefault="001C29C0" w:rsidP="0016482A">
            <w:pPr>
              <w:pStyle w:val="ListParagraph"/>
              <w:numPr>
                <w:ilvl w:val="0"/>
                <w:numId w:val="20"/>
              </w:numPr>
              <w:spacing w:after="0"/>
              <w:ind w:right="-227"/>
              <w:rPr>
                <w:bCs/>
                <w:sz w:val="24"/>
                <w:szCs w:val="24"/>
              </w:rPr>
            </w:pPr>
            <w:r>
              <w:rPr>
                <w:rFonts w:cs="Arial"/>
                <w:bCs/>
                <w:kern w:val="32"/>
                <w:sz w:val="24"/>
                <w:szCs w:val="24"/>
                <w:lang w:val="en-GB"/>
              </w:rPr>
              <w:t xml:space="preserve">Victoria Road Primary School </w:t>
            </w:r>
          </w:p>
          <w:p w14:paraId="2EF4808B" w14:textId="3BC86F10" w:rsidR="00B603D3" w:rsidRPr="006950A5" w:rsidRDefault="001C29C0" w:rsidP="0016482A">
            <w:pPr>
              <w:pStyle w:val="ListParagraph"/>
              <w:numPr>
                <w:ilvl w:val="0"/>
                <w:numId w:val="20"/>
              </w:numPr>
              <w:spacing w:after="0"/>
              <w:ind w:right="-227"/>
              <w:rPr>
                <w:bCs/>
                <w:sz w:val="24"/>
                <w:szCs w:val="24"/>
              </w:rPr>
            </w:pPr>
            <w:proofErr w:type="spellStart"/>
            <w:r>
              <w:rPr>
                <w:rFonts w:cs="Arial"/>
                <w:bCs/>
                <w:kern w:val="32"/>
                <w:sz w:val="24"/>
                <w:szCs w:val="24"/>
                <w:lang w:val="en-GB"/>
              </w:rPr>
              <w:t>Widewell</w:t>
            </w:r>
            <w:proofErr w:type="spellEnd"/>
            <w:r>
              <w:rPr>
                <w:rFonts w:cs="Arial"/>
                <w:bCs/>
                <w:kern w:val="32"/>
                <w:sz w:val="24"/>
                <w:szCs w:val="24"/>
                <w:lang w:val="en-GB"/>
              </w:rPr>
              <w:t xml:space="preserve"> Primary Academy</w:t>
            </w:r>
          </w:p>
          <w:p w14:paraId="74F4300E" w14:textId="77777777" w:rsidR="000217DB" w:rsidRPr="008A176F" w:rsidRDefault="000217DB" w:rsidP="0016482A">
            <w:pPr>
              <w:pStyle w:val="ListParagraph"/>
              <w:numPr>
                <w:ilvl w:val="0"/>
                <w:numId w:val="20"/>
              </w:numPr>
              <w:spacing w:after="0"/>
              <w:rPr>
                <w:b/>
                <w:caps/>
              </w:rPr>
            </w:pPr>
            <w:r w:rsidRPr="006950A5">
              <w:rPr>
                <w:rFonts w:cs="Arial"/>
                <w:bCs/>
                <w:kern w:val="32"/>
                <w:sz w:val="24"/>
                <w:szCs w:val="24"/>
                <w:lang w:val="en-GB"/>
              </w:rPr>
              <w:t>Woodfield Primary School</w:t>
            </w:r>
          </w:p>
        </w:tc>
      </w:tr>
      <w:tr w:rsidR="00E83AEE" w:rsidRPr="00871650" w14:paraId="4E6255AC" w14:textId="77777777" w:rsidTr="1B7E1716">
        <w:tc>
          <w:tcPr>
            <w:tcW w:w="3907" w:type="dxa"/>
          </w:tcPr>
          <w:p w14:paraId="183FEFF6" w14:textId="77777777" w:rsidR="00E83AEE" w:rsidRPr="007010C5" w:rsidRDefault="00E83AEE" w:rsidP="0016482A">
            <w:pPr>
              <w:pStyle w:val="Heading1"/>
              <w:numPr>
                <w:ilvl w:val="0"/>
                <w:numId w:val="16"/>
              </w:numPr>
              <w:spacing w:before="60"/>
              <w:rPr>
                <w:b w:val="0"/>
                <w:sz w:val="24"/>
                <w:szCs w:val="24"/>
              </w:rPr>
            </w:pPr>
            <w:r w:rsidRPr="007010C5">
              <w:rPr>
                <w:b w:val="0"/>
                <w:caps w:val="0"/>
                <w:sz w:val="24"/>
                <w:szCs w:val="24"/>
              </w:rPr>
              <w:t>Admission authority</w:t>
            </w:r>
          </w:p>
        </w:tc>
        <w:tc>
          <w:tcPr>
            <w:tcW w:w="6441" w:type="dxa"/>
          </w:tcPr>
          <w:p w14:paraId="67E567D0" w14:textId="64A717BF" w:rsidR="00E05034" w:rsidRDefault="00E83AEE" w:rsidP="1B7E1716">
            <w:pPr>
              <w:pStyle w:val="Heading1"/>
              <w:numPr>
                <w:ilvl w:val="0"/>
                <w:numId w:val="16"/>
              </w:numPr>
              <w:spacing w:before="60"/>
              <w:rPr>
                <w:b w:val="0"/>
                <w:bCs w:val="0"/>
                <w:caps w:val="0"/>
                <w:sz w:val="24"/>
                <w:szCs w:val="24"/>
              </w:rPr>
            </w:pPr>
            <w:r w:rsidRPr="1B7E1716">
              <w:rPr>
                <w:b w:val="0"/>
                <w:bCs w:val="0"/>
                <w:caps w:val="0"/>
                <w:sz w:val="24"/>
                <w:szCs w:val="24"/>
              </w:rPr>
              <w:t xml:space="preserve">The </w:t>
            </w:r>
            <w:r w:rsidR="00114C9E" w:rsidRPr="1B7E1716">
              <w:rPr>
                <w:b w:val="0"/>
                <w:bCs w:val="0"/>
                <w:caps w:val="0"/>
                <w:sz w:val="24"/>
                <w:szCs w:val="24"/>
              </w:rPr>
              <w:t xml:space="preserve">Board of </w:t>
            </w:r>
            <w:r w:rsidR="433B3B59" w:rsidRPr="1B7E1716">
              <w:rPr>
                <w:b w:val="0"/>
                <w:bCs w:val="0"/>
                <w:caps w:val="0"/>
                <w:sz w:val="24"/>
                <w:szCs w:val="24"/>
              </w:rPr>
              <w:t>Trustees</w:t>
            </w:r>
            <w:r w:rsidR="00114C9E" w:rsidRPr="1B7E1716">
              <w:rPr>
                <w:b w:val="0"/>
                <w:bCs w:val="0"/>
                <w:caps w:val="0"/>
                <w:sz w:val="24"/>
                <w:szCs w:val="24"/>
              </w:rPr>
              <w:t xml:space="preserve"> </w:t>
            </w:r>
            <w:r w:rsidRPr="1B7E1716">
              <w:rPr>
                <w:b w:val="0"/>
                <w:bCs w:val="0"/>
                <w:caps w:val="0"/>
                <w:sz w:val="24"/>
                <w:szCs w:val="24"/>
              </w:rPr>
              <w:t xml:space="preserve">of </w:t>
            </w:r>
            <w:r w:rsidR="00114C9E" w:rsidRPr="1B7E1716">
              <w:rPr>
                <w:b w:val="0"/>
                <w:bCs w:val="0"/>
                <w:caps w:val="0"/>
                <w:sz w:val="24"/>
                <w:szCs w:val="24"/>
              </w:rPr>
              <w:t>the Learning Academies Trust</w:t>
            </w:r>
            <w:r w:rsidR="009F033D" w:rsidRPr="1B7E1716">
              <w:rPr>
                <w:b w:val="0"/>
                <w:bCs w:val="0"/>
                <w:caps w:val="0"/>
                <w:sz w:val="24"/>
                <w:szCs w:val="24"/>
              </w:rPr>
              <w:t>.</w:t>
            </w:r>
          </w:p>
          <w:p w14:paraId="66CC8049" w14:textId="42FC5F5A" w:rsidR="000217DB" w:rsidRPr="00C4144C" w:rsidRDefault="000217DB" w:rsidP="00574693">
            <w:pPr>
              <w:spacing w:after="120" w:line="240" w:lineRule="auto"/>
              <w:rPr>
                <w:b/>
              </w:rPr>
            </w:pPr>
            <w:r w:rsidRPr="00361DEF">
              <w:rPr>
                <w:sz w:val="24"/>
                <w:szCs w:val="24"/>
              </w:rPr>
              <w:t>The admissions function has been delega</w:t>
            </w:r>
            <w:r w:rsidRPr="00C25FF9">
              <w:rPr>
                <w:sz w:val="24"/>
                <w:szCs w:val="24"/>
              </w:rPr>
              <w:t xml:space="preserve">ted to the Local </w:t>
            </w:r>
            <w:r w:rsidR="009160C8" w:rsidRPr="003149B2">
              <w:rPr>
                <w:sz w:val="24"/>
                <w:szCs w:val="24"/>
              </w:rPr>
              <w:t>Governing</w:t>
            </w:r>
            <w:r w:rsidRPr="00C25FF9">
              <w:rPr>
                <w:sz w:val="24"/>
                <w:szCs w:val="24"/>
              </w:rPr>
              <w:t xml:space="preserve"> Bo</w:t>
            </w:r>
            <w:r w:rsidR="009160C8" w:rsidRPr="003149B2">
              <w:rPr>
                <w:sz w:val="24"/>
                <w:szCs w:val="24"/>
              </w:rPr>
              <w:t>dy o</w:t>
            </w:r>
            <w:r w:rsidRPr="00C90651">
              <w:rPr>
                <w:sz w:val="24"/>
                <w:szCs w:val="24"/>
              </w:rPr>
              <w:t>f each individual Primary</w:t>
            </w:r>
            <w:r w:rsidRPr="00361DEF">
              <w:rPr>
                <w:sz w:val="24"/>
                <w:szCs w:val="24"/>
              </w:rPr>
              <w:t xml:space="preserve"> School named above</w:t>
            </w:r>
            <w:r w:rsidR="009F033D">
              <w:rPr>
                <w:sz w:val="24"/>
                <w:szCs w:val="24"/>
              </w:rPr>
              <w:t>.</w:t>
            </w:r>
          </w:p>
        </w:tc>
      </w:tr>
      <w:tr w:rsidR="00E83AEE" w:rsidRPr="00871650" w14:paraId="3407DE04" w14:textId="77777777" w:rsidTr="1B7E1716">
        <w:tc>
          <w:tcPr>
            <w:tcW w:w="3907" w:type="dxa"/>
          </w:tcPr>
          <w:p w14:paraId="2D7D8991" w14:textId="77777777" w:rsidR="00E83AEE" w:rsidRPr="00871650" w:rsidRDefault="00E83AEE" w:rsidP="0016482A">
            <w:pPr>
              <w:pStyle w:val="Heading1"/>
              <w:numPr>
                <w:ilvl w:val="0"/>
                <w:numId w:val="16"/>
              </w:numPr>
              <w:spacing w:before="60"/>
              <w:rPr>
                <w:b w:val="0"/>
                <w:caps w:val="0"/>
                <w:sz w:val="24"/>
                <w:szCs w:val="24"/>
              </w:rPr>
            </w:pPr>
            <w:r>
              <w:rPr>
                <w:b w:val="0"/>
                <w:caps w:val="0"/>
                <w:sz w:val="24"/>
                <w:szCs w:val="24"/>
              </w:rPr>
              <w:t>School status</w:t>
            </w:r>
          </w:p>
        </w:tc>
        <w:tc>
          <w:tcPr>
            <w:tcW w:w="6441" w:type="dxa"/>
          </w:tcPr>
          <w:p w14:paraId="44135099" w14:textId="77777777" w:rsidR="00E83AEE" w:rsidRPr="00871650" w:rsidRDefault="00DE636D" w:rsidP="0016482A">
            <w:pPr>
              <w:pStyle w:val="Heading1"/>
              <w:numPr>
                <w:ilvl w:val="0"/>
                <w:numId w:val="16"/>
              </w:numPr>
              <w:spacing w:before="60"/>
              <w:rPr>
                <w:b w:val="0"/>
                <w:caps w:val="0"/>
                <w:sz w:val="24"/>
                <w:szCs w:val="24"/>
              </w:rPr>
            </w:pPr>
            <w:r>
              <w:rPr>
                <w:b w:val="0"/>
                <w:caps w:val="0"/>
                <w:sz w:val="24"/>
                <w:szCs w:val="24"/>
              </w:rPr>
              <w:t>Academy</w:t>
            </w:r>
          </w:p>
        </w:tc>
      </w:tr>
      <w:tr w:rsidR="00E83AEE" w:rsidRPr="00871650" w14:paraId="3AE0628E" w14:textId="77777777" w:rsidTr="1B7E1716">
        <w:tc>
          <w:tcPr>
            <w:tcW w:w="3907" w:type="dxa"/>
          </w:tcPr>
          <w:p w14:paraId="2CDD1087" w14:textId="77777777" w:rsidR="00E83AEE" w:rsidRPr="00871650" w:rsidRDefault="00E83AEE" w:rsidP="0016482A">
            <w:pPr>
              <w:pStyle w:val="Heading1"/>
              <w:numPr>
                <w:ilvl w:val="0"/>
                <w:numId w:val="16"/>
              </w:numPr>
              <w:spacing w:before="60"/>
              <w:rPr>
                <w:b w:val="0"/>
                <w:caps w:val="0"/>
                <w:sz w:val="24"/>
                <w:szCs w:val="24"/>
              </w:rPr>
            </w:pPr>
            <w:r>
              <w:rPr>
                <w:b w:val="0"/>
                <w:caps w:val="0"/>
                <w:sz w:val="24"/>
                <w:szCs w:val="24"/>
              </w:rPr>
              <w:t>Catchment area</w:t>
            </w:r>
          </w:p>
        </w:tc>
        <w:tc>
          <w:tcPr>
            <w:tcW w:w="6441" w:type="dxa"/>
          </w:tcPr>
          <w:p w14:paraId="37CFD30D" w14:textId="77777777" w:rsidR="00E83AEE" w:rsidRPr="00871650" w:rsidRDefault="00E83AEE" w:rsidP="0016482A">
            <w:pPr>
              <w:pStyle w:val="Heading1"/>
              <w:numPr>
                <w:ilvl w:val="0"/>
                <w:numId w:val="16"/>
              </w:numPr>
              <w:spacing w:before="60"/>
              <w:rPr>
                <w:b w:val="0"/>
                <w:caps w:val="0"/>
                <w:sz w:val="24"/>
                <w:szCs w:val="24"/>
              </w:rPr>
            </w:pPr>
            <w:r>
              <w:rPr>
                <w:b w:val="0"/>
                <w:caps w:val="0"/>
                <w:sz w:val="24"/>
                <w:szCs w:val="24"/>
              </w:rPr>
              <w:t>No</w:t>
            </w:r>
          </w:p>
        </w:tc>
      </w:tr>
      <w:tr w:rsidR="00E83AEE" w:rsidRPr="00871650" w14:paraId="1D375D8F" w14:textId="77777777" w:rsidTr="1B7E1716">
        <w:tc>
          <w:tcPr>
            <w:tcW w:w="3907" w:type="dxa"/>
          </w:tcPr>
          <w:p w14:paraId="4D31AA57" w14:textId="77777777" w:rsidR="00E83AEE" w:rsidRDefault="00E83AEE" w:rsidP="0016482A">
            <w:pPr>
              <w:pStyle w:val="Heading1"/>
              <w:numPr>
                <w:ilvl w:val="0"/>
                <w:numId w:val="16"/>
              </w:numPr>
              <w:spacing w:before="60" w:after="60"/>
              <w:rPr>
                <w:b w:val="0"/>
                <w:caps w:val="0"/>
                <w:sz w:val="24"/>
                <w:szCs w:val="24"/>
              </w:rPr>
            </w:pPr>
            <w:r>
              <w:rPr>
                <w:b w:val="0"/>
                <w:caps w:val="0"/>
                <w:sz w:val="24"/>
                <w:szCs w:val="24"/>
              </w:rPr>
              <w:t>Supplementary Information Form</w:t>
            </w:r>
          </w:p>
        </w:tc>
        <w:tc>
          <w:tcPr>
            <w:tcW w:w="6441" w:type="dxa"/>
          </w:tcPr>
          <w:p w14:paraId="0560B3C2" w14:textId="74AE2FBD" w:rsidR="006A156C" w:rsidRPr="009D7576" w:rsidRDefault="006A156C" w:rsidP="009D7576">
            <w:pPr>
              <w:pStyle w:val="Heading1"/>
              <w:numPr>
                <w:ilvl w:val="0"/>
                <w:numId w:val="16"/>
              </w:numPr>
              <w:spacing w:before="60" w:after="60"/>
              <w:rPr>
                <w:b w:val="0"/>
                <w:caps w:val="0"/>
                <w:sz w:val="24"/>
                <w:szCs w:val="24"/>
              </w:rPr>
            </w:pPr>
            <w:r w:rsidRPr="009D7576">
              <w:rPr>
                <w:b w:val="0"/>
                <w:caps w:val="0"/>
                <w:sz w:val="24"/>
                <w:szCs w:val="24"/>
              </w:rPr>
              <w:t>Yes</w:t>
            </w:r>
            <w:r w:rsidR="009D7576">
              <w:rPr>
                <w:b w:val="0"/>
                <w:caps w:val="0"/>
                <w:sz w:val="24"/>
                <w:szCs w:val="24"/>
              </w:rPr>
              <w:t xml:space="preserve"> - children </w:t>
            </w:r>
            <w:r w:rsidR="009D7576" w:rsidRPr="009D7576">
              <w:rPr>
                <w:b w:val="0"/>
                <w:caps w:val="0"/>
                <w:sz w:val="24"/>
                <w:szCs w:val="24"/>
              </w:rPr>
              <w:t xml:space="preserve">in receipt of early years premium, the pupil premium </w:t>
            </w:r>
            <w:r w:rsidR="009D7576" w:rsidRPr="00250D40">
              <w:rPr>
                <w:b w:val="0"/>
                <w:caps w:val="0"/>
                <w:sz w:val="24"/>
                <w:szCs w:val="24"/>
              </w:rPr>
              <w:t>or the service premium only</w:t>
            </w:r>
            <w:r w:rsidR="00E9614A">
              <w:rPr>
                <w:b w:val="0"/>
                <w:caps w:val="0"/>
                <w:sz w:val="24"/>
                <w:szCs w:val="24"/>
              </w:rPr>
              <w:t xml:space="preserve"> (see section </w:t>
            </w:r>
            <w:r w:rsidR="00C71B0C">
              <w:rPr>
                <w:b w:val="0"/>
                <w:caps w:val="0"/>
                <w:sz w:val="24"/>
                <w:szCs w:val="24"/>
              </w:rPr>
              <w:t>7</w:t>
            </w:r>
            <w:r w:rsidR="00E9614A">
              <w:rPr>
                <w:b w:val="0"/>
                <w:caps w:val="0"/>
                <w:sz w:val="24"/>
                <w:szCs w:val="24"/>
              </w:rPr>
              <w:t>)</w:t>
            </w:r>
            <w:r w:rsidR="009D7576">
              <w:rPr>
                <w:b w:val="0"/>
                <w:caps w:val="0"/>
                <w:sz w:val="24"/>
                <w:szCs w:val="24"/>
              </w:rPr>
              <w:t>.</w:t>
            </w:r>
            <w:r w:rsidRPr="009D7576">
              <w:rPr>
                <w:b w:val="0"/>
                <w:caps w:val="0"/>
                <w:sz w:val="24"/>
                <w:szCs w:val="24"/>
              </w:rPr>
              <w:t xml:space="preserve"> </w:t>
            </w:r>
          </w:p>
          <w:p w14:paraId="69DCDF62" w14:textId="77777777" w:rsidR="00E83AEE" w:rsidRDefault="009D7576" w:rsidP="0016482A">
            <w:pPr>
              <w:pStyle w:val="Heading1"/>
              <w:numPr>
                <w:ilvl w:val="0"/>
                <w:numId w:val="16"/>
              </w:numPr>
              <w:spacing w:before="60" w:after="60"/>
              <w:rPr>
                <w:b w:val="0"/>
                <w:caps w:val="0"/>
                <w:sz w:val="24"/>
                <w:szCs w:val="24"/>
              </w:rPr>
            </w:pPr>
            <w:r>
              <w:rPr>
                <w:b w:val="0"/>
                <w:caps w:val="0"/>
                <w:sz w:val="24"/>
                <w:szCs w:val="24"/>
              </w:rPr>
              <w:t>Yes -</w:t>
            </w:r>
            <w:r w:rsidR="006A156C">
              <w:rPr>
                <w:b w:val="0"/>
                <w:caps w:val="0"/>
                <w:sz w:val="24"/>
                <w:szCs w:val="24"/>
              </w:rPr>
              <w:t xml:space="preserve"> parents who are members of staff only (all schools)</w:t>
            </w:r>
          </w:p>
          <w:p w14:paraId="59729E7F" w14:textId="53FF7FE2" w:rsidR="009D7576" w:rsidRPr="00507300" w:rsidRDefault="009D7576" w:rsidP="00507300">
            <w:pPr>
              <w:spacing w:after="0"/>
              <w:rPr>
                <w:b/>
                <w:caps/>
              </w:rPr>
            </w:pPr>
            <w:r>
              <w:rPr>
                <w:sz w:val="24"/>
                <w:szCs w:val="24"/>
              </w:rPr>
              <w:t xml:space="preserve">Yes - </w:t>
            </w:r>
            <w:r w:rsidRPr="00250D40">
              <w:rPr>
                <w:sz w:val="24"/>
                <w:szCs w:val="24"/>
              </w:rPr>
              <w:t>exceptional medical and social need for admission</w:t>
            </w:r>
            <w:r w:rsidR="002C04E5">
              <w:rPr>
                <w:sz w:val="24"/>
                <w:szCs w:val="24"/>
              </w:rPr>
              <w:t xml:space="preserve"> (all schools)</w:t>
            </w:r>
          </w:p>
        </w:tc>
      </w:tr>
      <w:tr w:rsidR="00E83AEE" w:rsidRPr="00871650" w14:paraId="59652DF4" w14:textId="77777777" w:rsidTr="1B7E1716">
        <w:tc>
          <w:tcPr>
            <w:tcW w:w="3907" w:type="dxa"/>
            <w:tcBorders>
              <w:bottom w:val="single" w:sz="4" w:space="0" w:color="808080" w:themeColor="background1" w:themeShade="80"/>
            </w:tcBorders>
          </w:tcPr>
          <w:p w14:paraId="700CEE3E" w14:textId="77777777" w:rsidR="00E83AEE" w:rsidRPr="007010C5" w:rsidRDefault="00E83AEE" w:rsidP="0016482A">
            <w:pPr>
              <w:pStyle w:val="Heading1"/>
              <w:numPr>
                <w:ilvl w:val="0"/>
                <w:numId w:val="16"/>
              </w:numPr>
              <w:spacing w:before="60" w:after="60"/>
              <w:rPr>
                <w:sz w:val="26"/>
                <w:szCs w:val="26"/>
              </w:rPr>
            </w:pPr>
            <w:r>
              <w:rPr>
                <w:b w:val="0"/>
                <w:caps w:val="0"/>
                <w:sz w:val="24"/>
                <w:szCs w:val="24"/>
              </w:rPr>
              <w:t>Application forms available online</w:t>
            </w:r>
          </w:p>
        </w:tc>
        <w:tc>
          <w:tcPr>
            <w:tcW w:w="6441" w:type="dxa"/>
            <w:tcBorders>
              <w:bottom w:val="single" w:sz="4" w:space="0" w:color="808080" w:themeColor="background1" w:themeShade="80"/>
            </w:tcBorders>
          </w:tcPr>
          <w:p w14:paraId="3B1CC2AD" w14:textId="77777777" w:rsidR="00E83AEE" w:rsidRPr="00850FD9" w:rsidRDefault="00E83AEE" w:rsidP="0016482A">
            <w:pPr>
              <w:pStyle w:val="Heading1"/>
              <w:numPr>
                <w:ilvl w:val="0"/>
                <w:numId w:val="16"/>
              </w:numPr>
              <w:spacing w:before="60" w:after="60"/>
              <w:rPr>
                <w:b w:val="0"/>
                <w:caps w:val="0"/>
                <w:sz w:val="24"/>
                <w:szCs w:val="24"/>
              </w:rPr>
            </w:pPr>
            <w:hyperlink r:id="rId30" w:history="1">
              <w:r w:rsidRPr="008A176F">
                <w:rPr>
                  <w:rStyle w:val="Hyperlink"/>
                  <w:b w:val="0"/>
                  <w:caps w:val="0"/>
                  <w:sz w:val="24"/>
                  <w:szCs w:val="24"/>
                </w:rPr>
                <w:t>www.plymouth.gov.uk/schooladmissions</w:t>
              </w:r>
            </w:hyperlink>
            <w:r w:rsidRPr="00A93638">
              <w:rPr>
                <w:b w:val="0"/>
                <w:caps w:val="0"/>
                <w:sz w:val="24"/>
                <w:szCs w:val="24"/>
              </w:rPr>
              <w:t xml:space="preserve"> </w:t>
            </w:r>
          </w:p>
        </w:tc>
      </w:tr>
    </w:tbl>
    <w:p w14:paraId="07CAD5C7" w14:textId="77777777" w:rsidR="00CD7773" w:rsidRDefault="00CD7773">
      <w:pPr>
        <w:spacing w:after="0" w:line="240" w:lineRule="auto"/>
        <w:rPr>
          <w:rFonts w:ascii="Gill Sans MT" w:hAnsi="Gill Sans MT"/>
          <w:b/>
          <w:caps/>
          <w:sz w:val="24"/>
          <w:szCs w:val="24"/>
        </w:rPr>
      </w:pPr>
      <w:r>
        <w:rPr>
          <w:rFonts w:ascii="Gill Sans MT" w:hAnsi="Gill Sans MT"/>
          <w:b/>
          <w:caps/>
          <w:sz w:val="24"/>
          <w:szCs w:val="24"/>
        </w:rPr>
        <w:br w:type="page"/>
      </w:r>
    </w:p>
    <w:p w14:paraId="6BC0CDDF" w14:textId="77777777" w:rsidR="001C29C0" w:rsidRDefault="001C29C0" w:rsidP="0016482A">
      <w:pPr>
        <w:tabs>
          <w:tab w:val="left" w:pos="2310"/>
        </w:tabs>
        <w:spacing w:after="120"/>
        <w:rPr>
          <w:rFonts w:ascii="Gill Sans MT" w:hAnsi="Gill Sans MT"/>
          <w:b/>
          <w:caps/>
          <w:sz w:val="24"/>
          <w:szCs w:val="24"/>
        </w:rPr>
      </w:pPr>
    </w:p>
    <w:tbl>
      <w:tblPr>
        <w:tblStyle w:val="Corporatetablestyle"/>
        <w:tblW w:w="10348" w:type="dxa"/>
        <w:tblLook w:val="04A0" w:firstRow="1" w:lastRow="0" w:firstColumn="1" w:lastColumn="0" w:noHBand="0" w:noVBand="1"/>
      </w:tblPr>
      <w:tblGrid>
        <w:gridCol w:w="2206"/>
        <w:gridCol w:w="4071"/>
        <w:gridCol w:w="4071"/>
      </w:tblGrid>
      <w:tr w:rsidR="001C29C0" w:rsidRPr="00871650" w14:paraId="57F3498F" w14:textId="77777777" w:rsidTr="00574693">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auto"/>
              <w:left w:val="single" w:sz="4" w:space="0" w:color="auto"/>
              <w:bottom w:val="single" w:sz="4" w:space="0" w:color="auto"/>
              <w:right w:val="single" w:sz="4" w:space="0" w:color="auto"/>
            </w:tcBorders>
          </w:tcPr>
          <w:p w14:paraId="7FA6EE5B" w14:textId="77777777" w:rsidR="001C29C0" w:rsidRDefault="001C29C0" w:rsidP="002B53DE">
            <w:pPr>
              <w:pStyle w:val="Heading1"/>
              <w:numPr>
                <w:ilvl w:val="0"/>
                <w:numId w:val="16"/>
              </w:numPr>
              <w:spacing w:before="60" w:after="60"/>
              <w:rPr>
                <w:b/>
                <w:caps w:val="0"/>
                <w:sz w:val="24"/>
                <w:szCs w:val="24"/>
              </w:rPr>
            </w:pPr>
          </w:p>
        </w:tc>
        <w:tc>
          <w:tcPr>
            <w:tcW w:w="0" w:type="dxa"/>
            <w:tcBorders>
              <w:top w:val="single" w:sz="4" w:space="0" w:color="auto"/>
              <w:left w:val="single" w:sz="4" w:space="0" w:color="auto"/>
              <w:bottom w:val="single" w:sz="4" w:space="0" w:color="auto"/>
              <w:right w:val="single" w:sz="4" w:space="0" w:color="auto"/>
            </w:tcBorders>
          </w:tcPr>
          <w:p w14:paraId="42131AB8" w14:textId="77777777" w:rsidR="001C29C0" w:rsidRPr="007010C5" w:rsidRDefault="001C29C0" w:rsidP="002B53DE">
            <w:pPr>
              <w:pStyle w:val="Heading1"/>
              <w:numPr>
                <w:ilvl w:val="0"/>
                <w:numId w:val="16"/>
              </w:numPr>
              <w:spacing w:before="60" w:after="60"/>
              <w:rPr>
                <w:caps w:val="0"/>
                <w:sz w:val="24"/>
                <w:szCs w:val="24"/>
              </w:rPr>
            </w:pPr>
            <w:r w:rsidRPr="007010C5">
              <w:rPr>
                <w:caps w:val="0"/>
                <w:sz w:val="24"/>
                <w:szCs w:val="24"/>
              </w:rPr>
              <w:t>Normal point of entry</w:t>
            </w:r>
          </w:p>
        </w:tc>
        <w:tc>
          <w:tcPr>
            <w:tcW w:w="0" w:type="dxa"/>
            <w:tcBorders>
              <w:left w:val="single" w:sz="4" w:space="0" w:color="auto"/>
              <w:bottom w:val="single" w:sz="4" w:space="0" w:color="808080"/>
            </w:tcBorders>
          </w:tcPr>
          <w:p w14:paraId="71F4D098" w14:textId="77777777" w:rsidR="001C29C0" w:rsidRPr="007010C5" w:rsidRDefault="001C29C0" w:rsidP="002B53DE">
            <w:pPr>
              <w:pStyle w:val="Heading1"/>
              <w:numPr>
                <w:ilvl w:val="0"/>
                <w:numId w:val="16"/>
              </w:numPr>
              <w:spacing w:before="60" w:after="60"/>
              <w:rPr>
                <w:caps w:val="0"/>
                <w:sz w:val="24"/>
                <w:szCs w:val="24"/>
              </w:rPr>
            </w:pPr>
            <w:r w:rsidRPr="007010C5">
              <w:rPr>
                <w:caps w:val="0"/>
                <w:sz w:val="24"/>
                <w:szCs w:val="24"/>
              </w:rPr>
              <w:t>In-Year admission</w:t>
            </w:r>
          </w:p>
        </w:tc>
      </w:tr>
      <w:tr w:rsidR="006E18A4" w:rsidRPr="00871650" w14:paraId="56081F03" w14:textId="77777777" w:rsidTr="00574693">
        <w:tc>
          <w:tcPr>
            <w:tcW w:w="0" w:type="dxa"/>
            <w:tcBorders>
              <w:top w:val="single" w:sz="4" w:space="0" w:color="auto"/>
              <w:bottom w:val="single" w:sz="4" w:space="0" w:color="808080"/>
            </w:tcBorders>
          </w:tcPr>
          <w:p w14:paraId="2B59D3FC" w14:textId="77777777" w:rsidR="006E18A4" w:rsidRDefault="006E18A4" w:rsidP="006E18A4">
            <w:pPr>
              <w:pStyle w:val="Heading1"/>
              <w:numPr>
                <w:ilvl w:val="0"/>
                <w:numId w:val="16"/>
              </w:numPr>
              <w:spacing w:before="60" w:after="60"/>
              <w:rPr>
                <w:b w:val="0"/>
                <w:caps w:val="0"/>
                <w:sz w:val="24"/>
                <w:szCs w:val="24"/>
              </w:rPr>
            </w:pPr>
            <w:r>
              <w:rPr>
                <w:b w:val="0"/>
                <w:caps w:val="0"/>
                <w:sz w:val="24"/>
                <w:szCs w:val="24"/>
              </w:rPr>
              <w:t>Age range for application</w:t>
            </w:r>
          </w:p>
        </w:tc>
        <w:tc>
          <w:tcPr>
            <w:tcW w:w="0" w:type="dxa"/>
            <w:tcBorders>
              <w:top w:val="single" w:sz="4" w:space="0" w:color="auto"/>
              <w:bottom w:val="single" w:sz="4" w:space="0" w:color="808080"/>
            </w:tcBorders>
          </w:tcPr>
          <w:p w14:paraId="302626A4" w14:textId="2E81D8A6" w:rsidR="006E18A4" w:rsidRDefault="006E18A4" w:rsidP="006E18A4">
            <w:pPr>
              <w:pStyle w:val="Heading1"/>
              <w:numPr>
                <w:ilvl w:val="0"/>
                <w:numId w:val="16"/>
              </w:numPr>
              <w:spacing w:before="60" w:after="60"/>
              <w:rPr>
                <w:b w:val="0"/>
                <w:caps w:val="0"/>
                <w:sz w:val="24"/>
                <w:szCs w:val="24"/>
              </w:rPr>
            </w:pPr>
            <w:r>
              <w:rPr>
                <w:b w:val="0"/>
                <w:caps w:val="0"/>
                <w:sz w:val="24"/>
                <w:szCs w:val="24"/>
              </w:rPr>
              <w:t>1 September 202</w:t>
            </w:r>
            <w:r w:rsidR="00F3673A">
              <w:rPr>
                <w:b w:val="0"/>
                <w:caps w:val="0"/>
                <w:sz w:val="24"/>
                <w:szCs w:val="24"/>
              </w:rPr>
              <w:t>1</w:t>
            </w:r>
            <w:r>
              <w:rPr>
                <w:b w:val="0"/>
                <w:caps w:val="0"/>
                <w:sz w:val="24"/>
                <w:szCs w:val="24"/>
              </w:rPr>
              <w:t xml:space="preserve"> - 31 August 202</w:t>
            </w:r>
            <w:r w:rsidR="00F3673A">
              <w:rPr>
                <w:b w:val="0"/>
                <w:caps w:val="0"/>
                <w:sz w:val="24"/>
                <w:szCs w:val="24"/>
              </w:rPr>
              <w:t>2</w:t>
            </w:r>
          </w:p>
        </w:tc>
        <w:tc>
          <w:tcPr>
            <w:tcW w:w="0" w:type="dxa"/>
            <w:tcBorders>
              <w:bottom w:val="single" w:sz="4" w:space="0" w:color="808080"/>
            </w:tcBorders>
          </w:tcPr>
          <w:p w14:paraId="42A52EFB" w14:textId="77777777" w:rsidR="006E18A4" w:rsidRDefault="006E18A4" w:rsidP="006E18A4">
            <w:pPr>
              <w:pStyle w:val="Heading1"/>
              <w:numPr>
                <w:ilvl w:val="0"/>
                <w:numId w:val="16"/>
              </w:numPr>
              <w:spacing w:before="60" w:after="60"/>
              <w:rPr>
                <w:b w:val="0"/>
                <w:caps w:val="0"/>
                <w:sz w:val="24"/>
                <w:szCs w:val="24"/>
              </w:rPr>
            </w:pPr>
            <w:r>
              <w:rPr>
                <w:b w:val="0"/>
                <w:caps w:val="0"/>
                <w:sz w:val="24"/>
                <w:szCs w:val="24"/>
              </w:rPr>
              <w:t>Any admission other than the normal point of entry in years Reception/Foundation – year 6</w:t>
            </w:r>
          </w:p>
        </w:tc>
      </w:tr>
      <w:tr w:rsidR="006E18A4" w:rsidRPr="00871650" w14:paraId="415F2C0E" w14:textId="77777777" w:rsidTr="002B53DE">
        <w:tc>
          <w:tcPr>
            <w:tcW w:w="2206" w:type="dxa"/>
            <w:tcBorders>
              <w:bottom w:val="single" w:sz="4" w:space="0" w:color="808080"/>
            </w:tcBorders>
          </w:tcPr>
          <w:p w14:paraId="109A890A" w14:textId="77777777" w:rsidR="006E18A4" w:rsidRDefault="006E18A4" w:rsidP="006E18A4">
            <w:pPr>
              <w:pStyle w:val="Heading1"/>
              <w:numPr>
                <w:ilvl w:val="0"/>
                <w:numId w:val="16"/>
              </w:numPr>
              <w:spacing w:before="60" w:after="60"/>
              <w:rPr>
                <w:b w:val="0"/>
                <w:caps w:val="0"/>
                <w:sz w:val="24"/>
                <w:szCs w:val="24"/>
              </w:rPr>
            </w:pPr>
            <w:r>
              <w:rPr>
                <w:b w:val="0"/>
                <w:caps w:val="0"/>
                <w:sz w:val="24"/>
                <w:szCs w:val="24"/>
              </w:rPr>
              <w:t>Application period</w:t>
            </w:r>
          </w:p>
        </w:tc>
        <w:tc>
          <w:tcPr>
            <w:tcW w:w="4071" w:type="dxa"/>
            <w:tcBorders>
              <w:bottom w:val="single" w:sz="4" w:space="0" w:color="808080"/>
            </w:tcBorders>
          </w:tcPr>
          <w:p w14:paraId="62B636CC" w14:textId="78C58A1C" w:rsidR="006E18A4" w:rsidRDefault="00F3673A" w:rsidP="006E18A4">
            <w:pPr>
              <w:pStyle w:val="Heading1"/>
              <w:numPr>
                <w:ilvl w:val="0"/>
                <w:numId w:val="16"/>
              </w:numPr>
              <w:spacing w:before="60" w:after="60"/>
              <w:rPr>
                <w:b w:val="0"/>
                <w:caps w:val="0"/>
                <w:sz w:val="24"/>
                <w:szCs w:val="24"/>
              </w:rPr>
            </w:pPr>
            <w:r>
              <w:rPr>
                <w:b w:val="0"/>
                <w:caps w:val="0"/>
                <w:sz w:val="24"/>
                <w:szCs w:val="24"/>
              </w:rPr>
              <w:t xml:space="preserve">Monday </w:t>
            </w:r>
            <w:r w:rsidR="006E18A4">
              <w:rPr>
                <w:b w:val="0"/>
                <w:caps w:val="0"/>
                <w:sz w:val="24"/>
                <w:szCs w:val="24"/>
              </w:rPr>
              <w:t>1</w:t>
            </w:r>
            <w:r>
              <w:rPr>
                <w:b w:val="0"/>
                <w:caps w:val="0"/>
                <w:sz w:val="24"/>
                <w:szCs w:val="24"/>
              </w:rPr>
              <w:t>7</w:t>
            </w:r>
            <w:r w:rsidR="006E18A4">
              <w:rPr>
                <w:b w:val="0"/>
                <w:caps w:val="0"/>
                <w:sz w:val="24"/>
                <w:szCs w:val="24"/>
              </w:rPr>
              <w:t xml:space="preserve"> November 202</w:t>
            </w:r>
            <w:r>
              <w:rPr>
                <w:b w:val="0"/>
                <w:caps w:val="0"/>
                <w:sz w:val="24"/>
                <w:szCs w:val="24"/>
              </w:rPr>
              <w:t>5</w:t>
            </w:r>
            <w:r w:rsidR="006E18A4">
              <w:rPr>
                <w:b w:val="0"/>
                <w:caps w:val="0"/>
                <w:sz w:val="24"/>
                <w:szCs w:val="24"/>
              </w:rPr>
              <w:t xml:space="preserve"> – </w:t>
            </w:r>
            <w:r>
              <w:rPr>
                <w:b w:val="0"/>
                <w:caps w:val="0"/>
                <w:sz w:val="24"/>
                <w:szCs w:val="24"/>
              </w:rPr>
              <w:t xml:space="preserve">Thursday </w:t>
            </w:r>
            <w:r w:rsidR="006E18A4">
              <w:rPr>
                <w:b w:val="0"/>
                <w:caps w:val="0"/>
                <w:sz w:val="24"/>
                <w:szCs w:val="24"/>
              </w:rPr>
              <w:t>15 January 202</w:t>
            </w:r>
            <w:r>
              <w:rPr>
                <w:b w:val="0"/>
                <w:caps w:val="0"/>
                <w:sz w:val="24"/>
                <w:szCs w:val="24"/>
              </w:rPr>
              <w:t>6</w:t>
            </w:r>
          </w:p>
        </w:tc>
        <w:tc>
          <w:tcPr>
            <w:tcW w:w="4071" w:type="dxa"/>
            <w:tcBorders>
              <w:bottom w:val="single" w:sz="4" w:space="0" w:color="808080"/>
            </w:tcBorders>
          </w:tcPr>
          <w:p w14:paraId="03612899" w14:textId="1F76A4F7" w:rsidR="006E18A4" w:rsidRDefault="006E18A4" w:rsidP="006E18A4">
            <w:pPr>
              <w:pStyle w:val="Heading1"/>
              <w:numPr>
                <w:ilvl w:val="0"/>
                <w:numId w:val="16"/>
              </w:numPr>
              <w:spacing w:before="60" w:after="60"/>
              <w:rPr>
                <w:b w:val="0"/>
                <w:caps w:val="0"/>
                <w:sz w:val="24"/>
                <w:szCs w:val="24"/>
              </w:rPr>
            </w:pPr>
            <w:r>
              <w:rPr>
                <w:b w:val="0"/>
                <w:caps w:val="0"/>
                <w:sz w:val="24"/>
                <w:szCs w:val="24"/>
              </w:rPr>
              <w:t xml:space="preserve">From </w:t>
            </w:r>
            <w:r w:rsidR="00F3673A">
              <w:rPr>
                <w:b w:val="0"/>
                <w:caps w:val="0"/>
                <w:sz w:val="24"/>
                <w:szCs w:val="24"/>
              </w:rPr>
              <w:t xml:space="preserve">Tuesday </w:t>
            </w:r>
            <w:r>
              <w:rPr>
                <w:b w:val="0"/>
                <w:caps w:val="0"/>
                <w:sz w:val="24"/>
                <w:szCs w:val="24"/>
              </w:rPr>
              <w:t>1 September 202</w:t>
            </w:r>
            <w:r w:rsidR="00F3673A">
              <w:rPr>
                <w:b w:val="0"/>
                <w:caps w:val="0"/>
                <w:sz w:val="24"/>
                <w:szCs w:val="24"/>
              </w:rPr>
              <w:t>6</w:t>
            </w:r>
          </w:p>
        </w:tc>
      </w:tr>
      <w:tr w:rsidR="006E18A4" w:rsidRPr="00871650" w14:paraId="630E6393" w14:textId="77777777" w:rsidTr="002B53DE">
        <w:tc>
          <w:tcPr>
            <w:tcW w:w="2206" w:type="dxa"/>
            <w:tcBorders>
              <w:bottom w:val="single" w:sz="4" w:space="0" w:color="808080"/>
            </w:tcBorders>
          </w:tcPr>
          <w:p w14:paraId="7B29F0F2" w14:textId="77777777" w:rsidR="006E18A4" w:rsidRDefault="006E18A4" w:rsidP="006E18A4">
            <w:pPr>
              <w:pStyle w:val="Heading1"/>
              <w:numPr>
                <w:ilvl w:val="0"/>
                <w:numId w:val="16"/>
              </w:numPr>
              <w:spacing w:before="60" w:after="60"/>
              <w:rPr>
                <w:b w:val="0"/>
                <w:caps w:val="0"/>
                <w:sz w:val="24"/>
                <w:szCs w:val="24"/>
              </w:rPr>
            </w:pPr>
            <w:r>
              <w:rPr>
                <w:b w:val="0"/>
                <w:caps w:val="0"/>
                <w:sz w:val="24"/>
                <w:szCs w:val="24"/>
              </w:rPr>
              <w:t>Offer date</w:t>
            </w:r>
          </w:p>
        </w:tc>
        <w:tc>
          <w:tcPr>
            <w:tcW w:w="4071" w:type="dxa"/>
            <w:tcBorders>
              <w:bottom w:val="single" w:sz="4" w:space="0" w:color="808080"/>
            </w:tcBorders>
          </w:tcPr>
          <w:p w14:paraId="130D6848" w14:textId="095FEA31" w:rsidR="006E18A4" w:rsidRDefault="00F3673A" w:rsidP="006E18A4">
            <w:pPr>
              <w:pStyle w:val="Heading1"/>
              <w:numPr>
                <w:ilvl w:val="0"/>
                <w:numId w:val="16"/>
              </w:numPr>
              <w:spacing w:before="60" w:after="60"/>
              <w:rPr>
                <w:b w:val="0"/>
                <w:caps w:val="0"/>
                <w:sz w:val="24"/>
                <w:szCs w:val="24"/>
              </w:rPr>
            </w:pPr>
            <w:r>
              <w:rPr>
                <w:b w:val="0"/>
                <w:caps w:val="0"/>
                <w:sz w:val="24"/>
                <w:szCs w:val="24"/>
              </w:rPr>
              <w:t xml:space="preserve">Thursday </w:t>
            </w:r>
            <w:r w:rsidR="006E18A4">
              <w:rPr>
                <w:b w:val="0"/>
                <w:caps w:val="0"/>
                <w:sz w:val="24"/>
                <w:szCs w:val="24"/>
              </w:rPr>
              <w:t>16 April 202</w:t>
            </w:r>
            <w:r>
              <w:rPr>
                <w:b w:val="0"/>
                <w:caps w:val="0"/>
                <w:sz w:val="24"/>
                <w:szCs w:val="24"/>
              </w:rPr>
              <w:t>6</w:t>
            </w:r>
          </w:p>
        </w:tc>
        <w:tc>
          <w:tcPr>
            <w:tcW w:w="4071" w:type="dxa"/>
            <w:tcBorders>
              <w:bottom w:val="single" w:sz="4" w:space="0" w:color="808080"/>
            </w:tcBorders>
          </w:tcPr>
          <w:p w14:paraId="04664915" w14:textId="77777777" w:rsidR="006E18A4" w:rsidRDefault="006E18A4" w:rsidP="006E18A4">
            <w:pPr>
              <w:pStyle w:val="Heading1"/>
              <w:numPr>
                <w:ilvl w:val="0"/>
                <w:numId w:val="16"/>
              </w:numPr>
              <w:spacing w:before="60" w:after="60"/>
              <w:rPr>
                <w:b w:val="0"/>
                <w:caps w:val="0"/>
                <w:sz w:val="24"/>
                <w:szCs w:val="24"/>
              </w:rPr>
            </w:pPr>
            <w:r>
              <w:rPr>
                <w:b w:val="0"/>
                <w:caps w:val="0"/>
                <w:sz w:val="24"/>
                <w:szCs w:val="24"/>
              </w:rPr>
              <w:t>Within 15 school days of application receipt</w:t>
            </w:r>
          </w:p>
        </w:tc>
      </w:tr>
      <w:tr w:rsidR="001C29C0" w:rsidRPr="00871650" w14:paraId="03A969AE" w14:textId="77777777" w:rsidTr="002B53DE">
        <w:tc>
          <w:tcPr>
            <w:tcW w:w="2206" w:type="dxa"/>
            <w:tcBorders>
              <w:bottom w:val="single" w:sz="4" w:space="0" w:color="808080"/>
            </w:tcBorders>
          </w:tcPr>
          <w:p w14:paraId="3A0EDA0A" w14:textId="42FC3931" w:rsidR="001C29C0" w:rsidRDefault="001C29C0" w:rsidP="002B53DE">
            <w:pPr>
              <w:pStyle w:val="Heading1"/>
              <w:numPr>
                <w:ilvl w:val="0"/>
                <w:numId w:val="16"/>
              </w:numPr>
              <w:spacing w:before="60" w:after="60"/>
              <w:rPr>
                <w:b w:val="0"/>
                <w:caps w:val="0"/>
                <w:sz w:val="24"/>
                <w:szCs w:val="24"/>
              </w:rPr>
            </w:pPr>
            <w:r>
              <w:rPr>
                <w:b w:val="0"/>
                <w:caps w:val="0"/>
                <w:sz w:val="24"/>
                <w:szCs w:val="24"/>
              </w:rPr>
              <w:t xml:space="preserve">Published </w:t>
            </w:r>
            <w:r w:rsidR="004A1EF4">
              <w:rPr>
                <w:b w:val="0"/>
                <w:caps w:val="0"/>
                <w:sz w:val="24"/>
                <w:szCs w:val="24"/>
              </w:rPr>
              <w:t>A</w:t>
            </w:r>
            <w:r>
              <w:rPr>
                <w:b w:val="0"/>
                <w:caps w:val="0"/>
                <w:sz w:val="24"/>
                <w:szCs w:val="24"/>
              </w:rPr>
              <w:t xml:space="preserve">dmission </w:t>
            </w:r>
            <w:r w:rsidR="004A1EF4">
              <w:rPr>
                <w:b w:val="0"/>
                <w:caps w:val="0"/>
                <w:sz w:val="24"/>
                <w:szCs w:val="24"/>
              </w:rPr>
              <w:t>N</w:t>
            </w:r>
            <w:r>
              <w:rPr>
                <w:b w:val="0"/>
                <w:caps w:val="0"/>
                <w:sz w:val="24"/>
                <w:szCs w:val="24"/>
              </w:rPr>
              <w:t>umber</w:t>
            </w:r>
          </w:p>
        </w:tc>
        <w:tc>
          <w:tcPr>
            <w:tcW w:w="4071" w:type="dxa"/>
            <w:tcBorders>
              <w:bottom w:val="single" w:sz="4" w:space="0" w:color="808080"/>
            </w:tcBorders>
          </w:tcPr>
          <w:p w14:paraId="66CF9117" w14:textId="77777777" w:rsidR="001C29C0" w:rsidRDefault="001C29C0" w:rsidP="002B53DE">
            <w:pPr>
              <w:pStyle w:val="Heading1"/>
              <w:numPr>
                <w:ilvl w:val="0"/>
                <w:numId w:val="16"/>
              </w:numPr>
              <w:spacing w:before="60" w:after="60"/>
              <w:rPr>
                <w:b w:val="0"/>
                <w:caps w:val="0"/>
                <w:sz w:val="24"/>
                <w:szCs w:val="24"/>
              </w:rPr>
            </w:pPr>
            <w:r>
              <w:rPr>
                <w:b w:val="0"/>
                <w:caps w:val="0"/>
                <w:sz w:val="24"/>
                <w:szCs w:val="24"/>
              </w:rPr>
              <w:t>See section 4</w:t>
            </w:r>
          </w:p>
        </w:tc>
        <w:tc>
          <w:tcPr>
            <w:tcW w:w="4071" w:type="dxa"/>
            <w:tcBorders>
              <w:bottom w:val="single" w:sz="4" w:space="0" w:color="808080"/>
            </w:tcBorders>
          </w:tcPr>
          <w:p w14:paraId="43FE08EE" w14:textId="77777777" w:rsidR="001C29C0" w:rsidRDefault="001C29C0" w:rsidP="002B53DE">
            <w:pPr>
              <w:pStyle w:val="Heading1"/>
              <w:numPr>
                <w:ilvl w:val="0"/>
                <w:numId w:val="16"/>
              </w:numPr>
              <w:spacing w:before="60" w:after="60"/>
              <w:rPr>
                <w:b w:val="0"/>
                <w:caps w:val="0"/>
                <w:sz w:val="24"/>
                <w:szCs w:val="24"/>
              </w:rPr>
            </w:pPr>
          </w:p>
        </w:tc>
      </w:tr>
    </w:tbl>
    <w:p w14:paraId="17278607" w14:textId="4D59EA3E" w:rsidR="006E18A4" w:rsidRDefault="006E18A4" w:rsidP="00CD7773">
      <w:pPr>
        <w:tabs>
          <w:tab w:val="left" w:pos="2310"/>
        </w:tabs>
        <w:spacing w:after="120"/>
        <w:rPr>
          <w:rFonts w:ascii="Gill Sans MT" w:hAnsi="Gill Sans MT"/>
          <w:b/>
          <w:caps/>
          <w:sz w:val="24"/>
          <w:szCs w:val="24"/>
        </w:rPr>
      </w:pPr>
    </w:p>
    <w:p w14:paraId="0D7C2DDC" w14:textId="77777777" w:rsidR="006E18A4" w:rsidRDefault="006E18A4">
      <w:pPr>
        <w:spacing w:after="0" w:line="240" w:lineRule="auto"/>
        <w:rPr>
          <w:rFonts w:ascii="Gill Sans MT" w:hAnsi="Gill Sans MT"/>
          <w:b/>
          <w:caps/>
          <w:sz w:val="24"/>
          <w:szCs w:val="24"/>
        </w:rPr>
      </w:pPr>
      <w:r>
        <w:rPr>
          <w:rFonts w:ascii="Gill Sans MT" w:hAnsi="Gill Sans MT"/>
          <w:b/>
          <w:caps/>
          <w:sz w:val="24"/>
          <w:szCs w:val="24"/>
        </w:rPr>
        <w:br w:type="page"/>
      </w:r>
    </w:p>
    <w:p w14:paraId="2B9FBF50" w14:textId="77777777" w:rsidR="00E83AEE" w:rsidRPr="00837E5B" w:rsidRDefault="00E83AEE" w:rsidP="00E83AEE">
      <w:pPr>
        <w:spacing w:after="120"/>
        <w:rPr>
          <w:rFonts w:ascii="Gill Sans MT" w:hAnsi="Gill Sans MT"/>
          <w:b/>
          <w:caps/>
          <w:sz w:val="24"/>
          <w:szCs w:val="24"/>
        </w:rPr>
      </w:pPr>
      <w:bookmarkStart w:id="0" w:name="_Hlk150674320"/>
      <w:r w:rsidRPr="00837E5B">
        <w:rPr>
          <w:rFonts w:ascii="Gill Sans MT" w:hAnsi="Gill Sans MT"/>
          <w:b/>
          <w:caps/>
          <w:sz w:val="24"/>
          <w:szCs w:val="24"/>
        </w:rPr>
        <w:lastRenderedPageBreak/>
        <w:t>Index</w:t>
      </w:r>
    </w:p>
    <w:p w14:paraId="2A7B3AE1" w14:textId="77777777" w:rsidR="006A156C" w:rsidRPr="00D87668" w:rsidRDefault="006A156C" w:rsidP="006A156C">
      <w:pPr>
        <w:spacing w:before="120" w:after="120"/>
        <w:rPr>
          <w:rFonts w:ascii="Gill Sans MT" w:hAnsi="Gill Sans MT"/>
          <w:b/>
          <w:caps/>
          <w:sz w:val="24"/>
          <w:szCs w:val="24"/>
        </w:rPr>
      </w:pPr>
      <w:r w:rsidRPr="00D87668">
        <w:rPr>
          <w:rFonts w:ascii="Gill Sans MT" w:hAnsi="Gill Sans MT"/>
          <w:b/>
          <w:caps/>
          <w:sz w:val="24"/>
          <w:szCs w:val="24"/>
        </w:rPr>
        <w:t>section 1</w:t>
      </w:r>
    </w:p>
    <w:p w14:paraId="548E82E8" w14:textId="3FA8015D" w:rsidR="006A156C" w:rsidRPr="00F5289C" w:rsidRDefault="006A156C" w:rsidP="006A156C">
      <w:pPr>
        <w:spacing w:before="120" w:after="120"/>
        <w:rPr>
          <w:rFonts w:ascii="Gill Sans MT" w:hAnsi="Gill Sans MT"/>
          <w:sz w:val="24"/>
          <w:szCs w:val="24"/>
        </w:rPr>
      </w:pPr>
      <w:r w:rsidRPr="00F5289C">
        <w:rPr>
          <w:rFonts w:ascii="Gill Sans MT" w:hAnsi="Gill Sans MT"/>
          <w:sz w:val="24"/>
          <w:szCs w:val="24"/>
        </w:rPr>
        <w:t xml:space="preserve">Admission arrangements for </w:t>
      </w:r>
      <w:proofErr w:type="spellStart"/>
      <w:r w:rsidR="00E9614A">
        <w:rPr>
          <w:rFonts w:ascii="Gill Sans MT" w:hAnsi="Gill Sans MT"/>
          <w:sz w:val="24"/>
          <w:szCs w:val="24"/>
        </w:rPr>
        <w:t>Elburton</w:t>
      </w:r>
      <w:proofErr w:type="spellEnd"/>
      <w:r w:rsidR="00E9614A">
        <w:rPr>
          <w:rFonts w:ascii="Gill Sans MT" w:hAnsi="Gill Sans MT"/>
          <w:sz w:val="24"/>
          <w:szCs w:val="24"/>
        </w:rPr>
        <w:t xml:space="preserve"> </w:t>
      </w:r>
      <w:r w:rsidR="00334C4D">
        <w:rPr>
          <w:rFonts w:ascii="Gill Sans MT" w:hAnsi="Gill Sans MT"/>
          <w:sz w:val="24"/>
          <w:szCs w:val="24"/>
        </w:rPr>
        <w:t xml:space="preserve">Primary School, </w:t>
      </w:r>
      <w:r w:rsidR="00E9614A">
        <w:rPr>
          <w:rFonts w:ascii="Gill Sans MT" w:hAnsi="Gill Sans MT"/>
          <w:sz w:val="24"/>
          <w:szCs w:val="24"/>
        </w:rPr>
        <w:t xml:space="preserve">Ford Primary School, </w:t>
      </w:r>
      <w:r w:rsidR="003409F9">
        <w:rPr>
          <w:rFonts w:ascii="Gill Sans MT" w:hAnsi="Gill Sans MT"/>
          <w:sz w:val="24"/>
          <w:szCs w:val="24"/>
        </w:rPr>
        <w:t xml:space="preserve">Knowle Primary School, </w:t>
      </w:r>
      <w:r>
        <w:rPr>
          <w:rFonts w:ascii="Gill Sans MT" w:hAnsi="Gill Sans MT"/>
          <w:sz w:val="24"/>
          <w:szCs w:val="24"/>
        </w:rPr>
        <w:t>M</w:t>
      </w:r>
      <w:r w:rsidRPr="006A156C">
        <w:rPr>
          <w:rFonts w:ascii="Gill Sans MT" w:hAnsi="Gill Sans MT"/>
          <w:sz w:val="24"/>
          <w:szCs w:val="24"/>
        </w:rPr>
        <w:t xml:space="preserve">ayflower </w:t>
      </w:r>
      <w:r>
        <w:rPr>
          <w:rFonts w:ascii="Gill Sans MT" w:hAnsi="Gill Sans MT"/>
          <w:sz w:val="24"/>
          <w:szCs w:val="24"/>
        </w:rPr>
        <w:t>C</w:t>
      </w:r>
      <w:r w:rsidRPr="006A156C">
        <w:rPr>
          <w:rFonts w:ascii="Gill Sans MT" w:hAnsi="Gill Sans MT"/>
          <w:sz w:val="24"/>
          <w:szCs w:val="24"/>
        </w:rPr>
        <w:t xml:space="preserve">ommunity </w:t>
      </w:r>
      <w:r>
        <w:rPr>
          <w:rFonts w:ascii="Gill Sans MT" w:hAnsi="Gill Sans MT"/>
          <w:sz w:val="24"/>
          <w:szCs w:val="24"/>
        </w:rPr>
        <w:t>A</w:t>
      </w:r>
      <w:r w:rsidRPr="006A156C">
        <w:rPr>
          <w:rFonts w:ascii="Gill Sans MT" w:hAnsi="Gill Sans MT"/>
          <w:sz w:val="24"/>
          <w:szCs w:val="24"/>
        </w:rPr>
        <w:t xml:space="preserve">cademy and </w:t>
      </w:r>
      <w:r>
        <w:rPr>
          <w:rFonts w:ascii="Gill Sans MT" w:hAnsi="Gill Sans MT"/>
          <w:sz w:val="24"/>
          <w:szCs w:val="24"/>
        </w:rPr>
        <w:t>N</w:t>
      </w:r>
      <w:r w:rsidRPr="006A156C">
        <w:rPr>
          <w:rFonts w:ascii="Gill Sans MT" w:hAnsi="Gill Sans MT"/>
          <w:sz w:val="24"/>
          <w:szCs w:val="24"/>
        </w:rPr>
        <w:t xml:space="preserve">ursery, </w:t>
      </w:r>
      <w:r>
        <w:rPr>
          <w:rFonts w:ascii="Gill Sans MT" w:hAnsi="Gill Sans MT"/>
          <w:sz w:val="24"/>
          <w:szCs w:val="24"/>
        </w:rPr>
        <w:t>M</w:t>
      </w:r>
      <w:r w:rsidRPr="006A156C">
        <w:rPr>
          <w:rFonts w:ascii="Gill Sans MT" w:hAnsi="Gill Sans MT"/>
          <w:sz w:val="24"/>
          <w:szCs w:val="24"/>
        </w:rPr>
        <w:t xml:space="preserve">ount </w:t>
      </w:r>
      <w:r>
        <w:rPr>
          <w:rFonts w:ascii="Gill Sans MT" w:hAnsi="Gill Sans MT"/>
          <w:sz w:val="24"/>
          <w:szCs w:val="24"/>
        </w:rPr>
        <w:t>S</w:t>
      </w:r>
      <w:r w:rsidRPr="006A156C">
        <w:rPr>
          <w:rFonts w:ascii="Gill Sans MT" w:hAnsi="Gill Sans MT"/>
          <w:sz w:val="24"/>
          <w:szCs w:val="24"/>
        </w:rPr>
        <w:t xml:space="preserve">treet </w:t>
      </w:r>
      <w:r>
        <w:rPr>
          <w:rFonts w:ascii="Gill Sans MT" w:hAnsi="Gill Sans MT"/>
          <w:sz w:val="24"/>
          <w:szCs w:val="24"/>
        </w:rPr>
        <w:t>P</w:t>
      </w:r>
      <w:r w:rsidRPr="006A156C">
        <w:rPr>
          <w:rFonts w:ascii="Gill Sans MT" w:hAnsi="Gill Sans MT"/>
          <w:sz w:val="24"/>
          <w:szCs w:val="24"/>
        </w:rPr>
        <w:t xml:space="preserve">rimary </w:t>
      </w:r>
      <w:r>
        <w:rPr>
          <w:rFonts w:ascii="Gill Sans MT" w:hAnsi="Gill Sans MT"/>
          <w:sz w:val="24"/>
          <w:szCs w:val="24"/>
        </w:rPr>
        <w:t>S</w:t>
      </w:r>
      <w:r w:rsidRPr="006A156C">
        <w:rPr>
          <w:rFonts w:ascii="Gill Sans MT" w:hAnsi="Gill Sans MT"/>
          <w:sz w:val="24"/>
          <w:szCs w:val="24"/>
        </w:rPr>
        <w:t xml:space="preserve">chool, </w:t>
      </w:r>
      <w:r>
        <w:rPr>
          <w:rFonts w:ascii="Gill Sans MT" w:hAnsi="Gill Sans MT"/>
          <w:sz w:val="24"/>
          <w:szCs w:val="24"/>
        </w:rPr>
        <w:t>M</w:t>
      </w:r>
      <w:r w:rsidRPr="006A156C">
        <w:rPr>
          <w:rFonts w:ascii="Gill Sans MT" w:hAnsi="Gill Sans MT"/>
          <w:sz w:val="24"/>
          <w:szCs w:val="24"/>
        </w:rPr>
        <w:t xml:space="preserve">ount </w:t>
      </w:r>
      <w:r>
        <w:rPr>
          <w:rFonts w:ascii="Gill Sans MT" w:hAnsi="Gill Sans MT"/>
          <w:sz w:val="24"/>
          <w:szCs w:val="24"/>
        </w:rPr>
        <w:t>W</w:t>
      </w:r>
      <w:r w:rsidRPr="006A156C">
        <w:rPr>
          <w:rFonts w:ascii="Gill Sans MT" w:hAnsi="Gill Sans MT"/>
          <w:sz w:val="24"/>
          <w:szCs w:val="24"/>
        </w:rPr>
        <w:t xml:space="preserve">ise </w:t>
      </w:r>
      <w:r>
        <w:rPr>
          <w:rFonts w:ascii="Gill Sans MT" w:hAnsi="Gill Sans MT"/>
          <w:sz w:val="24"/>
          <w:szCs w:val="24"/>
        </w:rPr>
        <w:t>P</w:t>
      </w:r>
      <w:r w:rsidRPr="006A156C">
        <w:rPr>
          <w:rFonts w:ascii="Gill Sans MT" w:hAnsi="Gill Sans MT"/>
          <w:sz w:val="24"/>
          <w:szCs w:val="24"/>
        </w:rPr>
        <w:t xml:space="preserve">rimary </w:t>
      </w:r>
      <w:r>
        <w:rPr>
          <w:rFonts w:ascii="Gill Sans MT" w:hAnsi="Gill Sans MT"/>
          <w:sz w:val="24"/>
          <w:szCs w:val="24"/>
        </w:rPr>
        <w:t>S</w:t>
      </w:r>
      <w:r w:rsidRPr="006A156C">
        <w:rPr>
          <w:rFonts w:ascii="Gill Sans MT" w:hAnsi="Gill Sans MT"/>
          <w:sz w:val="24"/>
          <w:szCs w:val="24"/>
        </w:rPr>
        <w:t xml:space="preserve">chool, </w:t>
      </w:r>
      <w:r w:rsidR="00E9614A">
        <w:rPr>
          <w:rFonts w:ascii="Gill Sans MT" w:hAnsi="Gill Sans MT"/>
          <w:sz w:val="24"/>
          <w:szCs w:val="24"/>
        </w:rPr>
        <w:t xml:space="preserve">Plaistow Hill Primary </w:t>
      </w:r>
      <w:r w:rsidR="00FD70CB">
        <w:rPr>
          <w:rFonts w:ascii="Gill Sans MT" w:hAnsi="Gill Sans MT"/>
          <w:sz w:val="24"/>
          <w:szCs w:val="24"/>
        </w:rPr>
        <w:t xml:space="preserve">&amp; </w:t>
      </w:r>
      <w:r w:rsidR="00E9614A">
        <w:rPr>
          <w:rFonts w:ascii="Gill Sans MT" w:hAnsi="Gill Sans MT"/>
          <w:sz w:val="24"/>
          <w:szCs w:val="24"/>
        </w:rPr>
        <w:t xml:space="preserve">Nursery School, </w:t>
      </w:r>
      <w:proofErr w:type="spellStart"/>
      <w:r w:rsidR="00E9614A">
        <w:rPr>
          <w:rFonts w:ascii="Gill Sans MT" w:hAnsi="Gill Sans MT"/>
          <w:sz w:val="24"/>
          <w:szCs w:val="24"/>
        </w:rPr>
        <w:t>Pomphlett</w:t>
      </w:r>
      <w:proofErr w:type="spellEnd"/>
      <w:r w:rsidR="00E9614A">
        <w:rPr>
          <w:rFonts w:ascii="Gill Sans MT" w:hAnsi="Gill Sans MT"/>
          <w:sz w:val="24"/>
          <w:szCs w:val="24"/>
        </w:rPr>
        <w:t xml:space="preserve"> Primary School, </w:t>
      </w:r>
      <w:r>
        <w:rPr>
          <w:rFonts w:ascii="Gill Sans MT" w:hAnsi="Gill Sans MT"/>
          <w:sz w:val="24"/>
          <w:szCs w:val="24"/>
        </w:rPr>
        <w:t>S</w:t>
      </w:r>
      <w:r w:rsidRPr="006A156C">
        <w:rPr>
          <w:rFonts w:ascii="Gill Sans MT" w:hAnsi="Gill Sans MT"/>
          <w:sz w:val="24"/>
          <w:szCs w:val="24"/>
        </w:rPr>
        <w:t xml:space="preserve">hakespeare </w:t>
      </w:r>
      <w:r>
        <w:rPr>
          <w:rFonts w:ascii="Gill Sans MT" w:hAnsi="Gill Sans MT"/>
          <w:sz w:val="24"/>
          <w:szCs w:val="24"/>
        </w:rPr>
        <w:t>P</w:t>
      </w:r>
      <w:r w:rsidRPr="006A156C">
        <w:rPr>
          <w:rFonts w:ascii="Gill Sans MT" w:hAnsi="Gill Sans MT"/>
          <w:sz w:val="24"/>
          <w:szCs w:val="24"/>
        </w:rPr>
        <w:t xml:space="preserve">rimary </w:t>
      </w:r>
      <w:r>
        <w:rPr>
          <w:rFonts w:ascii="Gill Sans MT" w:hAnsi="Gill Sans MT"/>
          <w:sz w:val="24"/>
          <w:szCs w:val="24"/>
        </w:rPr>
        <w:t>S</w:t>
      </w:r>
      <w:r w:rsidRPr="006A156C">
        <w:rPr>
          <w:rFonts w:ascii="Gill Sans MT" w:hAnsi="Gill Sans MT"/>
          <w:sz w:val="24"/>
          <w:szCs w:val="24"/>
        </w:rPr>
        <w:t xml:space="preserve">chool </w:t>
      </w:r>
      <w:r w:rsidR="00E9614A">
        <w:rPr>
          <w:rFonts w:ascii="Gill Sans MT" w:hAnsi="Gill Sans MT"/>
          <w:sz w:val="24"/>
          <w:szCs w:val="24"/>
        </w:rPr>
        <w:t xml:space="preserve">Victoria Primary School, </w:t>
      </w:r>
      <w:proofErr w:type="spellStart"/>
      <w:r w:rsidR="00E9614A">
        <w:rPr>
          <w:rFonts w:ascii="Gill Sans MT" w:hAnsi="Gill Sans MT"/>
          <w:sz w:val="24"/>
          <w:szCs w:val="24"/>
        </w:rPr>
        <w:t>Widewell</w:t>
      </w:r>
      <w:proofErr w:type="spellEnd"/>
      <w:r w:rsidR="00E9614A">
        <w:rPr>
          <w:rFonts w:ascii="Gill Sans MT" w:hAnsi="Gill Sans MT"/>
          <w:sz w:val="24"/>
          <w:szCs w:val="24"/>
        </w:rPr>
        <w:t xml:space="preserve"> Primary Academy </w:t>
      </w:r>
      <w:r w:rsidRPr="006A156C">
        <w:rPr>
          <w:rFonts w:ascii="Gill Sans MT" w:hAnsi="Gill Sans MT"/>
          <w:sz w:val="24"/>
          <w:szCs w:val="24"/>
        </w:rPr>
        <w:t xml:space="preserve">and </w:t>
      </w:r>
      <w:r>
        <w:rPr>
          <w:rFonts w:ascii="Gill Sans MT" w:hAnsi="Gill Sans MT"/>
          <w:sz w:val="24"/>
          <w:szCs w:val="24"/>
        </w:rPr>
        <w:t>W</w:t>
      </w:r>
      <w:r w:rsidRPr="006A156C">
        <w:rPr>
          <w:rFonts w:ascii="Gill Sans MT" w:hAnsi="Gill Sans MT"/>
          <w:sz w:val="24"/>
          <w:szCs w:val="24"/>
        </w:rPr>
        <w:t xml:space="preserve">oodfield </w:t>
      </w:r>
      <w:r>
        <w:rPr>
          <w:rFonts w:ascii="Gill Sans MT" w:hAnsi="Gill Sans MT"/>
          <w:sz w:val="24"/>
          <w:szCs w:val="24"/>
        </w:rPr>
        <w:t>P</w:t>
      </w:r>
      <w:r w:rsidRPr="006A156C">
        <w:rPr>
          <w:rFonts w:ascii="Gill Sans MT" w:hAnsi="Gill Sans MT"/>
          <w:sz w:val="24"/>
          <w:szCs w:val="24"/>
        </w:rPr>
        <w:t xml:space="preserve">rimary </w:t>
      </w:r>
      <w:r>
        <w:rPr>
          <w:rFonts w:ascii="Gill Sans MT" w:hAnsi="Gill Sans MT"/>
          <w:sz w:val="24"/>
          <w:szCs w:val="24"/>
        </w:rPr>
        <w:t>S</w:t>
      </w:r>
      <w:r w:rsidRPr="006A156C">
        <w:rPr>
          <w:rFonts w:ascii="Gill Sans MT" w:hAnsi="Gill Sans MT"/>
          <w:sz w:val="24"/>
          <w:szCs w:val="24"/>
        </w:rPr>
        <w:t>chool</w:t>
      </w:r>
      <w:r w:rsidR="00E9614A">
        <w:rPr>
          <w:rFonts w:ascii="Gill Sans MT" w:hAnsi="Gill Sans MT"/>
          <w:sz w:val="24"/>
          <w:szCs w:val="24"/>
        </w:rPr>
        <w:t>.</w:t>
      </w:r>
    </w:p>
    <w:p w14:paraId="7A40EED2" w14:textId="77777777" w:rsidR="006A156C" w:rsidRDefault="006A156C" w:rsidP="006A156C">
      <w:pPr>
        <w:pStyle w:val="ListParagraph"/>
        <w:numPr>
          <w:ilvl w:val="0"/>
          <w:numId w:val="18"/>
        </w:numPr>
        <w:spacing w:after="0" w:line="240" w:lineRule="auto"/>
        <w:rPr>
          <w:rFonts w:ascii="Gill Sans MT" w:hAnsi="Gill Sans MT"/>
          <w:sz w:val="24"/>
          <w:szCs w:val="24"/>
        </w:rPr>
      </w:pPr>
      <w:r w:rsidRPr="00837E5B">
        <w:rPr>
          <w:rFonts w:ascii="Gill Sans MT" w:hAnsi="Gill Sans MT"/>
          <w:sz w:val="24"/>
          <w:szCs w:val="24"/>
        </w:rPr>
        <w:t xml:space="preserve">Application process </w:t>
      </w:r>
      <w:r>
        <w:rPr>
          <w:rFonts w:ascii="Gill Sans MT" w:hAnsi="Gill Sans MT"/>
          <w:sz w:val="24"/>
          <w:szCs w:val="24"/>
        </w:rPr>
        <w:t xml:space="preserve">and oversubscription criteria </w:t>
      </w:r>
      <w:r w:rsidRPr="00837E5B">
        <w:rPr>
          <w:rFonts w:ascii="Gill Sans MT" w:hAnsi="Gill Sans MT"/>
          <w:sz w:val="24"/>
          <w:szCs w:val="24"/>
        </w:rPr>
        <w:t>for Reception/Foundation admissions (normal point of entry)</w:t>
      </w:r>
    </w:p>
    <w:p w14:paraId="5F2C7983" w14:textId="77777777" w:rsidR="006A156C" w:rsidRPr="00D87668" w:rsidRDefault="006A156C" w:rsidP="006A156C">
      <w:pPr>
        <w:spacing w:before="240" w:after="120"/>
        <w:rPr>
          <w:rFonts w:ascii="Gill Sans MT" w:hAnsi="Gill Sans MT"/>
          <w:b/>
          <w:caps/>
          <w:sz w:val="24"/>
          <w:szCs w:val="24"/>
        </w:rPr>
      </w:pPr>
      <w:r w:rsidRPr="00D87668">
        <w:rPr>
          <w:rFonts w:ascii="Gill Sans MT" w:hAnsi="Gill Sans MT"/>
          <w:b/>
          <w:caps/>
          <w:sz w:val="24"/>
          <w:szCs w:val="24"/>
        </w:rPr>
        <w:t>section 2</w:t>
      </w:r>
    </w:p>
    <w:p w14:paraId="483E8BB4" w14:textId="563C7D00" w:rsidR="006A156C" w:rsidRPr="00837E5B" w:rsidRDefault="006A156C" w:rsidP="006A156C">
      <w:pPr>
        <w:spacing w:before="120" w:after="120"/>
        <w:rPr>
          <w:rFonts w:ascii="Gill Sans MT" w:hAnsi="Gill Sans MT"/>
          <w:caps/>
          <w:sz w:val="24"/>
          <w:szCs w:val="24"/>
        </w:rPr>
      </w:pPr>
      <w:r w:rsidRPr="00772AA4">
        <w:rPr>
          <w:rFonts w:ascii="Gill Sans MT" w:hAnsi="Gill Sans MT"/>
          <w:sz w:val="24"/>
          <w:szCs w:val="24"/>
        </w:rPr>
        <w:t xml:space="preserve">Admission arrangements for </w:t>
      </w:r>
      <w:r w:rsidR="00E9614A">
        <w:rPr>
          <w:rFonts w:ascii="Gill Sans MT" w:hAnsi="Gill Sans MT"/>
          <w:sz w:val="24"/>
          <w:szCs w:val="24"/>
        </w:rPr>
        <w:t xml:space="preserve">High View Primary School, Hooe Primary Academy, Hyde Park Infant School, </w:t>
      </w:r>
      <w:r>
        <w:rPr>
          <w:rFonts w:ascii="Gill Sans MT" w:hAnsi="Gill Sans MT"/>
          <w:sz w:val="24"/>
          <w:szCs w:val="24"/>
        </w:rPr>
        <w:t>Prince Rock Primary School and Salisbury Road Primary School</w:t>
      </w:r>
      <w:r w:rsidRPr="00772AA4">
        <w:rPr>
          <w:rFonts w:ascii="Gill Sans MT" w:hAnsi="Gill Sans MT"/>
          <w:sz w:val="24"/>
          <w:szCs w:val="24"/>
        </w:rPr>
        <w:t xml:space="preserve"> </w:t>
      </w:r>
      <w:r>
        <w:rPr>
          <w:rFonts w:ascii="Gill Sans MT" w:hAnsi="Gill Sans MT"/>
          <w:caps/>
          <w:sz w:val="24"/>
          <w:szCs w:val="24"/>
        </w:rPr>
        <w:t xml:space="preserve"> </w:t>
      </w:r>
    </w:p>
    <w:p w14:paraId="22824E8F" w14:textId="58FFBF95" w:rsidR="006A156C" w:rsidRDefault="006A156C" w:rsidP="006A156C">
      <w:pPr>
        <w:pStyle w:val="ListNumbers"/>
        <w:numPr>
          <w:ilvl w:val="0"/>
          <w:numId w:val="19"/>
        </w:numPr>
        <w:rPr>
          <w:szCs w:val="24"/>
        </w:rPr>
      </w:pPr>
      <w:r w:rsidRPr="00837E5B">
        <w:rPr>
          <w:szCs w:val="24"/>
        </w:rPr>
        <w:t xml:space="preserve">Application process </w:t>
      </w:r>
      <w:r w:rsidR="001D51DB">
        <w:rPr>
          <w:szCs w:val="24"/>
        </w:rPr>
        <w:t xml:space="preserve">and oversubscription criteria </w:t>
      </w:r>
      <w:r w:rsidRPr="00837E5B">
        <w:rPr>
          <w:szCs w:val="24"/>
        </w:rPr>
        <w:t>for Reception/Foundation admissions (normal point of entry</w:t>
      </w:r>
      <w:r>
        <w:rPr>
          <w:szCs w:val="24"/>
        </w:rPr>
        <w:t>)</w:t>
      </w:r>
    </w:p>
    <w:p w14:paraId="28DD2348" w14:textId="77777777" w:rsidR="001D51DB" w:rsidRDefault="001D51DB" w:rsidP="001D51DB">
      <w:pPr>
        <w:pStyle w:val="ListNumbers"/>
        <w:rPr>
          <w:szCs w:val="24"/>
        </w:rPr>
      </w:pPr>
    </w:p>
    <w:p w14:paraId="7BF71913" w14:textId="77777777" w:rsidR="001D51DB" w:rsidRDefault="001D51DB" w:rsidP="00574693">
      <w:pPr>
        <w:pStyle w:val="ListNumbers"/>
        <w:spacing w:before="0"/>
        <w:rPr>
          <w:b/>
          <w:szCs w:val="24"/>
        </w:rPr>
      </w:pPr>
      <w:r>
        <w:rPr>
          <w:b/>
          <w:szCs w:val="24"/>
        </w:rPr>
        <w:t>SECTION 3</w:t>
      </w:r>
    </w:p>
    <w:p w14:paraId="17389B11" w14:textId="64CF807B" w:rsidR="001D51DB" w:rsidRDefault="001D51DB" w:rsidP="00574693">
      <w:pPr>
        <w:pStyle w:val="ListNumbers"/>
        <w:rPr>
          <w:szCs w:val="24"/>
        </w:rPr>
      </w:pPr>
      <w:r w:rsidRPr="00772AA4">
        <w:rPr>
          <w:szCs w:val="24"/>
        </w:rPr>
        <w:t>Admission arrangements for</w:t>
      </w:r>
      <w:r>
        <w:rPr>
          <w:szCs w:val="24"/>
        </w:rPr>
        <w:t xml:space="preserve"> </w:t>
      </w:r>
      <w:r w:rsidR="005572BD">
        <w:rPr>
          <w:szCs w:val="24"/>
        </w:rPr>
        <w:t xml:space="preserve">In-Year Admissions for all Primary </w:t>
      </w:r>
      <w:r w:rsidR="005C3C94">
        <w:rPr>
          <w:szCs w:val="24"/>
        </w:rPr>
        <w:t xml:space="preserve">and Infant </w:t>
      </w:r>
      <w:r w:rsidR="005572BD">
        <w:rPr>
          <w:szCs w:val="24"/>
        </w:rPr>
        <w:t>Schools within the MAT</w:t>
      </w:r>
    </w:p>
    <w:p w14:paraId="6308E62B" w14:textId="4F572496" w:rsidR="005572BD" w:rsidRDefault="005572BD" w:rsidP="005572BD">
      <w:pPr>
        <w:pStyle w:val="ListNumbers"/>
        <w:numPr>
          <w:ilvl w:val="0"/>
          <w:numId w:val="49"/>
        </w:numPr>
        <w:rPr>
          <w:szCs w:val="24"/>
        </w:rPr>
      </w:pPr>
      <w:r w:rsidRPr="00837E5B">
        <w:rPr>
          <w:szCs w:val="24"/>
        </w:rPr>
        <w:t xml:space="preserve">Application process </w:t>
      </w:r>
      <w:r>
        <w:rPr>
          <w:szCs w:val="24"/>
        </w:rPr>
        <w:t xml:space="preserve">and oversubscription criteria </w:t>
      </w:r>
      <w:r w:rsidRPr="00837E5B">
        <w:rPr>
          <w:szCs w:val="24"/>
        </w:rPr>
        <w:t xml:space="preserve">for </w:t>
      </w:r>
      <w:r>
        <w:rPr>
          <w:szCs w:val="24"/>
        </w:rPr>
        <w:t>In-Year</w:t>
      </w:r>
      <w:r w:rsidRPr="00837E5B">
        <w:rPr>
          <w:szCs w:val="24"/>
        </w:rPr>
        <w:t xml:space="preserve"> admissions</w:t>
      </w:r>
    </w:p>
    <w:p w14:paraId="3BFC94D1" w14:textId="77777777" w:rsidR="006A156C" w:rsidRDefault="006A156C" w:rsidP="006A156C">
      <w:pPr>
        <w:pStyle w:val="ListNumbers"/>
        <w:rPr>
          <w:szCs w:val="24"/>
        </w:rPr>
      </w:pPr>
    </w:p>
    <w:p w14:paraId="30A9010A" w14:textId="1A243D1D" w:rsidR="00E9614A" w:rsidRDefault="00E9614A" w:rsidP="00574693">
      <w:pPr>
        <w:pStyle w:val="ListNumbers"/>
        <w:spacing w:before="0"/>
        <w:rPr>
          <w:b/>
          <w:szCs w:val="24"/>
        </w:rPr>
      </w:pPr>
      <w:r>
        <w:rPr>
          <w:b/>
          <w:szCs w:val="24"/>
        </w:rPr>
        <w:t xml:space="preserve">SECTION </w:t>
      </w:r>
      <w:r w:rsidR="001D51DB">
        <w:rPr>
          <w:b/>
          <w:szCs w:val="24"/>
        </w:rPr>
        <w:t>4</w:t>
      </w:r>
    </w:p>
    <w:p w14:paraId="3A8E9CCF" w14:textId="77777777" w:rsidR="00E9614A" w:rsidRPr="00612526" w:rsidRDefault="00E9614A" w:rsidP="00574693">
      <w:pPr>
        <w:pStyle w:val="ListParagraph"/>
        <w:numPr>
          <w:ilvl w:val="0"/>
          <w:numId w:val="48"/>
        </w:numPr>
        <w:spacing w:before="120" w:after="0" w:line="240" w:lineRule="auto"/>
        <w:rPr>
          <w:rFonts w:ascii="Gill Sans MT" w:hAnsi="Gill Sans MT" w:cs="Gill Sans MT"/>
          <w:bCs/>
          <w:position w:val="-1"/>
          <w:sz w:val="24"/>
          <w:szCs w:val="24"/>
        </w:rPr>
      </w:pPr>
      <w:r w:rsidRPr="00612526">
        <w:rPr>
          <w:rFonts w:ascii="Gill Sans MT" w:hAnsi="Gill Sans MT" w:cs="Gill Sans MT"/>
          <w:bCs/>
          <w:position w:val="-1"/>
          <w:sz w:val="24"/>
          <w:szCs w:val="24"/>
        </w:rPr>
        <w:t>Application process</w:t>
      </w:r>
      <w:r>
        <w:rPr>
          <w:rFonts w:ascii="Gill Sans MT" w:hAnsi="Gill Sans MT" w:cs="Gill Sans MT"/>
          <w:bCs/>
          <w:position w:val="-1"/>
          <w:sz w:val="24"/>
          <w:szCs w:val="24"/>
        </w:rPr>
        <w:t xml:space="preserve"> and oversubscription criteria</w:t>
      </w:r>
      <w:r w:rsidRPr="00612526">
        <w:rPr>
          <w:rFonts w:ascii="Gill Sans MT" w:hAnsi="Gill Sans MT" w:cs="Gill Sans MT"/>
          <w:bCs/>
          <w:position w:val="-1"/>
          <w:sz w:val="24"/>
          <w:szCs w:val="24"/>
        </w:rPr>
        <w:t xml:space="preserve"> for Hyde Park Junior School at normal point of entry</w:t>
      </w:r>
    </w:p>
    <w:p w14:paraId="0C228499" w14:textId="77777777" w:rsidR="00E9614A" w:rsidRPr="00612526" w:rsidRDefault="00E9614A" w:rsidP="00E9614A">
      <w:pPr>
        <w:pStyle w:val="ListParagraph"/>
        <w:numPr>
          <w:ilvl w:val="0"/>
          <w:numId w:val="48"/>
        </w:numPr>
        <w:spacing w:after="0" w:line="240" w:lineRule="auto"/>
        <w:rPr>
          <w:rFonts w:ascii="Gill Sans MT" w:hAnsi="Gill Sans MT" w:cs="Gill Sans MT"/>
          <w:bCs/>
          <w:position w:val="-1"/>
          <w:sz w:val="24"/>
          <w:szCs w:val="24"/>
        </w:rPr>
      </w:pPr>
      <w:r>
        <w:rPr>
          <w:rFonts w:ascii="Gill Sans MT" w:hAnsi="Gill Sans MT" w:cs="Gill Sans MT"/>
          <w:bCs/>
          <w:position w:val="-1"/>
          <w:sz w:val="24"/>
          <w:szCs w:val="24"/>
        </w:rPr>
        <w:t>Application process and oversubscription criteria for Hyde Park Junior School in-year admissions</w:t>
      </w:r>
    </w:p>
    <w:p w14:paraId="456ABD31" w14:textId="77777777" w:rsidR="00E9614A" w:rsidRDefault="00E9614A" w:rsidP="00574693">
      <w:pPr>
        <w:pStyle w:val="ListNumbers"/>
        <w:spacing w:before="0"/>
        <w:rPr>
          <w:b/>
          <w:szCs w:val="24"/>
        </w:rPr>
      </w:pPr>
    </w:p>
    <w:p w14:paraId="1C7FC08E" w14:textId="503284BC" w:rsidR="00F41DF5" w:rsidRDefault="00F41DF5" w:rsidP="00574693">
      <w:pPr>
        <w:pStyle w:val="ListNumbers"/>
        <w:spacing w:before="0"/>
        <w:rPr>
          <w:b/>
          <w:szCs w:val="24"/>
        </w:rPr>
      </w:pPr>
      <w:r>
        <w:rPr>
          <w:b/>
          <w:szCs w:val="24"/>
        </w:rPr>
        <w:t xml:space="preserve">SECTION </w:t>
      </w:r>
      <w:r w:rsidR="005572BD">
        <w:rPr>
          <w:b/>
          <w:szCs w:val="24"/>
        </w:rPr>
        <w:t>5</w:t>
      </w:r>
    </w:p>
    <w:p w14:paraId="11B0AABF" w14:textId="77777777" w:rsidR="00342013" w:rsidRDefault="00342013" w:rsidP="00342013">
      <w:pPr>
        <w:spacing w:after="0" w:line="240" w:lineRule="auto"/>
        <w:rPr>
          <w:rFonts w:ascii="Gill Sans MT" w:hAnsi="Gill Sans MT" w:cs="Gill Sans MT"/>
          <w:bCs/>
          <w:position w:val="-1"/>
          <w:sz w:val="24"/>
          <w:szCs w:val="24"/>
        </w:rPr>
      </w:pPr>
      <w:r>
        <w:rPr>
          <w:rFonts w:ascii="Gill Sans MT" w:hAnsi="Gill Sans MT" w:cs="Gill Sans MT"/>
          <w:bCs/>
          <w:position w:val="-1"/>
          <w:sz w:val="24"/>
          <w:szCs w:val="24"/>
        </w:rPr>
        <w:t>Definitions and Explanatory Notes</w:t>
      </w:r>
    </w:p>
    <w:p w14:paraId="2FD231C8" w14:textId="2DCC9408" w:rsidR="00F41DF5" w:rsidRDefault="00F41DF5" w:rsidP="00574693">
      <w:pPr>
        <w:pStyle w:val="ListNumbers"/>
        <w:spacing w:before="0"/>
        <w:rPr>
          <w:rFonts w:cs="Gill Sans MT"/>
          <w:bCs/>
          <w:spacing w:val="-1"/>
          <w:szCs w:val="24"/>
        </w:rPr>
      </w:pPr>
    </w:p>
    <w:p w14:paraId="7E652A9B" w14:textId="4E2A4C2F" w:rsidR="00F41DF5" w:rsidRPr="00D87668" w:rsidRDefault="00F41DF5" w:rsidP="00F41DF5">
      <w:pPr>
        <w:pStyle w:val="ListNumbers"/>
        <w:spacing w:before="0"/>
        <w:rPr>
          <w:b/>
          <w:szCs w:val="24"/>
        </w:rPr>
      </w:pPr>
      <w:r w:rsidRPr="00D87668">
        <w:rPr>
          <w:b/>
          <w:szCs w:val="24"/>
        </w:rPr>
        <w:t xml:space="preserve">SECTION </w:t>
      </w:r>
      <w:r w:rsidR="005572BD">
        <w:rPr>
          <w:b/>
          <w:szCs w:val="24"/>
        </w:rPr>
        <w:t>6</w:t>
      </w:r>
    </w:p>
    <w:p w14:paraId="0A206F41" w14:textId="30F5754E" w:rsidR="00F41DF5" w:rsidRDefault="00F41DF5" w:rsidP="00F41DF5">
      <w:pPr>
        <w:pStyle w:val="ListNumbers"/>
        <w:spacing w:before="0"/>
        <w:rPr>
          <w:szCs w:val="24"/>
        </w:rPr>
      </w:pPr>
      <w:r>
        <w:rPr>
          <w:szCs w:val="24"/>
        </w:rPr>
        <w:t xml:space="preserve">Published </w:t>
      </w:r>
      <w:r w:rsidR="004A1EF4">
        <w:rPr>
          <w:szCs w:val="24"/>
        </w:rPr>
        <w:t>A</w:t>
      </w:r>
      <w:r>
        <w:rPr>
          <w:szCs w:val="24"/>
        </w:rPr>
        <w:t xml:space="preserve">dmission </w:t>
      </w:r>
      <w:r w:rsidR="004A1EF4">
        <w:rPr>
          <w:szCs w:val="24"/>
        </w:rPr>
        <w:t>N</w:t>
      </w:r>
      <w:r>
        <w:rPr>
          <w:szCs w:val="24"/>
        </w:rPr>
        <w:t>umber (PAN)</w:t>
      </w:r>
    </w:p>
    <w:p w14:paraId="1C57D099" w14:textId="77777777" w:rsidR="00F41DF5" w:rsidRPr="0015084C" w:rsidRDefault="00F41DF5" w:rsidP="00574693">
      <w:pPr>
        <w:pStyle w:val="ListNumbers"/>
        <w:spacing w:before="0"/>
        <w:rPr>
          <w:szCs w:val="24"/>
        </w:rPr>
      </w:pPr>
    </w:p>
    <w:p w14:paraId="63E5F4C8" w14:textId="53A1F658" w:rsidR="006A156C" w:rsidRPr="00D87668" w:rsidRDefault="006A156C" w:rsidP="00574693">
      <w:pPr>
        <w:pStyle w:val="ListNumbers"/>
        <w:spacing w:before="0"/>
        <w:rPr>
          <w:b/>
          <w:szCs w:val="24"/>
        </w:rPr>
      </w:pPr>
      <w:r w:rsidRPr="00D87668">
        <w:rPr>
          <w:b/>
          <w:szCs w:val="24"/>
        </w:rPr>
        <w:t xml:space="preserve">SECTION </w:t>
      </w:r>
      <w:r w:rsidR="005572BD">
        <w:rPr>
          <w:b/>
          <w:szCs w:val="24"/>
        </w:rPr>
        <w:t>7</w:t>
      </w:r>
    </w:p>
    <w:p w14:paraId="1B0B3871" w14:textId="77777777" w:rsidR="006A156C" w:rsidRDefault="006A156C" w:rsidP="006A156C">
      <w:pPr>
        <w:pStyle w:val="ListNumbers"/>
        <w:rPr>
          <w:szCs w:val="24"/>
        </w:rPr>
      </w:pPr>
      <w:r>
        <w:rPr>
          <w:szCs w:val="24"/>
        </w:rPr>
        <w:t>Supplementary Information Forms</w:t>
      </w:r>
    </w:p>
    <w:bookmarkEnd w:id="0"/>
    <w:p w14:paraId="18810804" w14:textId="4E4A831C" w:rsidR="006A156C" w:rsidRDefault="006A156C" w:rsidP="00574693">
      <w:pPr>
        <w:pStyle w:val="Heading1"/>
        <w:numPr>
          <w:ilvl w:val="0"/>
          <w:numId w:val="61"/>
        </w:numPr>
        <w:spacing w:after="120"/>
        <w:ind w:left="1418" w:hanging="709"/>
        <w:rPr>
          <w:b w:val="0"/>
          <w:caps w:val="0"/>
          <w:sz w:val="24"/>
          <w:szCs w:val="24"/>
        </w:rPr>
      </w:pPr>
      <w:r>
        <w:rPr>
          <w:b w:val="0"/>
          <w:caps w:val="0"/>
          <w:sz w:val="24"/>
          <w:szCs w:val="24"/>
        </w:rPr>
        <w:t>C</w:t>
      </w:r>
      <w:r w:rsidRPr="00905623">
        <w:rPr>
          <w:b w:val="0"/>
          <w:caps w:val="0"/>
          <w:sz w:val="24"/>
          <w:szCs w:val="24"/>
        </w:rPr>
        <w:t>hildren in receipt of early years premium, the pupil premium or the service premium</w:t>
      </w:r>
      <w:r w:rsidR="00C71B0C">
        <w:rPr>
          <w:b w:val="0"/>
          <w:caps w:val="0"/>
          <w:sz w:val="24"/>
          <w:szCs w:val="24"/>
        </w:rPr>
        <w:t xml:space="preserve"> </w:t>
      </w:r>
      <w:r>
        <w:rPr>
          <w:b w:val="0"/>
          <w:caps w:val="0"/>
          <w:sz w:val="24"/>
          <w:szCs w:val="24"/>
        </w:rPr>
        <w:t>(</w:t>
      </w:r>
      <w:r w:rsidR="00C71B0C">
        <w:rPr>
          <w:b w:val="0"/>
          <w:caps w:val="0"/>
          <w:sz w:val="24"/>
          <w:szCs w:val="24"/>
        </w:rPr>
        <w:t>see section 7</w:t>
      </w:r>
      <w:r>
        <w:rPr>
          <w:b w:val="0"/>
          <w:caps w:val="0"/>
          <w:sz w:val="24"/>
          <w:szCs w:val="24"/>
        </w:rPr>
        <w:t>)</w:t>
      </w:r>
    </w:p>
    <w:p w14:paraId="291D4770" w14:textId="77777777" w:rsidR="00576458" w:rsidRPr="00574693" w:rsidRDefault="00576458" w:rsidP="00574693">
      <w:pPr>
        <w:pStyle w:val="ListParagraph"/>
        <w:numPr>
          <w:ilvl w:val="0"/>
          <w:numId w:val="61"/>
        </w:numPr>
        <w:spacing w:after="120"/>
        <w:ind w:left="1418" w:hanging="709"/>
        <w:rPr>
          <w:caps/>
          <w:sz w:val="24"/>
        </w:rPr>
      </w:pPr>
      <w:r w:rsidRPr="00574693">
        <w:rPr>
          <w:rFonts w:ascii="Gill Sans MT" w:hAnsi="Gill Sans MT"/>
          <w:sz w:val="24"/>
          <w:lang w:val="en-GB"/>
        </w:rPr>
        <w:t xml:space="preserve">Parents who are members of </w:t>
      </w:r>
      <w:r w:rsidRPr="00574693">
        <w:rPr>
          <w:rFonts w:ascii="Gill Sans MT" w:hAnsi="Gill Sans MT"/>
          <w:sz w:val="24"/>
          <w:szCs w:val="24"/>
        </w:rPr>
        <w:t>staff only</w:t>
      </w:r>
      <w:r w:rsidRPr="00574693">
        <w:rPr>
          <w:rFonts w:ascii="Gill Sans MT" w:hAnsi="Gill Sans MT"/>
          <w:b/>
          <w:caps/>
          <w:sz w:val="24"/>
          <w:szCs w:val="24"/>
        </w:rPr>
        <w:t xml:space="preserve"> </w:t>
      </w:r>
      <w:r w:rsidRPr="00574693">
        <w:rPr>
          <w:rFonts w:ascii="Gill Sans MT" w:hAnsi="Gill Sans MT"/>
          <w:sz w:val="24"/>
          <w:szCs w:val="24"/>
        </w:rPr>
        <w:t>(all schools</w:t>
      </w:r>
      <w:r w:rsidRPr="00574693">
        <w:rPr>
          <w:rFonts w:ascii="Gill Sans MT" w:hAnsi="Gill Sans MT"/>
          <w:caps/>
          <w:sz w:val="24"/>
          <w:szCs w:val="24"/>
        </w:rPr>
        <w:t>)</w:t>
      </w:r>
    </w:p>
    <w:p w14:paraId="634A6030" w14:textId="77777777" w:rsidR="00576458" w:rsidRPr="00864748" w:rsidRDefault="00576458" w:rsidP="00574693">
      <w:pPr>
        <w:pStyle w:val="ListParagraph"/>
        <w:numPr>
          <w:ilvl w:val="0"/>
          <w:numId w:val="61"/>
        </w:numPr>
        <w:spacing w:before="120"/>
        <w:ind w:left="1418" w:hanging="709"/>
        <w:rPr>
          <w:b/>
          <w:caps/>
          <w:sz w:val="28"/>
        </w:rPr>
      </w:pPr>
      <w:r w:rsidRPr="00574693">
        <w:rPr>
          <w:rFonts w:ascii="Gill Sans MT" w:hAnsi="Gill Sans MT"/>
          <w:sz w:val="24"/>
        </w:rPr>
        <w:t>Exceptional medical or social need supplementary information form</w:t>
      </w:r>
    </w:p>
    <w:p w14:paraId="3758FCBC" w14:textId="77777777" w:rsidR="006A156C" w:rsidRDefault="006A156C" w:rsidP="006A156C">
      <w:pPr>
        <w:pStyle w:val="ListNumbers"/>
        <w:spacing w:before="0"/>
        <w:rPr>
          <w:szCs w:val="24"/>
        </w:rPr>
      </w:pPr>
    </w:p>
    <w:p w14:paraId="30DAAFE0" w14:textId="77777777" w:rsidR="00864748" w:rsidRDefault="00864748" w:rsidP="006A156C">
      <w:pPr>
        <w:pStyle w:val="ListNumbers"/>
        <w:spacing w:before="0"/>
        <w:rPr>
          <w:szCs w:val="24"/>
        </w:rPr>
      </w:pPr>
    </w:p>
    <w:p w14:paraId="4EE06A00" w14:textId="77777777" w:rsidR="00864748" w:rsidRDefault="00864748" w:rsidP="006A156C">
      <w:pPr>
        <w:pStyle w:val="ListNumbers"/>
        <w:spacing w:before="0"/>
        <w:rPr>
          <w:szCs w:val="24"/>
        </w:rPr>
      </w:pPr>
    </w:p>
    <w:p w14:paraId="52A6A65A" w14:textId="77777777" w:rsidR="00864748" w:rsidRDefault="00864748" w:rsidP="006A156C">
      <w:pPr>
        <w:pStyle w:val="ListNumbers"/>
        <w:spacing w:before="0"/>
        <w:rPr>
          <w:szCs w:val="24"/>
        </w:rPr>
      </w:pPr>
    </w:p>
    <w:p w14:paraId="76AC7DA4" w14:textId="77777777" w:rsidR="00C4650D" w:rsidRDefault="00C4650D">
      <w:pPr>
        <w:spacing w:after="0" w:line="240" w:lineRule="auto"/>
        <w:rPr>
          <w:rFonts w:ascii="Gill Sans MT" w:hAnsi="Gill Sans MT"/>
          <w:b/>
          <w:caps/>
          <w:sz w:val="24"/>
          <w:szCs w:val="24"/>
          <w:u w:val="single"/>
        </w:rPr>
      </w:pPr>
      <w:r>
        <w:rPr>
          <w:rFonts w:ascii="Gill Sans MT" w:hAnsi="Gill Sans MT"/>
          <w:b/>
          <w:caps/>
          <w:sz w:val="24"/>
          <w:szCs w:val="24"/>
          <w:u w:val="single"/>
        </w:rPr>
        <w:br w:type="page"/>
      </w:r>
    </w:p>
    <w:p w14:paraId="22B34B62" w14:textId="7D5D12F0" w:rsidR="009B7EDB" w:rsidRPr="00507300" w:rsidRDefault="009B7EDB" w:rsidP="0016482A">
      <w:pPr>
        <w:spacing w:after="0" w:line="240" w:lineRule="auto"/>
        <w:rPr>
          <w:rFonts w:ascii="Gill Sans MT" w:hAnsi="Gill Sans MT"/>
          <w:caps/>
          <w:sz w:val="24"/>
          <w:szCs w:val="24"/>
          <w:u w:val="single"/>
        </w:rPr>
      </w:pPr>
      <w:r w:rsidRPr="00507300">
        <w:rPr>
          <w:rFonts w:ascii="Gill Sans MT" w:hAnsi="Gill Sans MT"/>
          <w:b/>
          <w:caps/>
          <w:sz w:val="24"/>
          <w:szCs w:val="24"/>
          <w:u w:val="single"/>
        </w:rPr>
        <w:lastRenderedPageBreak/>
        <w:t xml:space="preserve">ADMISSION </w:t>
      </w:r>
      <w:r w:rsidR="00E83AEE" w:rsidRPr="00507300">
        <w:rPr>
          <w:rFonts w:ascii="Gill Sans MT" w:hAnsi="Gill Sans MT"/>
          <w:b/>
          <w:caps/>
          <w:sz w:val="24"/>
          <w:szCs w:val="24"/>
          <w:u w:val="single"/>
        </w:rPr>
        <w:t>ARRANGEMENTS</w:t>
      </w:r>
      <w:r w:rsidRPr="00507300">
        <w:rPr>
          <w:rFonts w:ascii="Gill Sans MT" w:hAnsi="Gill Sans MT"/>
          <w:b/>
          <w:caps/>
          <w:sz w:val="24"/>
          <w:szCs w:val="24"/>
          <w:u w:val="single"/>
        </w:rPr>
        <w:t xml:space="preserve">: </w:t>
      </w:r>
      <w:r w:rsidR="000217DB" w:rsidRPr="00507300">
        <w:rPr>
          <w:rFonts w:ascii="Gill Sans MT" w:hAnsi="Gill Sans MT"/>
          <w:b/>
          <w:caps/>
          <w:sz w:val="24"/>
          <w:szCs w:val="24"/>
          <w:u w:val="single"/>
        </w:rPr>
        <w:t>LEARNING ACADEMIES TRUST</w:t>
      </w:r>
    </w:p>
    <w:p w14:paraId="535FB961" w14:textId="2B492307" w:rsidR="006A15A6" w:rsidRPr="003C25A6" w:rsidRDefault="006A15A6" w:rsidP="40CD6E62">
      <w:pPr>
        <w:pStyle w:val="Heading1"/>
        <w:rPr>
          <w:b w:val="0"/>
          <w:bCs w:val="0"/>
          <w:caps w:val="0"/>
          <w:sz w:val="24"/>
          <w:szCs w:val="24"/>
        </w:rPr>
      </w:pPr>
      <w:r w:rsidRPr="40CD6E62">
        <w:rPr>
          <w:b w:val="0"/>
          <w:bCs w:val="0"/>
          <w:caps w:val="0"/>
          <w:sz w:val="24"/>
          <w:szCs w:val="24"/>
        </w:rPr>
        <w:t xml:space="preserve">The </w:t>
      </w:r>
      <w:r w:rsidR="00114C9E" w:rsidRPr="40CD6E62">
        <w:rPr>
          <w:b w:val="0"/>
          <w:bCs w:val="0"/>
          <w:caps w:val="0"/>
          <w:sz w:val="24"/>
          <w:szCs w:val="24"/>
        </w:rPr>
        <w:t xml:space="preserve">Board of </w:t>
      </w:r>
      <w:r w:rsidR="4345309E" w:rsidRPr="40CD6E62">
        <w:rPr>
          <w:b w:val="0"/>
          <w:bCs w:val="0"/>
          <w:caps w:val="0"/>
          <w:sz w:val="24"/>
          <w:szCs w:val="24"/>
        </w:rPr>
        <w:t>Trustees</w:t>
      </w:r>
      <w:r w:rsidRPr="40CD6E62">
        <w:rPr>
          <w:b w:val="0"/>
          <w:bCs w:val="0"/>
          <w:caps w:val="0"/>
          <w:sz w:val="24"/>
          <w:szCs w:val="24"/>
        </w:rPr>
        <w:t xml:space="preserve"> of </w:t>
      </w:r>
      <w:r w:rsidR="00752AF2" w:rsidRPr="40CD6E62">
        <w:rPr>
          <w:b w:val="0"/>
          <w:bCs w:val="0"/>
          <w:caps w:val="0"/>
          <w:sz w:val="24"/>
          <w:szCs w:val="24"/>
        </w:rPr>
        <w:t>the Learning Academies Trust</w:t>
      </w:r>
      <w:r w:rsidRPr="40CD6E62">
        <w:rPr>
          <w:b w:val="0"/>
          <w:bCs w:val="0"/>
          <w:caps w:val="0"/>
          <w:sz w:val="24"/>
          <w:szCs w:val="24"/>
        </w:rPr>
        <w:t xml:space="preserve"> </w:t>
      </w:r>
      <w:r w:rsidR="007C5947" w:rsidRPr="40CD6E62">
        <w:rPr>
          <w:b w:val="0"/>
          <w:bCs w:val="0"/>
          <w:caps w:val="0"/>
          <w:sz w:val="24"/>
          <w:szCs w:val="24"/>
        </w:rPr>
        <w:t xml:space="preserve">is </w:t>
      </w:r>
      <w:r w:rsidRPr="40CD6E62">
        <w:rPr>
          <w:b w:val="0"/>
          <w:bCs w:val="0"/>
          <w:caps w:val="0"/>
          <w:sz w:val="24"/>
          <w:szCs w:val="24"/>
        </w:rPr>
        <w:t>the admission authority for</w:t>
      </w:r>
      <w:r w:rsidR="00E0651A" w:rsidRPr="40CD6E62">
        <w:rPr>
          <w:b w:val="0"/>
          <w:bCs w:val="0"/>
          <w:caps w:val="0"/>
          <w:sz w:val="24"/>
          <w:szCs w:val="24"/>
        </w:rPr>
        <w:t xml:space="preserve"> </w:t>
      </w:r>
      <w:proofErr w:type="spellStart"/>
      <w:r w:rsidR="00E9614A" w:rsidRPr="40CD6E62">
        <w:rPr>
          <w:b w:val="0"/>
          <w:bCs w:val="0"/>
          <w:caps w:val="0"/>
          <w:sz w:val="24"/>
          <w:szCs w:val="24"/>
        </w:rPr>
        <w:t>Elburton</w:t>
      </w:r>
      <w:proofErr w:type="spellEnd"/>
      <w:r w:rsidR="00E9614A" w:rsidRPr="40CD6E62">
        <w:rPr>
          <w:b w:val="0"/>
          <w:bCs w:val="0"/>
          <w:caps w:val="0"/>
          <w:sz w:val="24"/>
          <w:szCs w:val="24"/>
        </w:rPr>
        <w:t xml:space="preserve"> Primary School, ford Primary School, </w:t>
      </w:r>
      <w:r w:rsidR="00E0651A" w:rsidRPr="40CD6E62">
        <w:rPr>
          <w:b w:val="0"/>
          <w:bCs w:val="0"/>
          <w:caps w:val="0"/>
          <w:sz w:val="24"/>
          <w:szCs w:val="24"/>
        </w:rPr>
        <w:t>High View Primary School,</w:t>
      </w:r>
      <w:r w:rsidRPr="40CD6E62">
        <w:rPr>
          <w:b w:val="0"/>
          <w:bCs w:val="0"/>
          <w:caps w:val="0"/>
          <w:sz w:val="24"/>
          <w:szCs w:val="24"/>
        </w:rPr>
        <w:t xml:space="preserve"> </w:t>
      </w:r>
      <w:r w:rsidR="00E9614A" w:rsidRPr="40CD6E62">
        <w:rPr>
          <w:b w:val="0"/>
          <w:bCs w:val="0"/>
          <w:caps w:val="0"/>
          <w:sz w:val="24"/>
          <w:szCs w:val="24"/>
        </w:rPr>
        <w:t xml:space="preserve">Hooe Primary Academy, Hyde Park Infant School, Hyde Park Junior School, </w:t>
      </w:r>
      <w:r w:rsidR="005A643D" w:rsidRPr="40CD6E62">
        <w:rPr>
          <w:b w:val="0"/>
          <w:bCs w:val="0"/>
          <w:caps w:val="0"/>
          <w:sz w:val="24"/>
          <w:szCs w:val="24"/>
        </w:rPr>
        <w:t xml:space="preserve">Knowle Primary School, </w:t>
      </w:r>
      <w:r w:rsidR="006A156C" w:rsidRPr="40CD6E62">
        <w:rPr>
          <w:b w:val="0"/>
          <w:bCs w:val="0"/>
          <w:caps w:val="0"/>
          <w:sz w:val="24"/>
          <w:szCs w:val="24"/>
        </w:rPr>
        <w:t xml:space="preserve">Mayflower Community Academy and Nursery, Mount Street Primary School, Mount Wise Primary School, </w:t>
      </w:r>
      <w:r w:rsidR="00E9614A" w:rsidRPr="40CD6E62">
        <w:rPr>
          <w:b w:val="0"/>
          <w:bCs w:val="0"/>
          <w:caps w:val="0"/>
          <w:sz w:val="24"/>
          <w:szCs w:val="24"/>
        </w:rPr>
        <w:t xml:space="preserve">Plaistow Hill Primary and Nursery School, </w:t>
      </w:r>
      <w:proofErr w:type="spellStart"/>
      <w:r w:rsidR="00E9614A" w:rsidRPr="40CD6E62">
        <w:rPr>
          <w:b w:val="0"/>
          <w:bCs w:val="0"/>
          <w:caps w:val="0"/>
          <w:sz w:val="24"/>
          <w:szCs w:val="24"/>
        </w:rPr>
        <w:t>Pomphlett</w:t>
      </w:r>
      <w:proofErr w:type="spellEnd"/>
      <w:r w:rsidR="00E9614A" w:rsidRPr="40CD6E62">
        <w:rPr>
          <w:b w:val="0"/>
          <w:bCs w:val="0"/>
          <w:caps w:val="0"/>
          <w:sz w:val="24"/>
          <w:szCs w:val="24"/>
        </w:rPr>
        <w:t xml:space="preserve"> Primary School, </w:t>
      </w:r>
      <w:r w:rsidR="005A643D" w:rsidRPr="40CD6E62">
        <w:rPr>
          <w:b w:val="0"/>
          <w:bCs w:val="0"/>
          <w:caps w:val="0"/>
          <w:sz w:val="24"/>
          <w:szCs w:val="24"/>
        </w:rPr>
        <w:t>Prince Rock Primary School, Salisbury Road Primary School</w:t>
      </w:r>
      <w:r w:rsidR="000A2B0B" w:rsidRPr="40CD6E62">
        <w:rPr>
          <w:b w:val="0"/>
          <w:bCs w:val="0"/>
          <w:caps w:val="0"/>
          <w:sz w:val="24"/>
          <w:szCs w:val="24"/>
        </w:rPr>
        <w:t>,</w:t>
      </w:r>
      <w:r w:rsidR="005A643D" w:rsidRPr="40CD6E62">
        <w:rPr>
          <w:b w:val="0"/>
          <w:bCs w:val="0"/>
          <w:caps w:val="0"/>
          <w:sz w:val="24"/>
          <w:szCs w:val="24"/>
        </w:rPr>
        <w:t xml:space="preserve"> </w:t>
      </w:r>
      <w:r w:rsidR="006A156C" w:rsidRPr="40CD6E62">
        <w:rPr>
          <w:b w:val="0"/>
          <w:bCs w:val="0"/>
          <w:caps w:val="0"/>
          <w:sz w:val="24"/>
          <w:szCs w:val="24"/>
        </w:rPr>
        <w:t>Shakespeare Primary School</w:t>
      </w:r>
      <w:r w:rsidR="00B172C1" w:rsidRPr="40CD6E62">
        <w:rPr>
          <w:b w:val="0"/>
          <w:bCs w:val="0"/>
          <w:caps w:val="0"/>
          <w:sz w:val="24"/>
          <w:szCs w:val="24"/>
        </w:rPr>
        <w:t xml:space="preserve">, Victoria Road Primary School, </w:t>
      </w:r>
      <w:proofErr w:type="spellStart"/>
      <w:r w:rsidR="00B172C1" w:rsidRPr="40CD6E62">
        <w:rPr>
          <w:b w:val="0"/>
          <w:bCs w:val="0"/>
          <w:caps w:val="0"/>
          <w:sz w:val="24"/>
          <w:szCs w:val="24"/>
        </w:rPr>
        <w:t>Widewell</w:t>
      </w:r>
      <w:proofErr w:type="spellEnd"/>
      <w:r w:rsidR="00B172C1" w:rsidRPr="40CD6E62">
        <w:rPr>
          <w:b w:val="0"/>
          <w:bCs w:val="0"/>
          <w:caps w:val="0"/>
          <w:sz w:val="24"/>
          <w:szCs w:val="24"/>
        </w:rPr>
        <w:t xml:space="preserve"> Primary Academy </w:t>
      </w:r>
      <w:r w:rsidR="006A156C" w:rsidRPr="40CD6E62">
        <w:rPr>
          <w:b w:val="0"/>
          <w:bCs w:val="0"/>
          <w:caps w:val="0"/>
          <w:sz w:val="24"/>
          <w:szCs w:val="24"/>
        </w:rPr>
        <w:t>and Woodfield Primary School</w:t>
      </w:r>
      <w:r w:rsidRPr="40CD6E62">
        <w:rPr>
          <w:b w:val="0"/>
          <w:bCs w:val="0"/>
          <w:caps w:val="0"/>
          <w:sz w:val="24"/>
          <w:szCs w:val="24"/>
        </w:rPr>
        <w:t xml:space="preserve">. </w:t>
      </w:r>
      <w:r w:rsidR="00752AF2" w:rsidRPr="40CD6E62">
        <w:rPr>
          <w:b w:val="0"/>
          <w:bCs w:val="0"/>
          <w:caps w:val="0"/>
          <w:sz w:val="24"/>
          <w:szCs w:val="24"/>
        </w:rPr>
        <w:t>The admission authority</w:t>
      </w:r>
      <w:r w:rsidR="00F05DEB" w:rsidRPr="40CD6E62">
        <w:rPr>
          <w:b w:val="0"/>
          <w:bCs w:val="0"/>
          <w:caps w:val="0"/>
          <w:sz w:val="24"/>
          <w:szCs w:val="24"/>
        </w:rPr>
        <w:t xml:space="preserve"> </w:t>
      </w:r>
      <w:r w:rsidRPr="40CD6E62">
        <w:rPr>
          <w:rFonts w:cs="GillSansMT"/>
          <w:b w:val="0"/>
          <w:bCs w:val="0"/>
          <w:caps w:val="0"/>
          <w:sz w:val="24"/>
          <w:szCs w:val="24"/>
          <w:lang w:eastAsia="en-GB"/>
        </w:rPr>
        <w:t>will comply with provisions within the School Admissions Code and the School Appeals Code</w:t>
      </w:r>
      <w:r w:rsidR="007C5947" w:rsidRPr="40CD6E62">
        <w:rPr>
          <w:rFonts w:cs="GillSansMT"/>
          <w:b w:val="0"/>
          <w:bCs w:val="0"/>
          <w:caps w:val="0"/>
          <w:sz w:val="24"/>
          <w:szCs w:val="24"/>
          <w:lang w:eastAsia="en-GB"/>
        </w:rPr>
        <w:t xml:space="preserve"> </w:t>
      </w:r>
      <w:r w:rsidR="007C5947" w:rsidRPr="40CD6E62">
        <w:rPr>
          <w:rFonts w:cs="GillSansMT"/>
          <w:b w:val="0"/>
          <w:bCs w:val="0"/>
          <w:caps w:val="0"/>
          <w:sz w:val="24"/>
          <w:szCs w:val="24"/>
        </w:rPr>
        <w:t xml:space="preserve">available at </w:t>
      </w:r>
      <w:hyperlink r:id="rId31">
        <w:r w:rsidR="00752AF2" w:rsidRPr="40CD6E62">
          <w:rPr>
            <w:rStyle w:val="Hyperlink"/>
            <w:b w:val="0"/>
            <w:bCs w:val="0"/>
            <w:caps w:val="0"/>
            <w:sz w:val="24"/>
            <w:szCs w:val="24"/>
          </w:rPr>
          <w:t>www.gov.uk/government/publications/school-admissions-code--2</w:t>
        </w:r>
      </w:hyperlink>
      <w:r w:rsidR="007C5947" w:rsidRPr="40CD6E62">
        <w:rPr>
          <w:b w:val="0"/>
          <w:bCs w:val="0"/>
          <w:caps w:val="0"/>
          <w:sz w:val="24"/>
          <w:szCs w:val="24"/>
        </w:rPr>
        <w:t>.</w:t>
      </w:r>
      <w:r w:rsidR="007C5947" w:rsidRPr="40CD6E62">
        <w:rPr>
          <w:rFonts w:cs="GillSansMT"/>
          <w:b w:val="0"/>
          <w:bCs w:val="0"/>
          <w:caps w:val="0"/>
          <w:sz w:val="24"/>
          <w:szCs w:val="24"/>
          <w:lang w:eastAsia="en-GB"/>
        </w:rPr>
        <w:t xml:space="preserve"> </w:t>
      </w:r>
    </w:p>
    <w:p w14:paraId="1A57A2B8" w14:textId="17F425C0" w:rsidR="006A15A6" w:rsidRPr="00DB780C" w:rsidRDefault="006A15A6" w:rsidP="006A15A6">
      <w:pPr>
        <w:pStyle w:val="Heading1"/>
        <w:rPr>
          <w:b w:val="0"/>
          <w:caps w:val="0"/>
          <w:sz w:val="24"/>
          <w:szCs w:val="24"/>
        </w:rPr>
      </w:pPr>
      <w:r w:rsidRPr="008F0696">
        <w:rPr>
          <w:b w:val="0"/>
          <w:caps w:val="0"/>
          <w:sz w:val="24"/>
          <w:szCs w:val="24"/>
          <w:lang w:val="en-US"/>
        </w:rPr>
        <w:t xml:space="preserve">The admission arrangements outlined within this document apply to </w:t>
      </w:r>
      <w:r w:rsidR="00563457">
        <w:rPr>
          <w:b w:val="0"/>
          <w:caps w:val="0"/>
          <w:sz w:val="24"/>
          <w:szCs w:val="24"/>
          <w:lang w:val="en-US"/>
        </w:rPr>
        <w:t xml:space="preserve">admissions in the </w:t>
      </w:r>
      <w:r w:rsidR="00F94B4F">
        <w:rPr>
          <w:b w:val="0"/>
          <w:caps w:val="0"/>
          <w:sz w:val="24"/>
          <w:szCs w:val="24"/>
          <w:lang w:val="en-US"/>
        </w:rPr>
        <w:t>202</w:t>
      </w:r>
      <w:r w:rsidR="00FD70CB">
        <w:rPr>
          <w:b w:val="0"/>
          <w:caps w:val="0"/>
          <w:sz w:val="24"/>
          <w:szCs w:val="24"/>
          <w:lang w:val="en-US"/>
        </w:rPr>
        <w:t>6</w:t>
      </w:r>
      <w:r w:rsidR="00F94B4F">
        <w:rPr>
          <w:b w:val="0"/>
          <w:caps w:val="0"/>
          <w:sz w:val="24"/>
          <w:szCs w:val="24"/>
          <w:lang w:val="en-US"/>
        </w:rPr>
        <w:t>/202</w:t>
      </w:r>
      <w:r w:rsidR="00FD70CB">
        <w:rPr>
          <w:b w:val="0"/>
          <w:caps w:val="0"/>
          <w:sz w:val="24"/>
          <w:szCs w:val="24"/>
          <w:lang w:val="en-US"/>
        </w:rPr>
        <w:t>7</w:t>
      </w:r>
      <w:r w:rsidR="00563457">
        <w:rPr>
          <w:b w:val="0"/>
          <w:caps w:val="0"/>
          <w:sz w:val="24"/>
          <w:szCs w:val="24"/>
          <w:lang w:val="en-US"/>
        </w:rPr>
        <w:t xml:space="preserve"> </w:t>
      </w:r>
      <w:r w:rsidR="00752AF2" w:rsidRPr="00DB780C">
        <w:rPr>
          <w:b w:val="0"/>
          <w:caps w:val="0"/>
          <w:sz w:val="24"/>
          <w:szCs w:val="24"/>
        </w:rPr>
        <w:t>academic year</w:t>
      </w:r>
      <w:r w:rsidR="007C5947" w:rsidRPr="00DB780C">
        <w:rPr>
          <w:b w:val="0"/>
          <w:caps w:val="0"/>
          <w:sz w:val="24"/>
          <w:szCs w:val="24"/>
          <w:lang w:val="en-US"/>
        </w:rPr>
        <w:t>.</w:t>
      </w:r>
    </w:p>
    <w:p w14:paraId="2F0A3693" w14:textId="77777777" w:rsidR="004D12F8" w:rsidRDefault="004D12F8">
      <w:pPr>
        <w:widowControl w:val="0"/>
        <w:autoSpaceDE w:val="0"/>
        <w:autoSpaceDN w:val="0"/>
        <w:adjustRightInd w:val="0"/>
        <w:spacing w:before="8" w:after="0" w:line="110" w:lineRule="exact"/>
        <w:rPr>
          <w:rFonts w:ascii="Gill Sans MT" w:hAnsi="Gill Sans MT" w:cs="Gill Sans MT"/>
          <w:sz w:val="11"/>
          <w:szCs w:val="11"/>
        </w:rPr>
      </w:pPr>
    </w:p>
    <w:p w14:paraId="79BEF96C" w14:textId="77777777" w:rsidR="007C5947" w:rsidRDefault="007C5947">
      <w:pPr>
        <w:widowControl w:val="0"/>
        <w:autoSpaceDE w:val="0"/>
        <w:autoSpaceDN w:val="0"/>
        <w:adjustRightInd w:val="0"/>
        <w:spacing w:after="0" w:line="200" w:lineRule="exact"/>
        <w:rPr>
          <w:rFonts w:ascii="Gill Sans MT" w:hAnsi="Gill Sans MT" w:cs="Gill Sans MT"/>
          <w:sz w:val="20"/>
          <w:szCs w:val="20"/>
        </w:rPr>
      </w:pPr>
    </w:p>
    <w:p w14:paraId="2E738C3C" w14:textId="77777777" w:rsidR="007C5947" w:rsidRDefault="007C5947" w:rsidP="0015084C">
      <w:pPr>
        <w:widowControl w:val="0"/>
        <w:autoSpaceDE w:val="0"/>
        <w:autoSpaceDN w:val="0"/>
        <w:adjustRightInd w:val="0"/>
        <w:spacing w:after="0" w:line="240" w:lineRule="auto"/>
        <w:rPr>
          <w:rFonts w:ascii="Gill Sans MT" w:hAnsi="Gill Sans MT" w:cs="Gill Sans MT"/>
          <w:b/>
          <w:sz w:val="24"/>
          <w:szCs w:val="24"/>
        </w:rPr>
      </w:pPr>
      <w:r w:rsidRPr="00DE0160">
        <w:rPr>
          <w:rFonts w:ascii="Gill Sans MT" w:hAnsi="Gill Sans MT" w:cs="Gill Sans MT"/>
          <w:b/>
          <w:sz w:val="24"/>
          <w:szCs w:val="24"/>
        </w:rPr>
        <w:t>SECTION 1</w:t>
      </w:r>
    </w:p>
    <w:p w14:paraId="6BBFBE20" w14:textId="212537EF" w:rsidR="00243A26" w:rsidRPr="00E06F3D" w:rsidRDefault="00243A26" w:rsidP="00574693">
      <w:pPr>
        <w:widowControl w:val="0"/>
        <w:autoSpaceDE w:val="0"/>
        <w:autoSpaceDN w:val="0"/>
        <w:adjustRightInd w:val="0"/>
        <w:spacing w:before="120" w:after="0" w:line="240" w:lineRule="auto"/>
        <w:rPr>
          <w:rFonts w:ascii="Gill Sans MT" w:hAnsi="Gill Sans MT" w:cs="Gill Sans MT"/>
          <w:b/>
          <w:sz w:val="24"/>
          <w:szCs w:val="24"/>
        </w:rPr>
      </w:pPr>
      <w:r>
        <w:rPr>
          <w:rFonts w:ascii="Gill Sans MT" w:hAnsi="Gill Sans MT" w:cs="Gill Sans MT"/>
          <w:b/>
          <w:sz w:val="24"/>
          <w:szCs w:val="24"/>
        </w:rPr>
        <w:t xml:space="preserve">Admission arrangements for </w:t>
      </w:r>
      <w:proofErr w:type="spellStart"/>
      <w:r w:rsidR="00B172C1">
        <w:rPr>
          <w:rFonts w:ascii="Gill Sans MT" w:hAnsi="Gill Sans MT" w:cs="Gill Sans MT"/>
          <w:b/>
          <w:sz w:val="24"/>
          <w:szCs w:val="24"/>
        </w:rPr>
        <w:t>Elburton</w:t>
      </w:r>
      <w:proofErr w:type="spellEnd"/>
      <w:r w:rsidR="00DE1CD0">
        <w:rPr>
          <w:rFonts w:ascii="Gill Sans MT" w:hAnsi="Gill Sans MT" w:cs="Gill Sans MT"/>
          <w:b/>
          <w:sz w:val="24"/>
          <w:szCs w:val="24"/>
        </w:rPr>
        <w:t xml:space="preserve"> Primary School, </w:t>
      </w:r>
      <w:r w:rsidR="00B172C1">
        <w:rPr>
          <w:rFonts w:ascii="Gill Sans MT" w:hAnsi="Gill Sans MT" w:cs="Gill Sans MT"/>
          <w:b/>
          <w:sz w:val="24"/>
          <w:szCs w:val="24"/>
        </w:rPr>
        <w:t xml:space="preserve">Ford Primary School, </w:t>
      </w:r>
      <w:r w:rsidR="003409F9" w:rsidRPr="00507300">
        <w:rPr>
          <w:rFonts w:ascii="Gill Sans MT" w:hAnsi="Gill Sans MT"/>
          <w:b/>
          <w:sz w:val="24"/>
          <w:szCs w:val="24"/>
        </w:rPr>
        <w:t>Knowle Primary School,</w:t>
      </w:r>
      <w:r w:rsidR="003409F9">
        <w:rPr>
          <w:rFonts w:ascii="Gill Sans MT" w:hAnsi="Gill Sans MT"/>
          <w:sz w:val="24"/>
          <w:szCs w:val="24"/>
        </w:rPr>
        <w:t xml:space="preserve"> </w:t>
      </w:r>
      <w:r w:rsidRPr="0016482A">
        <w:rPr>
          <w:rFonts w:ascii="Gill Sans MT" w:hAnsi="Gill Sans MT"/>
          <w:b/>
          <w:sz w:val="24"/>
          <w:szCs w:val="24"/>
        </w:rPr>
        <w:t xml:space="preserve">Mayflower Community Academy and Nursery, Mount Street Primary School, Mount Wise Primary School, </w:t>
      </w:r>
      <w:r w:rsidR="00B172C1">
        <w:rPr>
          <w:rFonts w:ascii="Gill Sans MT" w:hAnsi="Gill Sans MT"/>
          <w:b/>
          <w:sz w:val="24"/>
          <w:szCs w:val="24"/>
        </w:rPr>
        <w:t xml:space="preserve">Plaistow Hill Primary and Nursery School, </w:t>
      </w:r>
      <w:proofErr w:type="spellStart"/>
      <w:r w:rsidR="00B172C1">
        <w:rPr>
          <w:rFonts w:ascii="Gill Sans MT" w:hAnsi="Gill Sans MT"/>
          <w:b/>
          <w:sz w:val="24"/>
          <w:szCs w:val="24"/>
        </w:rPr>
        <w:t>Pomphlett</w:t>
      </w:r>
      <w:proofErr w:type="spellEnd"/>
      <w:r w:rsidR="00B172C1">
        <w:rPr>
          <w:rFonts w:ascii="Gill Sans MT" w:hAnsi="Gill Sans MT"/>
          <w:b/>
          <w:sz w:val="24"/>
          <w:szCs w:val="24"/>
        </w:rPr>
        <w:t xml:space="preserve"> Primary School, </w:t>
      </w:r>
      <w:r w:rsidRPr="0016482A">
        <w:rPr>
          <w:rFonts w:ascii="Gill Sans MT" w:hAnsi="Gill Sans MT"/>
          <w:b/>
          <w:sz w:val="24"/>
          <w:szCs w:val="24"/>
        </w:rPr>
        <w:t xml:space="preserve">Shakespeare Primary School </w:t>
      </w:r>
      <w:r w:rsidR="00B172C1">
        <w:rPr>
          <w:rFonts w:ascii="Gill Sans MT" w:hAnsi="Gill Sans MT"/>
          <w:b/>
          <w:sz w:val="24"/>
          <w:szCs w:val="24"/>
        </w:rPr>
        <w:t xml:space="preserve">Victoria Road Primary School, </w:t>
      </w:r>
      <w:proofErr w:type="spellStart"/>
      <w:r w:rsidR="00B172C1">
        <w:rPr>
          <w:rFonts w:ascii="Gill Sans MT" w:hAnsi="Gill Sans MT"/>
          <w:b/>
          <w:sz w:val="24"/>
          <w:szCs w:val="24"/>
        </w:rPr>
        <w:t>Widewell</w:t>
      </w:r>
      <w:proofErr w:type="spellEnd"/>
      <w:r w:rsidR="00B172C1">
        <w:rPr>
          <w:rFonts w:ascii="Gill Sans MT" w:hAnsi="Gill Sans MT"/>
          <w:b/>
          <w:sz w:val="24"/>
          <w:szCs w:val="24"/>
        </w:rPr>
        <w:t xml:space="preserve"> Primary Academy </w:t>
      </w:r>
      <w:r w:rsidRPr="0016482A">
        <w:rPr>
          <w:rFonts w:ascii="Gill Sans MT" w:hAnsi="Gill Sans MT"/>
          <w:b/>
          <w:sz w:val="24"/>
          <w:szCs w:val="24"/>
        </w:rPr>
        <w:t>and Woodfield Primary School</w:t>
      </w:r>
      <w:r w:rsidR="00B172C1">
        <w:rPr>
          <w:rFonts w:ascii="Gill Sans MT" w:hAnsi="Gill Sans MT"/>
          <w:b/>
          <w:sz w:val="24"/>
          <w:szCs w:val="24"/>
        </w:rPr>
        <w:t>.</w:t>
      </w:r>
    </w:p>
    <w:p w14:paraId="35EDC04C" w14:textId="77777777" w:rsidR="00243A26" w:rsidRDefault="00243A26">
      <w:pPr>
        <w:widowControl w:val="0"/>
        <w:autoSpaceDE w:val="0"/>
        <w:autoSpaceDN w:val="0"/>
        <w:adjustRightInd w:val="0"/>
        <w:spacing w:after="0" w:line="200" w:lineRule="exact"/>
        <w:rPr>
          <w:rFonts w:ascii="Gill Sans MT" w:hAnsi="Gill Sans MT" w:cs="Gill Sans MT"/>
          <w:b/>
          <w:sz w:val="24"/>
          <w:szCs w:val="24"/>
        </w:rPr>
      </w:pPr>
    </w:p>
    <w:p w14:paraId="7CF6E205" w14:textId="77777777" w:rsidR="003A4361" w:rsidRDefault="003A4361">
      <w:pPr>
        <w:widowControl w:val="0"/>
        <w:autoSpaceDE w:val="0"/>
        <w:autoSpaceDN w:val="0"/>
        <w:adjustRightInd w:val="0"/>
        <w:spacing w:after="0" w:line="200" w:lineRule="exact"/>
        <w:rPr>
          <w:rFonts w:ascii="Gill Sans MT" w:hAnsi="Gill Sans MT" w:cs="Gill Sans MT"/>
          <w:b/>
          <w:sz w:val="24"/>
          <w:szCs w:val="24"/>
        </w:rPr>
      </w:pPr>
    </w:p>
    <w:p w14:paraId="2649E5C9" w14:textId="77777777" w:rsidR="006A15A6" w:rsidRPr="009D6A7E" w:rsidRDefault="006A15A6" w:rsidP="00D87668">
      <w:pPr>
        <w:pStyle w:val="ListParagraph"/>
        <w:numPr>
          <w:ilvl w:val="0"/>
          <w:numId w:val="14"/>
        </w:numPr>
        <w:spacing w:after="120"/>
        <w:ind w:left="426" w:hanging="426"/>
        <w:rPr>
          <w:rFonts w:ascii="Gill Sans MT" w:hAnsi="Gill Sans MT"/>
          <w:b/>
          <w:sz w:val="24"/>
          <w:szCs w:val="24"/>
        </w:rPr>
      </w:pPr>
      <w:r w:rsidRPr="009D6A7E">
        <w:rPr>
          <w:rFonts w:ascii="Gill Sans MT" w:hAnsi="Gill Sans MT"/>
          <w:b/>
          <w:sz w:val="24"/>
          <w:szCs w:val="24"/>
        </w:rPr>
        <w:t>Reception/Foundation admissions (normal point of entry)</w:t>
      </w:r>
    </w:p>
    <w:p w14:paraId="7C010F2E" w14:textId="77777777" w:rsidR="004D12F8" w:rsidRPr="006A15A6" w:rsidRDefault="004D12F8">
      <w:pPr>
        <w:widowControl w:val="0"/>
        <w:autoSpaceDE w:val="0"/>
        <w:autoSpaceDN w:val="0"/>
        <w:adjustRightInd w:val="0"/>
        <w:spacing w:before="2" w:after="0" w:line="120" w:lineRule="exact"/>
        <w:rPr>
          <w:rFonts w:ascii="Gill Sans MT" w:hAnsi="Gill Sans MT" w:cs="Gill Sans MT"/>
          <w:sz w:val="24"/>
          <w:szCs w:val="24"/>
        </w:rPr>
      </w:pPr>
    </w:p>
    <w:p w14:paraId="4FB05CA2" w14:textId="5295C675" w:rsidR="007C5947" w:rsidRPr="00574693" w:rsidRDefault="006A15A6" w:rsidP="007C5947">
      <w:pPr>
        <w:spacing w:after="120"/>
        <w:rPr>
          <w:rFonts w:ascii="Gill Sans MT" w:hAnsi="Gill Sans MT"/>
          <w:sz w:val="24"/>
          <w:szCs w:val="24"/>
        </w:rPr>
      </w:pPr>
      <w:r w:rsidRPr="006A15A6">
        <w:rPr>
          <w:rFonts w:ascii="Gill Sans MT" w:hAnsi="Gill Sans MT"/>
          <w:sz w:val="24"/>
          <w:szCs w:val="24"/>
        </w:rPr>
        <w:t xml:space="preserve">The </w:t>
      </w:r>
      <w:r w:rsidR="000357AD">
        <w:rPr>
          <w:rFonts w:ascii="Gill Sans MT" w:hAnsi="Gill Sans MT"/>
          <w:sz w:val="24"/>
          <w:szCs w:val="24"/>
        </w:rPr>
        <w:t xml:space="preserve">admission </w:t>
      </w:r>
      <w:r w:rsidRPr="006A15A6">
        <w:rPr>
          <w:rFonts w:ascii="Gill Sans MT" w:hAnsi="Gill Sans MT"/>
          <w:sz w:val="24"/>
          <w:szCs w:val="24"/>
        </w:rPr>
        <w:t xml:space="preserve">arrangements </w:t>
      </w:r>
      <w:r w:rsidR="000357AD">
        <w:rPr>
          <w:rFonts w:ascii="Gill Sans MT" w:hAnsi="Gill Sans MT"/>
          <w:sz w:val="24"/>
          <w:szCs w:val="24"/>
        </w:rPr>
        <w:t xml:space="preserve">outlined in this section </w:t>
      </w:r>
      <w:r w:rsidRPr="006A15A6">
        <w:rPr>
          <w:rFonts w:ascii="Gill Sans MT" w:hAnsi="Gill Sans MT"/>
          <w:sz w:val="24"/>
          <w:szCs w:val="24"/>
        </w:rPr>
        <w:t>apply to children starting in the Reception/Foundation</w:t>
      </w:r>
      <w:r w:rsidR="00E17C9A">
        <w:rPr>
          <w:rFonts w:ascii="Gill Sans MT" w:hAnsi="Gill Sans MT"/>
          <w:sz w:val="24"/>
          <w:szCs w:val="24"/>
        </w:rPr>
        <w:t xml:space="preserve"> </w:t>
      </w:r>
      <w:r w:rsidRPr="006A15A6">
        <w:rPr>
          <w:rFonts w:ascii="Gill Sans MT" w:hAnsi="Gill Sans MT"/>
          <w:sz w:val="24"/>
          <w:szCs w:val="24"/>
        </w:rPr>
        <w:t xml:space="preserve">Year for the first time in </w:t>
      </w:r>
      <w:r w:rsidR="00F94B4F">
        <w:rPr>
          <w:rFonts w:ascii="Gill Sans MT" w:hAnsi="Gill Sans MT"/>
          <w:sz w:val="24"/>
          <w:szCs w:val="24"/>
        </w:rPr>
        <w:t>202</w:t>
      </w:r>
      <w:r w:rsidR="00FD70CB">
        <w:rPr>
          <w:rFonts w:ascii="Gill Sans MT" w:hAnsi="Gill Sans MT"/>
          <w:sz w:val="24"/>
          <w:szCs w:val="24"/>
        </w:rPr>
        <w:t>6</w:t>
      </w:r>
      <w:r w:rsidR="00F94B4F">
        <w:rPr>
          <w:rFonts w:ascii="Gill Sans MT" w:hAnsi="Gill Sans MT"/>
          <w:sz w:val="24"/>
          <w:szCs w:val="24"/>
        </w:rPr>
        <w:t>/202</w:t>
      </w:r>
      <w:r w:rsidR="00FD70CB">
        <w:rPr>
          <w:rFonts w:ascii="Gill Sans MT" w:hAnsi="Gill Sans MT"/>
          <w:sz w:val="24"/>
          <w:szCs w:val="24"/>
        </w:rPr>
        <w:t>7</w:t>
      </w:r>
      <w:r w:rsidRPr="006A15A6">
        <w:rPr>
          <w:rFonts w:ascii="Gill Sans MT" w:hAnsi="Gill Sans MT"/>
          <w:sz w:val="24"/>
          <w:szCs w:val="24"/>
        </w:rPr>
        <w:t xml:space="preserve">. The </w:t>
      </w:r>
      <w:r w:rsidR="004A1EF4">
        <w:rPr>
          <w:rFonts w:ascii="Gill Sans MT" w:hAnsi="Gill Sans MT"/>
          <w:sz w:val="24"/>
          <w:szCs w:val="24"/>
        </w:rPr>
        <w:t>P</w:t>
      </w:r>
      <w:r w:rsidRPr="006A15A6">
        <w:rPr>
          <w:rFonts w:ascii="Gill Sans MT" w:hAnsi="Gill Sans MT"/>
          <w:sz w:val="24"/>
          <w:szCs w:val="24"/>
        </w:rPr>
        <w:t xml:space="preserve">ublished </w:t>
      </w:r>
      <w:r w:rsidR="004A1EF4">
        <w:rPr>
          <w:rFonts w:ascii="Gill Sans MT" w:hAnsi="Gill Sans MT"/>
          <w:sz w:val="24"/>
          <w:szCs w:val="24"/>
        </w:rPr>
        <w:t>A</w:t>
      </w:r>
      <w:r w:rsidRPr="006A15A6">
        <w:rPr>
          <w:rFonts w:ascii="Gill Sans MT" w:hAnsi="Gill Sans MT"/>
          <w:sz w:val="24"/>
          <w:szCs w:val="24"/>
        </w:rPr>
        <w:t xml:space="preserve">dmission </w:t>
      </w:r>
      <w:r w:rsidR="004A1EF4">
        <w:rPr>
          <w:rFonts w:ascii="Gill Sans MT" w:hAnsi="Gill Sans MT"/>
          <w:sz w:val="24"/>
          <w:szCs w:val="24"/>
        </w:rPr>
        <w:t>N</w:t>
      </w:r>
      <w:r w:rsidRPr="006A15A6">
        <w:rPr>
          <w:rFonts w:ascii="Gill Sans MT" w:hAnsi="Gill Sans MT"/>
          <w:sz w:val="24"/>
          <w:szCs w:val="24"/>
        </w:rPr>
        <w:t xml:space="preserve">umber (PAN) for this year group is </w:t>
      </w:r>
      <w:r w:rsidR="002739C3" w:rsidRPr="009D03CC">
        <w:rPr>
          <w:rFonts w:ascii="Gill Sans MT" w:hAnsi="Gill Sans MT"/>
          <w:sz w:val="24"/>
          <w:szCs w:val="24"/>
        </w:rPr>
        <w:t xml:space="preserve">shown in the school list at Section </w:t>
      </w:r>
      <w:r w:rsidR="005572BD">
        <w:rPr>
          <w:rFonts w:ascii="Gill Sans MT" w:hAnsi="Gill Sans MT"/>
          <w:sz w:val="24"/>
          <w:szCs w:val="24"/>
        </w:rPr>
        <w:t>6</w:t>
      </w:r>
      <w:r w:rsidRPr="006A15A6">
        <w:rPr>
          <w:rFonts w:ascii="Gill Sans MT" w:hAnsi="Gill Sans MT"/>
          <w:sz w:val="24"/>
          <w:szCs w:val="24"/>
        </w:rPr>
        <w:t xml:space="preserve">. </w:t>
      </w:r>
      <w:r w:rsidRPr="006A15A6">
        <w:rPr>
          <w:rFonts w:ascii="Gill Sans MT" w:hAnsi="Gill Sans MT" w:cs="Gill Sans MT"/>
          <w:kern w:val="32"/>
          <w:sz w:val="24"/>
          <w:szCs w:val="24"/>
        </w:rPr>
        <w:t xml:space="preserve">The close date for application is 15 January </w:t>
      </w:r>
      <w:r w:rsidR="00F94B4F">
        <w:rPr>
          <w:rFonts w:ascii="Gill Sans MT" w:hAnsi="Gill Sans MT" w:cs="Gill Sans MT"/>
          <w:kern w:val="32"/>
          <w:sz w:val="24"/>
          <w:szCs w:val="24"/>
        </w:rPr>
        <w:t>202</w:t>
      </w:r>
      <w:r w:rsidR="00FD70CB">
        <w:rPr>
          <w:rFonts w:ascii="Gill Sans MT" w:hAnsi="Gill Sans MT" w:cs="Gill Sans MT"/>
          <w:kern w:val="32"/>
          <w:sz w:val="24"/>
          <w:szCs w:val="24"/>
        </w:rPr>
        <w:t>6</w:t>
      </w:r>
      <w:r w:rsidRPr="006A15A6">
        <w:rPr>
          <w:rFonts w:ascii="Gill Sans MT" w:hAnsi="Gill Sans MT" w:cs="Gill Sans MT"/>
          <w:kern w:val="32"/>
          <w:sz w:val="24"/>
          <w:szCs w:val="24"/>
        </w:rPr>
        <w:t xml:space="preserve">. Allocation results will be notified on </w:t>
      </w:r>
      <w:r w:rsidR="00BB1F39">
        <w:rPr>
          <w:rFonts w:ascii="Gill Sans MT" w:hAnsi="Gill Sans MT" w:cs="Gill Sans MT"/>
          <w:kern w:val="32"/>
          <w:sz w:val="24"/>
          <w:szCs w:val="24"/>
        </w:rPr>
        <w:t>1</w:t>
      </w:r>
      <w:r w:rsidR="007952EE">
        <w:rPr>
          <w:rFonts w:ascii="Gill Sans MT" w:hAnsi="Gill Sans MT" w:cs="Gill Sans MT"/>
          <w:kern w:val="32"/>
          <w:sz w:val="24"/>
          <w:szCs w:val="24"/>
        </w:rPr>
        <w:t>6</w:t>
      </w:r>
      <w:r w:rsidR="00BB1F39" w:rsidRPr="006A15A6">
        <w:rPr>
          <w:rFonts w:ascii="Gill Sans MT" w:hAnsi="Gill Sans MT" w:cs="Gill Sans MT"/>
          <w:kern w:val="32"/>
          <w:sz w:val="24"/>
          <w:szCs w:val="24"/>
        </w:rPr>
        <w:t xml:space="preserve"> </w:t>
      </w:r>
      <w:r w:rsidRPr="006A15A6">
        <w:rPr>
          <w:rFonts w:ascii="Gill Sans MT" w:hAnsi="Gill Sans MT" w:cs="Gill Sans MT"/>
          <w:kern w:val="32"/>
          <w:sz w:val="24"/>
          <w:szCs w:val="24"/>
        </w:rPr>
        <w:t xml:space="preserve">April </w:t>
      </w:r>
      <w:r w:rsidR="00F94B4F">
        <w:rPr>
          <w:rFonts w:ascii="Gill Sans MT" w:hAnsi="Gill Sans MT" w:cs="Gill Sans MT"/>
          <w:kern w:val="32"/>
          <w:sz w:val="24"/>
          <w:szCs w:val="24"/>
        </w:rPr>
        <w:t>202</w:t>
      </w:r>
      <w:r w:rsidR="00FD70CB">
        <w:rPr>
          <w:rFonts w:ascii="Gill Sans MT" w:hAnsi="Gill Sans MT" w:cs="Gill Sans MT"/>
          <w:kern w:val="32"/>
          <w:sz w:val="24"/>
          <w:szCs w:val="24"/>
        </w:rPr>
        <w:t>6</w:t>
      </w:r>
      <w:r w:rsidRPr="006A15A6">
        <w:rPr>
          <w:rFonts w:ascii="Gill Sans MT" w:hAnsi="Gill Sans MT" w:cs="Gill Sans MT"/>
          <w:kern w:val="32"/>
          <w:sz w:val="24"/>
          <w:szCs w:val="24"/>
        </w:rPr>
        <w:t xml:space="preserve">. </w:t>
      </w:r>
      <w:r w:rsidRPr="006A15A6">
        <w:rPr>
          <w:rFonts w:ascii="Gill Sans MT" w:hAnsi="Gill Sans MT"/>
          <w:sz w:val="24"/>
          <w:szCs w:val="24"/>
        </w:rPr>
        <w:t xml:space="preserve">The </w:t>
      </w:r>
      <w:r w:rsidR="00752AF2">
        <w:rPr>
          <w:rFonts w:ascii="Gill Sans MT" w:hAnsi="Gill Sans MT"/>
          <w:sz w:val="24"/>
          <w:szCs w:val="24"/>
        </w:rPr>
        <w:t>admission authority</w:t>
      </w:r>
      <w:r w:rsidR="00752AF2" w:rsidRPr="006A15A6">
        <w:rPr>
          <w:rFonts w:ascii="Gill Sans MT" w:hAnsi="Gill Sans MT"/>
          <w:sz w:val="24"/>
          <w:szCs w:val="24"/>
        </w:rPr>
        <w:t xml:space="preserve"> </w:t>
      </w:r>
      <w:r w:rsidRPr="006A15A6">
        <w:rPr>
          <w:rFonts w:ascii="Gill Sans MT" w:hAnsi="Gill Sans MT"/>
          <w:sz w:val="24"/>
          <w:szCs w:val="24"/>
        </w:rPr>
        <w:t xml:space="preserve">follows </w:t>
      </w:r>
      <w:r w:rsidR="00E17C9A">
        <w:rPr>
          <w:rFonts w:ascii="Gill Sans MT" w:hAnsi="Gill Sans MT"/>
          <w:sz w:val="24"/>
          <w:szCs w:val="24"/>
        </w:rPr>
        <w:t>Plymouth City</w:t>
      </w:r>
      <w:r w:rsidRPr="006A15A6">
        <w:rPr>
          <w:rFonts w:ascii="Gill Sans MT" w:hAnsi="Gill Sans MT"/>
          <w:sz w:val="24"/>
          <w:szCs w:val="24"/>
        </w:rPr>
        <w:t xml:space="preserve"> Council’s coordinated primary admissions </w:t>
      </w:r>
      <w:r w:rsidRPr="007C5947">
        <w:rPr>
          <w:rFonts w:ascii="Gill Sans MT" w:hAnsi="Gill Sans MT"/>
          <w:sz w:val="24"/>
          <w:szCs w:val="24"/>
        </w:rPr>
        <w:t>scheme</w:t>
      </w:r>
      <w:r w:rsidR="007C5947" w:rsidRPr="007C5947">
        <w:rPr>
          <w:rFonts w:ascii="Gill Sans MT" w:hAnsi="Gill Sans MT"/>
          <w:sz w:val="24"/>
          <w:szCs w:val="24"/>
        </w:rPr>
        <w:t xml:space="preserve"> </w:t>
      </w:r>
      <w:r w:rsidR="007C5947" w:rsidRPr="008A176F">
        <w:rPr>
          <w:rFonts w:ascii="Gill Sans MT" w:hAnsi="Gill Sans MT"/>
          <w:sz w:val="24"/>
          <w:szCs w:val="24"/>
        </w:rPr>
        <w:t xml:space="preserve">available at </w:t>
      </w:r>
      <w:hyperlink r:id="rId32" w:history="1">
        <w:r w:rsidR="007C5947" w:rsidRPr="008A176F">
          <w:rPr>
            <w:rStyle w:val="Hyperlink"/>
            <w:rFonts w:ascii="Gill Sans MT" w:hAnsi="Gill Sans MT"/>
            <w:sz w:val="24"/>
            <w:szCs w:val="24"/>
          </w:rPr>
          <w:t>www.plymouth.gov.uk/schooladmissions</w:t>
        </w:r>
      </w:hyperlink>
      <w:r w:rsidR="007C5947" w:rsidRPr="00DE0160">
        <w:rPr>
          <w:sz w:val="24"/>
          <w:szCs w:val="24"/>
        </w:rPr>
        <w:t>.</w:t>
      </w:r>
    </w:p>
    <w:p w14:paraId="3BDE95AF" w14:textId="77777777" w:rsidR="006A15A6" w:rsidRPr="006A15A6" w:rsidRDefault="006A15A6" w:rsidP="00DE0160">
      <w:pPr>
        <w:spacing w:after="120" w:line="240" w:lineRule="auto"/>
        <w:rPr>
          <w:rFonts w:ascii="Gill Sans MT" w:hAnsi="Gill Sans MT"/>
          <w:sz w:val="24"/>
          <w:szCs w:val="24"/>
        </w:rPr>
      </w:pPr>
      <w:r w:rsidRPr="006A15A6">
        <w:rPr>
          <w:rFonts w:ascii="Gill Sans MT" w:hAnsi="Gill Sans MT"/>
          <w:sz w:val="24"/>
          <w:szCs w:val="24"/>
        </w:rPr>
        <w:t>All applicants must:</w:t>
      </w:r>
    </w:p>
    <w:p w14:paraId="65212474" w14:textId="56EB4C4C" w:rsidR="006A15A6" w:rsidRDefault="006A15A6" w:rsidP="009D6A7E">
      <w:pPr>
        <w:numPr>
          <w:ilvl w:val="0"/>
          <w:numId w:val="5"/>
        </w:numPr>
        <w:spacing w:before="120" w:after="0" w:line="240" w:lineRule="auto"/>
        <w:ind w:left="709" w:hanging="349"/>
        <w:rPr>
          <w:rFonts w:ascii="Gill Sans MT" w:hAnsi="Gill Sans MT"/>
          <w:sz w:val="24"/>
          <w:szCs w:val="24"/>
        </w:rPr>
      </w:pPr>
      <w:r w:rsidRPr="006A15A6">
        <w:rPr>
          <w:rFonts w:ascii="Gill Sans MT" w:hAnsi="Gill Sans MT"/>
          <w:sz w:val="24"/>
          <w:szCs w:val="24"/>
        </w:rPr>
        <w:t xml:space="preserve">Complete the Common Application Form available from, and </w:t>
      </w:r>
      <w:r w:rsidR="00FD70CB" w:rsidRPr="006A15A6">
        <w:rPr>
          <w:rFonts w:ascii="Gill Sans MT" w:hAnsi="Gill Sans MT"/>
          <w:sz w:val="24"/>
          <w:szCs w:val="24"/>
        </w:rPr>
        <w:t>return it</w:t>
      </w:r>
      <w:r w:rsidRPr="006A15A6">
        <w:rPr>
          <w:rFonts w:ascii="Gill Sans MT" w:hAnsi="Gill Sans MT"/>
          <w:sz w:val="24"/>
          <w:szCs w:val="24"/>
        </w:rPr>
        <w:t xml:space="preserve"> to their home local authority; </w:t>
      </w:r>
    </w:p>
    <w:p w14:paraId="438053BA" w14:textId="1BDAD8A0" w:rsidR="00576458" w:rsidRPr="00507300" w:rsidRDefault="00576458" w:rsidP="009D6A7E">
      <w:pPr>
        <w:numPr>
          <w:ilvl w:val="0"/>
          <w:numId w:val="5"/>
        </w:numPr>
        <w:spacing w:before="120" w:after="0" w:line="240" w:lineRule="auto"/>
        <w:ind w:left="709" w:hanging="349"/>
        <w:rPr>
          <w:rFonts w:ascii="Gill Sans MT" w:hAnsi="Gill Sans MT"/>
          <w:sz w:val="28"/>
          <w:szCs w:val="24"/>
        </w:rPr>
      </w:pPr>
      <w:r w:rsidRPr="00507300">
        <w:rPr>
          <w:rFonts w:ascii="Gill Sans MT" w:hAnsi="Gill Sans MT"/>
          <w:sz w:val="24"/>
        </w:rPr>
        <w:t xml:space="preserve">In addition, applicants applying under criteria 2 below must complete the exceptional medical or social grounds supplementary information form and return it </w:t>
      </w:r>
      <w:r w:rsidR="00FD70CB" w:rsidRPr="00507300">
        <w:rPr>
          <w:rFonts w:ascii="Gill Sans MT" w:hAnsi="Gill Sans MT"/>
          <w:sz w:val="24"/>
        </w:rPr>
        <w:t>directly</w:t>
      </w:r>
      <w:r w:rsidRPr="00507300">
        <w:rPr>
          <w:rFonts w:ascii="Gill Sans MT" w:hAnsi="Gill Sans MT"/>
          <w:sz w:val="24"/>
        </w:rPr>
        <w:t xml:space="preserve"> to the School Admissions Team, Plymouth </w:t>
      </w:r>
      <w:r>
        <w:rPr>
          <w:rFonts w:ascii="Gill Sans MT" w:hAnsi="Gill Sans MT"/>
          <w:sz w:val="24"/>
          <w:szCs w:val="24"/>
        </w:rPr>
        <w:t>City Council</w:t>
      </w:r>
      <w:r w:rsidRPr="00405D45">
        <w:rPr>
          <w:rFonts w:ascii="Gill Sans MT" w:hAnsi="Gill Sans MT"/>
          <w:sz w:val="24"/>
          <w:szCs w:val="24"/>
          <w:vertAlign w:val="superscript"/>
        </w:rPr>
        <w:t>1</w:t>
      </w:r>
      <w:r w:rsidRPr="00507300">
        <w:rPr>
          <w:rFonts w:ascii="Gill Sans MT" w:hAnsi="Gill Sans MT"/>
          <w:sz w:val="24"/>
        </w:rPr>
        <w:t>;</w:t>
      </w:r>
    </w:p>
    <w:p w14:paraId="2D18DB64" w14:textId="35B543DF" w:rsidR="00243A26" w:rsidRDefault="00243A26" w:rsidP="00243A26">
      <w:pPr>
        <w:numPr>
          <w:ilvl w:val="0"/>
          <w:numId w:val="5"/>
        </w:numPr>
        <w:spacing w:before="120" w:after="0" w:line="240" w:lineRule="auto"/>
        <w:ind w:left="709" w:hanging="349"/>
        <w:rPr>
          <w:rFonts w:ascii="Gill Sans MT" w:hAnsi="Gill Sans MT"/>
          <w:sz w:val="24"/>
          <w:szCs w:val="24"/>
        </w:rPr>
      </w:pPr>
      <w:r>
        <w:rPr>
          <w:rFonts w:ascii="Gill Sans MT" w:hAnsi="Gill Sans MT"/>
          <w:sz w:val="24"/>
          <w:szCs w:val="24"/>
        </w:rPr>
        <w:t xml:space="preserve">In addition, applicants applying under the oversubscription criteria applicable to early years premium, the pupil premium or the service premium (criteria 4) must complete the pupil premium supplementary information form and return it </w:t>
      </w:r>
      <w:r w:rsidR="00FD70CB">
        <w:rPr>
          <w:rFonts w:ascii="Gill Sans MT" w:hAnsi="Gill Sans MT"/>
          <w:sz w:val="24"/>
          <w:szCs w:val="24"/>
        </w:rPr>
        <w:t>directly</w:t>
      </w:r>
      <w:r>
        <w:rPr>
          <w:rFonts w:ascii="Gill Sans MT" w:hAnsi="Gill Sans MT"/>
          <w:sz w:val="24"/>
          <w:szCs w:val="24"/>
        </w:rPr>
        <w:t xml:space="preserve"> to the School Admissions Team, Plymouth City Council</w:t>
      </w:r>
      <w:r w:rsidRPr="00405D45">
        <w:rPr>
          <w:rFonts w:ascii="Gill Sans MT" w:hAnsi="Gill Sans MT"/>
          <w:sz w:val="24"/>
          <w:szCs w:val="24"/>
          <w:vertAlign w:val="superscript"/>
        </w:rPr>
        <w:t>1</w:t>
      </w:r>
      <w:r>
        <w:rPr>
          <w:rFonts w:ascii="Gill Sans MT" w:hAnsi="Gill Sans MT"/>
          <w:sz w:val="24"/>
          <w:szCs w:val="24"/>
        </w:rPr>
        <w:t>;</w:t>
      </w:r>
    </w:p>
    <w:p w14:paraId="2DA5567C" w14:textId="05F9A260" w:rsidR="00243A26" w:rsidRDefault="00243A26" w:rsidP="00243A26">
      <w:pPr>
        <w:numPr>
          <w:ilvl w:val="0"/>
          <w:numId w:val="5"/>
        </w:numPr>
        <w:spacing w:before="120" w:after="0" w:line="240" w:lineRule="auto"/>
        <w:ind w:left="709" w:hanging="349"/>
        <w:rPr>
          <w:rFonts w:ascii="Gill Sans MT" w:hAnsi="Gill Sans MT"/>
          <w:sz w:val="24"/>
          <w:szCs w:val="24"/>
        </w:rPr>
      </w:pPr>
      <w:r>
        <w:rPr>
          <w:rFonts w:ascii="Gill Sans MT" w:hAnsi="Gill Sans MT"/>
          <w:sz w:val="24"/>
          <w:szCs w:val="24"/>
        </w:rPr>
        <w:t xml:space="preserve">In addition, </w:t>
      </w:r>
      <w:r w:rsidRPr="006A15A6">
        <w:rPr>
          <w:rFonts w:ascii="Gill Sans MT" w:hAnsi="Gill Sans MT"/>
          <w:sz w:val="24"/>
          <w:szCs w:val="24"/>
        </w:rPr>
        <w:t xml:space="preserve">applicants applying under </w:t>
      </w:r>
      <w:r>
        <w:rPr>
          <w:rFonts w:ascii="Gill Sans MT" w:hAnsi="Gill Sans MT"/>
          <w:sz w:val="24"/>
          <w:szCs w:val="24"/>
        </w:rPr>
        <w:t>the oversubscription criteria applicable to members of staff</w:t>
      </w:r>
      <w:r w:rsidRPr="006A15A6">
        <w:rPr>
          <w:rFonts w:ascii="Gill Sans MT" w:hAnsi="Gill Sans MT"/>
          <w:sz w:val="24"/>
          <w:szCs w:val="24"/>
        </w:rPr>
        <w:t xml:space="preserve"> </w:t>
      </w:r>
      <w:r>
        <w:rPr>
          <w:rFonts w:ascii="Gill Sans MT" w:hAnsi="Gill Sans MT"/>
          <w:sz w:val="24"/>
          <w:szCs w:val="24"/>
        </w:rPr>
        <w:t xml:space="preserve">(criteria 5) </w:t>
      </w:r>
      <w:r w:rsidRPr="006A15A6">
        <w:rPr>
          <w:rFonts w:ascii="Gill Sans MT" w:hAnsi="Gill Sans MT"/>
          <w:sz w:val="24"/>
          <w:szCs w:val="24"/>
        </w:rPr>
        <w:t xml:space="preserve">must complete the </w:t>
      </w:r>
      <w:r>
        <w:rPr>
          <w:rFonts w:ascii="Gill Sans MT" w:hAnsi="Gill Sans MT"/>
          <w:sz w:val="24"/>
          <w:szCs w:val="24"/>
        </w:rPr>
        <w:t xml:space="preserve">staff supplementary information form </w:t>
      </w:r>
      <w:r w:rsidRPr="006A15A6">
        <w:rPr>
          <w:rFonts w:ascii="Gill Sans MT" w:hAnsi="Gill Sans MT"/>
          <w:sz w:val="24"/>
          <w:szCs w:val="24"/>
        </w:rPr>
        <w:t xml:space="preserve">and return it </w:t>
      </w:r>
      <w:r w:rsidR="00FD70CB" w:rsidRPr="006A15A6">
        <w:rPr>
          <w:rFonts w:ascii="Gill Sans MT" w:hAnsi="Gill Sans MT"/>
          <w:sz w:val="24"/>
          <w:szCs w:val="24"/>
        </w:rPr>
        <w:t>directly</w:t>
      </w:r>
      <w:r w:rsidRPr="006A15A6">
        <w:rPr>
          <w:rFonts w:ascii="Gill Sans MT" w:hAnsi="Gill Sans MT"/>
          <w:sz w:val="24"/>
          <w:szCs w:val="24"/>
        </w:rPr>
        <w:t xml:space="preserve"> to the School Admissions Team, Plymouth City Council</w:t>
      </w:r>
      <w:r w:rsidRPr="00E17C9A">
        <w:rPr>
          <w:rFonts w:ascii="Gill Sans MT" w:hAnsi="Gill Sans MT"/>
          <w:sz w:val="24"/>
          <w:szCs w:val="24"/>
          <w:vertAlign w:val="superscript"/>
        </w:rPr>
        <w:t>1</w:t>
      </w:r>
      <w:r>
        <w:rPr>
          <w:rFonts w:ascii="Gill Sans MT" w:hAnsi="Gill Sans MT"/>
          <w:sz w:val="24"/>
          <w:szCs w:val="24"/>
        </w:rPr>
        <w:t>.</w:t>
      </w:r>
    </w:p>
    <w:p w14:paraId="3AF38DA4" w14:textId="77777777" w:rsidR="00243A26" w:rsidRDefault="00243A26" w:rsidP="0015084C">
      <w:pPr>
        <w:spacing w:after="0" w:line="240" w:lineRule="auto"/>
        <w:rPr>
          <w:rFonts w:ascii="Gill Sans MT" w:hAnsi="Gill Sans MT"/>
          <w:b/>
          <w:sz w:val="24"/>
          <w:szCs w:val="24"/>
        </w:rPr>
      </w:pPr>
    </w:p>
    <w:p w14:paraId="55B4F826" w14:textId="3D4935B9" w:rsidR="00243A26" w:rsidRDefault="00243A26" w:rsidP="0015084C">
      <w:pPr>
        <w:spacing w:after="0" w:line="240" w:lineRule="auto"/>
        <w:rPr>
          <w:rFonts w:ascii="Gill Sans MT" w:hAnsi="Gill Sans MT"/>
          <w:b/>
          <w:sz w:val="24"/>
          <w:szCs w:val="24"/>
        </w:rPr>
      </w:pPr>
      <w:r w:rsidRPr="00405D45">
        <w:rPr>
          <w:rFonts w:ascii="Gill Sans MT" w:hAnsi="Gill Sans MT"/>
          <w:b/>
          <w:sz w:val="24"/>
          <w:szCs w:val="24"/>
        </w:rPr>
        <w:t xml:space="preserve">Oversubscription criteria </w:t>
      </w:r>
      <w:r>
        <w:rPr>
          <w:rFonts w:ascii="Gill Sans MT" w:hAnsi="Gill Sans MT"/>
          <w:b/>
          <w:sz w:val="24"/>
          <w:szCs w:val="24"/>
        </w:rPr>
        <w:t xml:space="preserve">for </w:t>
      </w:r>
      <w:r w:rsidR="006972B7">
        <w:rPr>
          <w:rFonts w:ascii="Gill Sans MT" w:hAnsi="Gill Sans MT"/>
          <w:b/>
          <w:sz w:val="24"/>
          <w:szCs w:val="24"/>
        </w:rPr>
        <w:t>N</w:t>
      </w:r>
      <w:r>
        <w:rPr>
          <w:rFonts w:ascii="Gill Sans MT" w:hAnsi="Gill Sans MT"/>
          <w:b/>
          <w:sz w:val="24"/>
          <w:szCs w:val="24"/>
        </w:rPr>
        <w:t xml:space="preserve">ormal </w:t>
      </w:r>
      <w:r w:rsidR="006972B7">
        <w:rPr>
          <w:rFonts w:ascii="Gill Sans MT" w:hAnsi="Gill Sans MT"/>
          <w:b/>
          <w:sz w:val="24"/>
          <w:szCs w:val="24"/>
        </w:rPr>
        <w:t>P</w:t>
      </w:r>
      <w:r>
        <w:rPr>
          <w:rFonts w:ascii="Gill Sans MT" w:hAnsi="Gill Sans MT"/>
          <w:b/>
          <w:sz w:val="24"/>
          <w:szCs w:val="24"/>
        </w:rPr>
        <w:t xml:space="preserve">oint of </w:t>
      </w:r>
      <w:r w:rsidR="006972B7">
        <w:rPr>
          <w:rFonts w:ascii="Gill Sans MT" w:hAnsi="Gill Sans MT"/>
          <w:b/>
          <w:sz w:val="24"/>
          <w:szCs w:val="24"/>
        </w:rPr>
        <w:t>E</w:t>
      </w:r>
      <w:r>
        <w:rPr>
          <w:rFonts w:ascii="Gill Sans MT" w:hAnsi="Gill Sans MT"/>
          <w:b/>
          <w:sz w:val="24"/>
          <w:szCs w:val="24"/>
        </w:rPr>
        <w:t>ntry</w:t>
      </w:r>
    </w:p>
    <w:p w14:paraId="1AA0BB2C" w14:textId="58012072" w:rsidR="00243A26" w:rsidRPr="00E06F3D" w:rsidRDefault="00243A26" w:rsidP="0016482A">
      <w:pPr>
        <w:spacing w:before="120"/>
        <w:rPr>
          <w:rFonts w:ascii="Gill Sans MT" w:hAnsi="Gill Sans MT"/>
          <w:sz w:val="24"/>
          <w:szCs w:val="24"/>
        </w:rPr>
      </w:pPr>
      <w:r w:rsidRPr="00E06F3D">
        <w:rPr>
          <w:rFonts w:ascii="Gill Sans MT" w:hAnsi="Gill Sans MT"/>
          <w:sz w:val="24"/>
          <w:szCs w:val="24"/>
        </w:rPr>
        <w:t xml:space="preserve">A child with an Education, Health and Care Plan (EHCP) which names the school </w:t>
      </w:r>
      <w:r w:rsidR="00B172C1">
        <w:rPr>
          <w:rFonts w:ascii="Gill Sans MT" w:hAnsi="Gill Sans MT"/>
          <w:sz w:val="24"/>
          <w:szCs w:val="24"/>
        </w:rPr>
        <w:t>must</w:t>
      </w:r>
      <w:r w:rsidR="00B172C1" w:rsidRPr="00E06F3D">
        <w:rPr>
          <w:rFonts w:ascii="Gill Sans MT" w:hAnsi="Gill Sans MT"/>
          <w:sz w:val="24"/>
          <w:szCs w:val="24"/>
        </w:rPr>
        <w:t xml:space="preserve"> </w:t>
      </w:r>
      <w:r w:rsidRPr="00E06F3D">
        <w:rPr>
          <w:rFonts w:ascii="Gill Sans MT" w:hAnsi="Gill Sans MT"/>
          <w:sz w:val="24"/>
          <w:szCs w:val="24"/>
        </w:rPr>
        <w:t>be admitted.</w:t>
      </w:r>
    </w:p>
    <w:p w14:paraId="6A3EBC17" w14:textId="3E46A941" w:rsidR="00243A26" w:rsidRPr="006A15A6" w:rsidRDefault="00243A26" w:rsidP="00243A26">
      <w:pPr>
        <w:autoSpaceDE w:val="0"/>
        <w:autoSpaceDN w:val="0"/>
        <w:adjustRightInd w:val="0"/>
        <w:spacing w:after="120" w:line="240" w:lineRule="auto"/>
        <w:rPr>
          <w:rFonts w:ascii="Gill Sans MT" w:hAnsi="Gill Sans MT"/>
          <w:sz w:val="24"/>
          <w:szCs w:val="24"/>
        </w:rPr>
      </w:pPr>
      <w:r>
        <w:rPr>
          <w:rFonts w:ascii="Gill Sans MT" w:hAnsi="Gill Sans MT" w:cs="GillSansMT"/>
          <w:sz w:val="24"/>
          <w:szCs w:val="24"/>
          <w:lang w:eastAsia="en-GB"/>
        </w:rPr>
        <w:lastRenderedPageBreak/>
        <w:t>At the normal point of entry, w</w:t>
      </w:r>
      <w:r w:rsidRPr="006A15A6">
        <w:rPr>
          <w:rFonts w:ascii="Gill Sans MT" w:hAnsi="Gill Sans MT" w:cs="GillSansMT"/>
          <w:sz w:val="24"/>
          <w:szCs w:val="24"/>
          <w:lang w:eastAsia="en-GB"/>
        </w:rPr>
        <w:t xml:space="preserve">here there are </w:t>
      </w:r>
      <w:r>
        <w:rPr>
          <w:rFonts w:ascii="Gill Sans MT" w:hAnsi="Gill Sans MT" w:cs="GillSansMT"/>
          <w:sz w:val="24"/>
          <w:szCs w:val="24"/>
          <w:lang w:eastAsia="en-GB"/>
        </w:rPr>
        <w:t xml:space="preserve">fewer </w:t>
      </w:r>
      <w:r w:rsidRPr="006A15A6">
        <w:rPr>
          <w:rFonts w:ascii="Gill Sans MT" w:hAnsi="Gill Sans MT" w:cs="GillSansMT"/>
          <w:sz w:val="24"/>
          <w:szCs w:val="24"/>
          <w:lang w:eastAsia="en-GB"/>
        </w:rPr>
        <w:t xml:space="preserve">applicants than the PAN, all children </w:t>
      </w:r>
      <w:r w:rsidR="00B172C1">
        <w:rPr>
          <w:rFonts w:ascii="Gill Sans MT" w:hAnsi="Gill Sans MT" w:cs="GillSansMT"/>
          <w:sz w:val="24"/>
          <w:szCs w:val="24"/>
          <w:lang w:eastAsia="en-GB"/>
        </w:rPr>
        <w:t>must</w:t>
      </w:r>
      <w:r w:rsidR="00B172C1" w:rsidRPr="006A15A6">
        <w:rPr>
          <w:rFonts w:ascii="Gill Sans MT" w:hAnsi="Gill Sans MT" w:cs="GillSansMT"/>
          <w:sz w:val="24"/>
          <w:szCs w:val="24"/>
          <w:lang w:eastAsia="en-GB"/>
        </w:rPr>
        <w:t xml:space="preserve"> </w:t>
      </w:r>
      <w:r w:rsidRPr="006A15A6">
        <w:rPr>
          <w:rFonts w:ascii="Gill Sans MT" w:hAnsi="Gill Sans MT" w:cs="GillSansMT"/>
          <w:sz w:val="24"/>
          <w:szCs w:val="24"/>
          <w:lang w:eastAsia="en-GB"/>
        </w:rPr>
        <w:t>be admitted unless they can be offered a higher ranked preference. In the event that the School is oversubscribed, the admission authority will apply the following oversubscription criteria in order of priority:</w:t>
      </w:r>
    </w:p>
    <w:p w14:paraId="03C2B57F" w14:textId="37D7F569" w:rsidR="00243A26" w:rsidRDefault="00243A26" w:rsidP="00243A26">
      <w:pPr>
        <w:pStyle w:val="Default"/>
        <w:numPr>
          <w:ilvl w:val="0"/>
          <w:numId w:val="7"/>
        </w:numPr>
        <w:rPr>
          <w:rFonts w:ascii="Gill Sans MT" w:hAnsi="Gill Sans MT"/>
        </w:rPr>
      </w:pPr>
      <w:r w:rsidRPr="00291FA6">
        <w:rPr>
          <w:rFonts w:ascii="Gill Sans MT" w:hAnsi="Gill Sans MT"/>
          <w:b/>
        </w:rPr>
        <w:t>Looked after children</w:t>
      </w:r>
      <w:r>
        <w:rPr>
          <w:rFonts w:ascii="Gill Sans MT" w:hAnsi="Gill Sans MT"/>
          <w:b/>
        </w:rPr>
        <w:t xml:space="preserve"> </w:t>
      </w:r>
      <w:r w:rsidRPr="00291FA6">
        <w:rPr>
          <w:rFonts w:ascii="Gill Sans MT" w:hAnsi="Gill Sans MT"/>
          <w:b/>
        </w:rPr>
        <w:t>and all previously looked after children.</w:t>
      </w:r>
      <w:r w:rsidRPr="00291FA6">
        <w:rPr>
          <w:rFonts w:ascii="Gill Sans MT" w:hAnsi="Gill Sans MT"/>
        </w:rPr>
        <w:t xml:space="preserve">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Previously looked after children are children who were looked after, but ceased to be so because they were adopted (or became subject to a child arrangement order or special guardianship order)</w:t>
      </w:r>
      <w:r w:rsidRPr="006A15A6">
        <w:rPr>
          <w:rFonts w:ascii="Gill Sans MT" w:hAnsi="Gill Sans MT"/>
        </w:rPr>
        <w:t xml:space="preserve">; </w:t>
      </w:r>
    </w:p>
    <w:p w14:paraId="5FB97545" w14:textId="77777777" w:rsidR="00BB1F39" w:rsidRPr="006A15A6" w:rsidRDefault="00BB1F39" w:rsidP="003149B2">
      <w:pPr>
        <w:pStyle w:val="Default"/>
        <w:spacing w:before="120"/>
        <w:ind w:left="573"/>
        <w:rPr>
          <w:rFonts w:ascii="Gill Sans MT" w:hAnsi="Gill Sans MT"/>
        </w:rPr>
      </w:pPr>
      <w:r w:rsidRPr="00525E7B">
        <w:rPr>
          <w:rFonts w:ascii="Gill Sans MT" w:hAnsi="Gill Sans MT"/>
        </w:rPr>
        <w:t>Children who appear to have been in state care outside of England and ceased to be in state care as a result of being adopted.</w:t>
      </w:r>
      <w:r w:rsidRPr="00525E7B">
        <w:rPr>
          <w:rFonts w:ascii="Gill Sans MT" w:hAnsi="Gill Sans MT"/>
          <w:color w:val="auto"/>
        </w:rPr>
        <w:t xml:space="preserve"> </w:t>
      </w:r>
      <w:r w:rsidRPr="00525E7B">
        <w:rPr>
          <w:rFonts w:ascii="Gill Sans MT" w:hAnsi="Gill Sans MT"/>
        </w:rPr>
        <w:t xml:space="preserve">A child is regarded as having been in state care in a place outside of England if they were accommodated by a public authority, a religious </w:t>
      </w:r>
      <w:proofErr w:type="spellStart"/>
      <w:r w:rsidRPr="00525E7B">
        <w:rPr>
          <w:rFonts w:ascii="Gill Sans MT" w:hAnsi="Gill Sans MT"/>
        </w:rPr>
        <w:t>organisation</w:t>
      </w:r>
      <w:proofErr w:type="spellEnd"/>
      <w:r w:rsidRPr="00525E7B">
        <w:rPr>
          <w:rFonts w:ascii="Gill Sans MT" w:hAnsi="Gill Sans MT"/>
        </w:rPr>
        <w:t xml:space="preserve"> or any other provider of care whose sole purpose is to benefit society</w:t>
      </w:r>
    </w:p>
    <w:p w14:paraId="6C579ECB" w14:textId="7DDA3C7F" w:rsidR="00243A26" w:rsidRPr="00525E7B" w:rsidRDefault="00243A26" w:rsidP="003149B2">
      <w:pPr>
        <w:pStyle w:val="Default"/>
        <w:numPr>
          <w:ilvl w:val="0"/>
          <w:numId w:val="7"/>
        </w:numPr>
        <w:adjustRightInd/>
        <w:spacing w:before="120"/>
        <w:rPr>
          <w:rFonts w:ascii="Gill Sans MT" w:hAnsi="Gill Sans MT"/>
        </w:rPr>
      </w:pPr>
      <w:r w:rsidRPr="00DA4CD1">
        <w:rPr>
          <w:rFonts w:ascii="Gill Sans MT" w:hAnsi="Gill Sans MT"/>
          <w:b/>
        </w:rPr>
        <w:t xml:space="preserve">Children with exceptional medical or social </w:t>
      </w:r>
      <w:r w:rsidR="00576458">
        <w:rPr>
          <w:rFonts w:ascii="Gill Sans MT" w:hAnsi="Gill Sans MT"/>
          <w:b/>
        </w:rPr>
        <w:t>need</w:t>
      </w:r>
      <w:r w:rsidRPr="009D3A4E">
        <w:rPr>
          <w:rFonts w:ascii="Gill Sans MT" w:hAnsi="Gill Sans MT"/>
          <w:b/>
        </w:rPr>
        <w:t xml:space="preserve">. </w:t>
      </w:r>
      <w:r w:rsidR="00BB1F39">
        <w:rPr>
          <w:rFonts w:ascii="Gill Sans MT" w:hAnsi="Gill Sans MT"/>
          <w:color w:val="auto"/>
        </w:rPr>
        <w:t>C</w:t>
      </w:r>
      <w:r w:rsidR="00040551" w:rsidRPr="00525E7B">
        <w:rPr>
          <w:rFonts w:ascii="Gill Sans MT" w:hAnsi="Gill Sans MT"/>
          <w:color w:val="auto"/>
        </w:rPr>
        <w:t>hildren with</w:t>
      </w:r>
      <w:r w:rsidR="00040551">
        <w:rPr>
          <w:rFonts w:ascii="Gill Sans MT" w:hAnsi="Gill Sans MT"/>
          <w:color w:val="auto"/>
        </w:rPr>
        <w:t xml:space="preserve"> an</w:t>
      </w:r>
      <w:r w:rsidR="00040551" w:rsidRPr="00525E7B">
        <w:rPr>
          <w:rFonts w:ascii="Gill Sans MT" w:hAnsi="Gill Sans MT"/>
          <w:color w:val="auto"/>
        </w:rPr>
        <w:t xml:space="preserve"> exceptional medical or social </w:t>
      </w:r>
      <w:r w:rsidR="00040551">
        <w:rPr>
          <w:rFonts w:ascii="Gill Sans MT" w:hAnsi="Gill Sans MT"/>
          <w:color w:val="auto"/>
        </w:rPr>
        <w:t>need</w:t>
      </w:r>
      <w:r w:rsidR="00040551" w:rsidRPr="00525E7B">
        <w:rPr>
          <w:rFonts w:ascii="Gill Sans MT" w:hAnsi="Gill Sans MT"/>
          <w:color w:val="auto"/>
        </w:rPr>
        <w:t xml:space="preserve"> </w:t>
      </w:r>
      <w:r w:rsidR="00040551">
        <w:rPr>
          <w:rFonts w:ascii="Gill Sans MT" w:hAnsi="Gill Sans MT"/>
          <w:color w:val="auto"/>
        </w:rPr>
        <w:t xml:space="preserve">for </w:t>
      </w:r>
      <w:r w:rsidR="00040551" w:rsidRPr="00525E7B">
        <w:rPr>
          <w:rFonts w:ascii="Gill Sans MT" w:hAnsi="Gill Sans MT"/>
          <w:color w:val="auto"/>
        </w:rPr>
        <w:t xml:space="preserve">a place at </w:t>
      </w:r>
      <w:r w:rsidR="00040551">
        <w:rPr>
          <w:rFonts w:ascii="Gill Sans MT" w:hAnsi="Gill Sans MT"/>
          <w:color w:val="auto"/>
        </w:rPr>
        <w:t>this</w:t>
      </w:r>
      <w:r w:rsidR="00040551" w:rsidRPr="00525E7B">
        <w:rPr>
          <w:rFonts w:ascii="Gill Sans MT" w:hAnsi="Gill Sans MT"/>
          <w:color w:val="auto"/>
        </w:rPr>
        <w:t xml:space="preserve"> school</w:t>
      </w:r>
      <w:r w:rsidRPr="00525E7B">
        <w:rPr>
          <w:rFonts w:ascii="Gill Sans MT" w:hAnsi="Gill Sans MT"/>
          <w:color w:val="auto"/>
        </w:rPr>
        <w:t>. A</w:t>
      </w:r>
      <w:r w:rsidRPr="00525E7B">
        <w:rPr>
          <w:rFonts w:ascii="Gill Sans MT" w:hAnsi="Gill Sans MT"/>
        </w:rPr>
        <w:t>pplicants will only be considered under this heading if the p</w:t>
      </w:r>
      <w:r w:rsidRPr="00525E7B">
        <w:rPr>
          <w:rFonts w:ascii="Gill Sans MT" w:hAnsi="Gill Sans MT"/>
          <w:color w:val="auto"/>
        </w:rPr>
        <w:t xml:space="preserve">arent/carer or their representative can demonstrate that </w:t>
      </w:r>
      <w:r w:rsidRPr="00507300">
        <w:rPr>
          <w:rFonts w:ascii="Gill Sans MT" w:hAnsi="Gill Sans MT"/>
          <w:color w:val="auto"/>
          <w:u w:val="single"/>
        </w:rPr>
        <w:t>only</w:t>
      </w:r>
      <w:r w:rsidRPr="00525E7B">
        <w:rPr>
          <w:rFonts w:ascii="Gill Sans MT" w:hAnsi="Gill Sans MT"/>
          <w:color w:val="auto"/>
        </w:rPr>
        <w:t xml:space="preserve"> the preferred school can meet the exceptional medical or social needs of the child</w:t>
      </w:r>
      <w:r w:rsidR="00FD44DF">
        <w:rPr>
          <w:rFonts w:ascii="Gill Sans MT" w:hAnsi="Gill Sans MT"/>
          <w:color w:val="auto"/>
        </w:rPr>
        <w:t>, a parent or both</w:t>
      </w:r>
      <w:r w:rsidRPr="00525E7B">
        <w:rPr>
          <w:rFonts w:ascii="Gill Sans MT" w:hAnsi="Gill Sans MT"/>
          <w:color w:val="auto"/>
        </w:rPr>
        <w:t xml:space="preserve">. </w:t>
      </w:r>
      <w:r w:rsidR="00040551">
        <w:rPr>
          <w:rFonts w:ascii="Gill Sans MT" w:hAnsi="Gill Sans MT"/>
          <w:color w:val="auto"/>
        </w:rPr>
        <w:t xml:space="preserve">The need must be specific to the school: a child may have very challenging circumstances that require additional support but if that support could be provided at another school, there would be no exceptional need to attend </w:t>
      </w:r>
      <w:r w:rsidR="00040551" w:rsidRPr="00EB06FB">
        <w:rPr>
          <w:rFonts w:ascii="Gill Sans MT" w:hAnsi="Gill Sans MT"/>
          <w:color w:val="auto"/>
          <w:u w:val="single"/>
        </w:rPr>
        <w:t>this</w:t>
      </w:r>
      <w:r w:rsidR="00040551">
        <w:rPr>
          <w:rFonts w:ascii="Gill Sans MT" w:hAnsi="Gill Sans MT"/>
          <w:color w:val="auto"/>
        </w:rPr>
        <w:t xml:space="preserve"> school. The exceptional need could be due to the parent/carer’s circumstances. Evidence provided can be </w:t>
      </w:r>
      <w:r w:rsidRPr="00525E7B">
        <w:rPr>
          <w:rFonts w:ascii="Gill Sans MT" w:hAnsi="Gill Sans MT"/>
          <w:color w:val="auto"/>
        </w:rPr>
        <w:t>in the form of a testimony from a medical practitioner, social worker or other professional who can support the application on an 'exceptional' basis.</w:t>
      </w:r>
      <w:r w:rsidR="00040551">
        <w:rPr>
          <w:rFonts w:ascii="Gill Sans MT" w:hAnsi="Gill Sans MT"/>
          <w:color w:val="auto"/>
        </w:rPr>
        <w:t xml:space="preserve"> Without satisfactory supporting evidence, we will not </w:t>
      </w:r>
      <w:proofErr w:type="spellStart"/>
      <w:r w:rsidR="00040551">
        <w:rPr>
          <w:rFonts w:ascii="Gill Sans MT" w:hAnsi="Gill Sans MT"/>
          <w:color w:val="auto"/>
        </w:rPr>
        <w:t>prioritise</w:t>
      </w:r>
      <w:proofErr w:type="spellEnd"/>
      <w:r w:rsidR="00040551">
        <w:rPr>
          <w:rFonts w:ascii="Gill Sans MT" w:hAnsi="Gill Sans MT"/>
          <w:color w:val="auto"/>
        </w:rPr>
        <w:t xml:space="preserve"> an application as demonstrating exceptional need. It is not expected that a parent/carer would seek a claim under exceptional medical or social need for a school that is not the first ranked preference school.</w:t>
      </w:r>
    </w:p>
    <w:p w14:paraId="7873C3B5" w14:textId="77777777" w:rsidR="00243A26" w:rsidRPr="00525E7B" w:rsidRDefault="00243A26" w:rsidP="0015084C">
      <w:pPr>
        <w:pStyle w:val="Default"/>
        <w:spacing w:before="120"/>
        <w:ind w:left="720"/>
        <w:rPr>
          <w:rFonts w:ascii="Gill Sans MT" w:hAnsi="Gill Sans MT"/>
          <w:color w:val="auto"/>
        </w:rPr>
      </w:pPr>
      <w:r>
        <w:rPr>
          <w:rFonts w:ascii="Gill Sans MT" w:hAnsi="Gill Sans MT"/>
          <w:color w:val="auto"/>
        </w:rPr>
        <w:t>          </w:t>
      </w:r>
      <w:r w:rsidRPr="00525E7B">
        <w:rPr>
          <w:rFonts w:ascii="Gill Sans MT" w:hAnsi="Gill Sans MT"/>
          <w:color w:val="auto"/>
        </w:rPr>
        <w:t xml:space="preserve">Exceptional medical or social </w:t>
      </w:r>
      <w:r w:rsidR="00040551">
        <w:rPr>
          <w:rFonts w:ascii="Gill Sans MT" w:hAnsi="Gill Sans MT"/>
          <w:color w:val="auto"/>
        </w:rPr>
        <w:t>need</w:t>
      </w:r>
      <w:r w:rsidR="00040551" w:rsidRPr="00525E7B">
        <w:rPr>
          <w:rFonts w:ascii="Gill Sans MT" w:hAnsi="Gill Sans MT"/>
          <w:color w:val="auto"/>
        </w:rPr>
        <w:t xml:space="preserve"> </w:t>
      </w:r>
      <w:r w:rsidRPr="00525E7B">
        <w:rPr>
          <w:rFonts w:ascii="Gill Sans MT" w:hAnsi="Gill Sans MT"/>
          <w:color w:val="auto"/>
        </w:rPr>
        <w:t xml:space="preserve">could include, for example: </w:t>
      </w:r>
    </w:p>
    <w:p w14:paraId="0C280199" w14:textId="0571C3BF" w:rsidR="00243A26" w:rsidRPr="00525E7B" w:rsidRDefault="00243A26" w:rsidP="00507300">
      <w:pPr>
        <w:pStyle w:val="Default"/>
        <w:numPr>
          <w:ilvl w:val="0"/>
          <w:numId w:val="29"/>
        </w:numPr>
        <w:adjustRightInd/>
        <w:spacing w:before="120"/>
        <w:rPr>
          <w:rFonts w:ascii="Gill Sans MT" w:hAnsi="Gill Sans MT"/>
          <w:color w:val="auto"/>
        </w:rPr>
      </w:pPr>
      <w:r w:rsidRPr="00525E7B">
        <w:rPr>
          <w:rFonts w:ascii="Gill Sans MT" w:hAnsi="Gill Sans MT"/>
          <w:color w:val="auto"/>
        </w:rPr>
        <w:t>a serious medical condition, which can be supported by medical evidence</w:t>
      </w:r>
      <w:r w:rsidR="00FD44DF">
        <w:rPr>
          <w:rFonts w:ascii="Gill Sans MT" w:hAnsi="Gill Sans MT"/>
          <w:color w:val="auto"/>
        </w:rPr>
        <w:t>;</w:t>
      </w:r>
      <w:r w:rsidRPr="00525E7B">
        <w:rPr>
          <w:rFonts w:ascii="Gill Sans MT" w:hAnsi="Gill Sans MT"/>
          <w:color w:val="auto"/>
        </w:rPr>
        <w:t xml:space="preserve"> </w:t>
      </w:r>
    </w:p>
    <w:p w14:paraId="75D21462" w14:textId="77777777" w:rsidR="00243A26" w:rsidRDefault="00243A26" w:rsidP="00507300">
      <w:pPr>
        <w:pStyle w:val="Default"/>
        <w:numPr>
          <w:ilvl w:val="0"/>
          <w:numId w:val="29"/>
        </w:numPr>
        <w:spacing w:before="120"/>
        <w:rPr>
          <w:rFonts w:ascii="Gill Sans MT" w:hAnsi="Gill Sans MT"/>
          <w:color w:val="auto"/>
        </w:rPr>
      </w:pPr>
      <w:r w:rsidRPr="00525E7B">
        <w:rPr>
          <w:rFonts w:ascii="Gill Sans MT" w:hAnsi="Gill Sans MT"/>
          <w:color w:val="auto"/>
        </w:rPr>
        <w:t xml:space="preserve">a significant caring role for the child which can be supported by evidence from social services; </w:t>
      </w:r>
    </w:p>
    <w:p w14:paraId="1764F096" w14:textId="77777777" w:rsidR="00040551" w:rsidRDefault="00040551" w:rsidP="00040551">
      <w:pPr>
        <w:pStyle w:val="Default"/>
        <w:tabs>
          <w:tab w:val="left" w:pos="570"/>
        </w:tabs>
        <w:spacing w:before="120"/>
        <w:ind w:left="1440"/>
        <w:rPr>
          <w:rFonts w:ascii="Gill Sans MT" w:hAnsi="Gill Sans MT"/>
        </w:rPr>
      </w:pPr>
      <w:r>
        <w:rPr>
          <w:rFonts w:ascii="Gill Sans MT" w:hAnsi="Gill Sans MT"/>
        </w:rPr>
        <w:t>Exceptional need for admission here will not be accepted on the grounds that:</w:t>
      </w:r>
    </w:p>
    <w:p w14:paraId="166E5D12" w14:textId="77777777" w:rsidR="00040551" w:rsidRDefault="00040551" w:rsidP="00040551">
      <w:pPr>
        <w:pStyle w:val="Default"/>
        <w:numPr>
          <w:ilvl w:val="0"/>
          <w:numId w:val="41"/>
        </w:numPr>
        <w:tabs>
          <w:tab w:val="left" w:pos="570"/>
        </w:tabs>
        <w:spacing w:before="120"/>
        <w:rPr>
          <w:rFonts w:ascii="Gill Sans MT" w:hAnsi="Gill Sans MT"/>
        </w:rPr>
      </w:pPr>
      <w:r>
        <w:rPr>
          <w:rFonts w:ascii="Gill Sans MT" w:hAnsi="Gill Sans MT"/>
        </w:rPr>
        <w:t>a child may be separated from a friendship group;</w:t>
      </w:r>
    </w:p>
    <w:p w14:paraId="22F54652" w14:textId="77777777" w:rsidR="00040551" w:rsidRDefault="00040551" w:rsidP="00040551">
      <w:pPr>
        <w:pStyle w:val="Default"/>
        <w:numPr>
          <w:ilvl w:val="0"/>
          <w:numId w:val="41"/>
        </w:numPr>
        <w:tabs>
          <w:tab w:val="left" w:pos="570"/>
        </w:tabs>
        <w:spacing w:before="120"/>
        <w:rPr>
          <w:rFonts w:ascii="Gill Sans MT" w:hAnsi="Gill Sans MT"/>
        </w:rPr>
      </w:pPr>
      <w:r>
        <w:rPr>
          <w:rFonts w:ascii="Gill Sans MT" w:hAnsi="Gill Sans MT"/>
        </w:rPr>
        <w:t>parents wish to avoid a child from the current or previous setting;</w:t>
      </w:r>
    </w:p>
    <w:p w14:paraId="369775E8" w14:textId="77777777" w:rsidR="00040551" w:rsidRDefault="00040551" w:rsidP="00040551">
      <w:pPr>
        <w:pStyle w:val="Default"/>
        <w:numPr>
          <w:ilvl w:val="0"/>
          <w:numId w:val="41"/>
        </w:numPr>
        <w:tabs>
          <w:tab w:val="left" w:pos="570"/>
        </w:tabs>
        <w:spacing w:before="120"/>
        <w:rPr>
          <w:rFonts w:ascii="Gill Sans MT" w:hAnsi="Gill Sans MT"/>
        </w:rPr>
      </w:pPr>
      <w:r>
        <w:rPr>
          <w:rFonts w:ascii="Gill Sans MT" w:hAnsi="Gill Sans MT"/>
        </w:rPr>
        <w:t>transport arrangements would have to be changed;</w:t>
      </w:r>
    </w:p>
    <w:p w14:paraId="6B930F02" w14:textId="32007BA4" w:rsidR="00040551" w:rsidRPr="00507300" w:rsidRDefault="00040551" w:rsidP="00507300">
      <w:pPr>
        <w:pStyle w:val="Default"/>
        <w:numPr>
          <w:ilvl w:val="0"/>
          <w:numId w:val="41"/>
        </w:numPr>
        <w:tabs>
          <w:tab w:val="left" w:pos="570"/>
        </w:tabs>
        <w:spacing w:before="120"/>
        <w:rPr>
          <w:rFonts w:ascii="Gill Sans MT" w:hAnsi="Gill Sans MT"/>
        </w:rPr>
      </w:pPr>
      <w:r>
        <w:rPr>
          <w:rFonts w:ascii="Gill Sans MT" w:hAnsi="Gill Sans MT"/>
        </w:rPr>
        <w:t>the child has a particular interest or ability in a subject or activity</w:t>
      </w:r>
      <w:r w:rsidR="00564460">
        <w:rPr>
          <w:rFonts w:ascii="Gill Sans MT" w:hAnsi="Gill Sans MT"/>
        </w:rPr>
        <w:t>;</w:t>
      </w:r>
    </w:p>
    <w:p w14:paraId="03B3B5BE" w14:textId="54D6E09D" w:rsidR="00243A26" w:rsidRDefault="00243A26" w:rsidP="00243A26">
      <w:pPr>
        <w:pStyle w:val="Default"/>
        <w:numPr>
          <w:ilvl w:val="0"/>
          <w:numId w:val="7"/>
        </w:numPr>
        <w:tabs>
          <w:tab w:val="left" w:pos="570"/>
        </w:tabs>
        <w:spacing w:before="120" w:after="120"/>
        <w:rPr>
          <w:rFonts w:ascii="Gill Sans MT" w:hAnsi="Gill Sans MT"/>
          <w:color w:val="auto"/>
        </w:rPr>
      </w:pPr>
      <w:r w:rsidRPr="006A15A6">
        <w:rPr>
          <w:rFonts w:ascii="Gill Sans MT" w:hAnsi="Gill Sans MT"/>
          <w:b/>
          <w:color w:val="auto"/>
        </w:rPr>
        <w:t>Children with a sibling</w:t>
      </w:r>
      <w:r w:rsidR="00FD70CB">
        <w:rPr>
          <w:rFonts w:ascii="Gill Sans MT" w:hAnsi="Gill Sans MT"/>
          <w:b/>
          <w:color w:val="auto"/>
        </w:rPr>
        <w:t xml:space="preserve"> who are</w:t>
      </w:r>
      <w:r w:rsidRPr="006A15A6">
        <w:rPr>
          <w:rFonts w:ascii="Gill Sans MT" w:hAnsi="Gill Sans MT"/>
          <w:b/>
          <w:color w:val="auto"/>
        </w:rPr>
        <w:t xml:space="preserve"> already attending </w:t>
      </w:r>
      <w:r w:rsidR="00040551">
        <w:rPr>
          <w:rFonts w:ascii="Gill Sans MT" w:hAnsi="Gill Sans MT"/>
          <w:b/>
          <w:color w:val="auto"/>
        </w:rPr>
        <w:t>th</w:t>
      </w:r>
      <w:r w:rsidR="00FD70CB">
        <w:rPr>
          <w:rFonts w:ascii="Gill Sans MT" w:hAnsi="Gill Sans MT"/>
          <w:b/>
          <w:color w:val="auto"/>
        </w:rPr>
        <w:t>e</w:t>
      </w:r>
      <w:r w:rsidR="00040551" w:rsidRPr="006A15A6">
        <w:rPr>
          <w:rFonts w:ascii="Gill Sans MT" w:hAnsi="Gill Sans MT"/>
          <w:b/>
          <w:color w:val="auto"/>
        </w:rPr>
        <w:t xml:space="preserve"> </w:t>
      </w:r>
      <w:r w:rsidRPr="006A15A6">
        <w:rPr>
          <w:rFonts w:ascii="Gill Sans MT" w:hAnsi="Gill Sans MT"/>
          <w:b/>
          <w:color w:val="auto"/>
        </w:rPr>
        <w:t>school at the time of admission</w:t>
      </w:r>
      <w:r w:rsidRPr="006A15A6">
        <w:rPr>
          <w:rFonts w:ascii="Gill Sans MT" w:hAnsi="Gill Sans MT"/>
          <w:color w:val="auto"/>
        </w:rPr>
        <w:t xml:space="preserve">. </w:t>
      </w:r>
      <w:r w:rsidR="00564460" w:rsidRPr="0041145F">
        <w:rPr>
          <w:rFonts w:ascii="Gill Sans MT" w:hAnsi="Gill Sans MT"/>
        </w:rPr>
        <w:t>Children</w:t>
      </w:r>
      <w:r w:rsidR="00564460" w:rsidRPr="0041145F">
        <w:rPr>
          <w:rFonts w:ascii="Gill Sans MT" w:hAnsi="Gill Sans MT"/>
          <w:spacing w:val="-3"/>
        </w:rPr>
        <w:t xml:space="preserve"> </w:t>
      </w:r>
      <w:r w:rsidR="00564460" w:rsidRPr="0041145F">
        <w:rPr>
          <w:rFonts w:ascii="Gill Sans MT" w:hAnsi="Gill Sans MT"/>
        </w:rPr>
        <w:t>will</w:t>
      </w:r>
      <w:r w:rsidR="00564460" w:rsidRPr="0041145F">
        <w:rPr>
          <w:rFonts w:ascii="Gill Sans MT" w:hAnsi="Gill Sans MT"/>
          <w:spacing w:val="-3"/>
        </w:rPr>
        <w:t xml:space="preserve"> </w:t>
      </w:r>
      <w:r w:rsidR="00564460" w:rsidRPr="0041145F">
        <w:rPr>
          <w:rFonts w:ascii="Gill Sans MT" w:hAnsi="Gill Sans MT"/>
        </w:rPr>
        <w:t>be</w:t>
      </w:r>
      <w:r w:rsidR="00564460" w:rsidRPr="0041145F">
        <w:rPr>
          <w:rFonts w:ascii="Gill Sans MT" w:hAnsi="Gill Sans MT"/>
          <w:spacing w:val="-3"/>
        </w:rPr>
        <w:t xml:space="preserve"> </w:t>
      </w:r>
      <w:r w:rsidR="00564460" w:rsidRPr="0041145F">
        <w:rPr>
          <w:rFonts w:ascii="Gill Sans MT" w:hAnsi="Gill Sans MT"/>
        </w:rPr>
        <w:t>classed</w:t>
      </w:r>
      <w:r w:rsidR="00564460" w:rsidRPr="0041145F">
        <w:rPr>
          <w:rFonts w:ascii="Gill Sans MT" w:hAnsi="Gill Sans MT"/>
          <w:spacing w:val="-3"/>
        </w:rPr>
        <w:t xml:space="preserve"> </w:t>
      </w:r>
      <w:r w:rsidR="00564460" w:rsidRPr="0041145F">
        <w:rPr>
          <w:rFonts w:ascii="Gill Sans MT" w:hAnsi="Gill Sans MT"/>
        </w:rPr>
        <w:t>as</w:t>
      </w:r>
      <w:r w:rsidR="00564460" w:rsidRPr="0041145F">
        <w:rPr>
          <w:rFonts w:ascii="Gill Sans MT" w:hAnsi="Gill Sans MT"/>
          <w:spacing w:val="-3"/>
        </w:rPr>
        <w:t xml:space="preserve"> </w:t>
      </w:r>
      <w:r w:rsidR="00564460" w:rsidRPr="0041145F">
        <w:rPr>
          <w:rFonts w:ascii="Gill Sans MT" w:hAnsi="Gill Sans MT"/>
        </w:rPr>
        <w:t>siblings</w:t>
      </w:r>
      <w:r w:rsidR="00564460" w:rsidRPr="0041145F">
        <w:rPr>
          <w:rFonts w:ascii="Gill Sans MT" w:hAnsi="Gill Sans MT"/>
          <w:spacing w:val="-2"/>
        </w:rPr>
        <w:t xml:space="preserve"> </w:t>
      </w:r>
      <w:r w:rsidR="00564460" w:rsidRPr="0041145F">
        <w:rPr>
          <w:rFonts w:ascii="Gill Sans MT" w:hAnsi="Gill Sans MT"/>
        </w:rPr>
        <w:t>if</w:t>
      </w:r>
      <w:r w:rsidR="00564460" w:rsidRPr="0041145F">
        <w:rPr>
          <w:rFonts w:ascii="Gill Sans MT" w:hAnsi="Gill Sans MT"/>
          <w:spacing w:val="-3"/>
        </w:rPr>
        <w:t xml:space="preserve"> </w:t>
      </w:r>
      <w:r w:rsidR="00564460" w:rsidRPr="0041145F">
        <w:rPr>
          <w:rFonts w:ascii="Gill Sans MT" w:hAnsi="Gill Sans MT"/>
        </w:rPr>
        <w:t>they</w:t>
      </w:r>
      <w:r w:rsidR="00564460" w:rsidRPr="0041145F">
        <w:rPr>
          <w:rFonts w:ascii="Gill Sans MT" w:hAnsi="Gill Sans MT"/>
          <w:spacing w:val="-2"/>
        </w:rPr>
        <w:t xml:space="preserve"> </w:t>
      </w:r>
      <w:r w:rsidR="00564460" w:rsidRPr="0041145F">
        <w:rPr>
          <w:rFonts w:ascii="Gill Sans MT" w:hAnsi="Gill Sans MT"/>
        </w:rPr>
        <w:t>live</w:t>
      </w:r>
      <w:r w:rsidR="00564460" w:rsidRPr="0041145F">
        <w:rPr>
          <w:rFonts w:ascii="Gill Sans MT" w:hAnsi="Gill Sans MT"/>
          <w:spacing w:val="-3"/>
        </w:rPr>
        <w:t xml:space="preserve"> </w:t>
      </w:r>
      <w:r w:rsidR="00564460" w:rsidRPr="0041145F">
        <w:rPr>
          <w:rFonts w:ascii="Gill Sans MT" w:hAnsi="Gill Sans MT"/>
        </w:rPr>
        <w:t>at</w:t>
      </w:r>
      <w:r w:rsidR="00564460" w:rsidRPr="0041145F">
        <w:rPr>
          <w:rFonts w:ascii="Gill Sans MT" w:hAnsi="Gill Sans MT"/>
          <w:spacing w:val="-3"/>
        </w:rPr>
        <w:t xml:space="preserve"> </w:t>
      </w:r>
      <w:r w:rsidR="00564460" w:rsidRPr="0041145F">
        <w:rPr>
          <w:rFonts w:ascii="Gill Sans MT" w:hAnsi="Gill Sans MT"/>
        </w:rPr>
        <w:t>the</w:t>
      </w:r>
      <w:r w:rsidR="00564460" w:rsidRPr="0041145F">
        <w:rPr>
          <w:rFonts w:ascii="Gill Sans MT" w:hAnsi="Gill Sans MT"/>
          <w:spacing w:val="-3"/>
        </w:rPr>
        <w:t xml:space="preserve"> </w:t>
      </w:r>
      <w:r w:rsidR="00564460" w:rsidRPr="0041145F">
        <w:rPr>
          <w:rFonts w:ascii="Gill Sans MT" w:hAnsi="Gill Sans MT"/>
        </w:rPr>
        <w:t>same</w:t>
      </w:r>
      <w:r w:rsidR="00564460" w:rsidRPr="0041145F">
        <w:rPr>
          <w:rFonts w:ascii="Gill Sans MT" w:hAnsi="Gill Sans MT"/>
          <w:spacing w:val="-3"/>
        </w:rPr>
        <w:t xml:space="preserve"> </w:t>
      </w:r>
      <w:r w:rsidR="00564460" w:rsidRPr="0041145F">
        <w:rPr>
          <w:rFonts w:ascii="Gill Sans MT" w:hAnsi="Gill Sans MT"/>
        </w:rPr>
        <w:t>home</w:t>
      </w:r>
      <w:r w:rsidR="00564460" w:rsidRPr="0041145F">
        <w:rPr>
          <w:rFonts w:ascii="Gill Sans MT" w:hAnsi="Gill Sans MT"/>
          <w:spacing w:val="-3"/>
        </w:rPr>
        <w:t xml:space="preserve"> </w:t>
      </w:r>
      <w:r w:rsidR="00564460" w:rsidRPr="0041145F">
        <w:rPr>
          <w:rFonts w:ascii="Gill Sans MT" w:hAnsi="Gill Sans MT"/>
        </w:rPr>
        <w:t>address</w:t>
      </w:r>
      <w:r w:rsidR="00564460" w:rsidRPr="0041145F">
        <w:rPr>
          <w:rFonts w:ascii="Gill Sans MT" w:hAnsi="Gill Sans MT"/>
          <w:spacing w:val="-2"/>
        </w:rPr>
        <w:t xml:space="preserve"> </w:t>
      </w:r>
      <w:r w:rsidR="00564460" w:rsidRPr="0041145F">
        <w:rPr>
          <w:rFonts w:ascii="Gill Sans MT" w:hAnsi="Gill Sans MT"/>
        </w:rPr>
        <w:t>as</w:t>
      </w:r>
      <w:r w:rsidR="00564460" w:rsidRPr="0041145F">
        <w:rPr>
          <w:rFonts w:ascii="Gill Sans MT" w:hAnsi="Gill Sans MT"/>
          <w:spacing w:val="-2"/>
        </w:rPr>
        <w:t xml:space="preserve"> </w:t>
      </w:r>
      <w:r w:rsidR="00564460" w:rsidRPr="0041145F">
        <w:rPr>
          <w:rFonts w:ascii="Gill Sans MT" w:hAnsi="Gill Sans MT"/>
        </w:rPr>
        <w:t>defined</w:t>
      </w:r>
      <w:r w:rsidR="00564460" w:rsidRPr="0041145F">
        <w:rPr>
          <w:rFonts w:ascii="Gill Sans MT" w:hAnsi="Gill Sans MT"/>
          <w:spacing w:val="-3"/>
        </w:rPr>
        <w:t xml:space="preserve"> </w:t>
      </w:r>
      <w:r w:rsidR="00564460" w:rsidRPr="0041145F">
        <w:rPr>
          <w:rFonts w:ascii="Gill Sans MT" w:hAnsi="Gill Sans MT"/>
        </w:rPr>
        <w:t>in</w:t>
      </w:r>
      <w:r w:rsidR="00564460" w:rsidRPr="0041145F">
        <w:rPr>
          <w:rFonts w:ascii="Gill Sans MT" w:hAnsi="Gill Sans MT"/>
          <w:spacing w:val="-3"/>
        </w:rPr>
        <w:t xml:space="preserve"> </w:t>
      </w:r>
      <w:r w:rsidR="00564460" w:rsidRPr="0041145F">
        <w:rPr>
          <w:rFonts w:ascii="Gill Sans MT" w:hAnsi="Gill Sans MT"/>
        </w:rPr>
        <w:t>this policy, as a single-family unit. This includes a natural or adopted brother or sister, step- brother or sister, a natural or adopted child of a cohabiting partner, or a foster brother or sister or a child under a special guardianship order. In all cases the sibling must live with the applicant child as part of the same core family unit. Children who are children of friends or cousins living with their parents in the same household are not included. The sibling’s details must be clearly stated in the full application form.</w:t>
      </w:r>
      <w:r w:rsidR="00564460" w:rsidRPr="0041145F">
        <w:rPr>
          <w:rFonts w:ascii="Gill Sans MT" w:hAnsi="Gill Sans MT"/>
          <w:spacing w:val="40"/>
        </w:rPr>
        <w:t xml:space="preserve"> </w:t>
      </w:r>
      <w:r w:rsidR="00564460" w:rsidRPr="0041145F">
        <w:rPr>
          <w:rFonts w:ascii="Gill Sans MT" w:hAnsi="Gill Sans MT"/>
        </w:rPr>
        <w:t>Failure to do so may result in this category not being identified and the application b</w:t>
      </w:r>
      <w:r w:rsidR="00564460">
        <w:rPr>
          <w:rFonts w:ascii="Gill Sans MT" w:hAnsi="Gill Sans MT"/>
        </w:rPr>
        <w:t>eing placed in a lower category</w:t>
      </w:r>
      <w:r w:rsidRPr="006A15A6">
        <w:rPr>
          <w:rFonts w:ascii="Gill Sans MT" w:hAnsi="Gill Sans MT"/>
          <w:color w:val="auto"/>
        </w:rPr>
        <w:t xml:space="preserve">; </w:t>
      </w:r>
    </w:p>
    <w:p w14:paraId="204FF0CC" w14:textId="3624B994" w:rsidR="00243A26" w:rsidRPr="0015084C" w:rsidRDefault="00243A26" w:rsidP="00574693">
      <w:pPr>
        <w:pStyle w:val="Default"/>
        <w:numPr>
          <w:ilvl w:val="0"/>
          <w:numId w:val="7"/>
        </w:numPr>
        <w:tabs>
          <w:tab w:val="left" w:pos="570"/>
        </w:tabs>
        <w:spacing w:before="120"/>
        <w:rPr>
          <w:rFonts w:ascii="Gill Sans MT" w:hAnsi="Gill Sans MT"/>
          <w:color w:val="auto"/>
        </w:rPr>
      </w:pPr>
      <w:r>
        <w:rPr>
          <w:rFonts w:ascii="Gill Sans MT" w:hAnsi="Gill Sans MT"/>
          <w:b/>
          <w:color w:val="auto"/>
        </w:rPr>
        <w:lastRenderedPageBreak/>
        <w:t xml:space="preserve">Children attending the school’s </w:t>
      </w:r>
      <w:r w:rsidRPr="00C25FF9">
        <w:rPr>
          <w:rFonts w:ascii="Gill Sans MT" w:hAnsi="Gill Sans MT"/>
          <w:b/>
          <w:color w:val="auto"/>
        </w:rPr>
        <w:t>own nurse</w:t>
      </w:r>
      <w:r w:rsidR="009160C8" w:rsidRPr="003149B2">
        <w:rPr>
          <w:rFonts w:ascii="Gill Sans MT" w:hAnsi="Gill Sans MT"/>
          <w:b/>
          <w:color w:val="auto"/>
        </w:rPr>
        <w:t>r</w:t>
      </w:r>
      <w:r w:rsidRPr="00C25FF9">
        <w:rPr>
          <w:rFonts w:ascii="Gill Sans MT" w:hAnsi="Gill Sans MT"/>
          <w:b/>
          <w:color w:val="auto"/>
        </w:rPr>
        <w:t>y</w:t>
      </w:r>
      <w:r>
        <w:rPr>
          <w:rFonts w:ascii="Gill Sans MT" w:hAnsi="Gill Sans MT"/>
          <w:b/>
          <w:color w:val="auto"/>
        </w:rPr>
        <w:t xml:space="preserve"> who are in receipt </w:t>
      </w:r>
      <w:r w:rsidRPr="00905623">
        <w:rPr>
          <w:rFonts w:ascii="Gill Sans MT" w:hAnsi="Gill Sans MT"/>
          <w:b/>
        </w:rPr>
        <w:t>early years pupil premium, the pupil premium or the service premium</w:t>
      </w:r>
      <w:r w:rsidRPr="00905623">
        <w:rPr>
          <w:rFonts w:ascii="Gill Sans MT" w:hAnsi="Gill Sans MT"/>
        </w:rPr>
        <w:t xml:space="preserve"> at the time of application evidence through completion of the </w:t>
      </w:r>
      <w:r>
        <w:rPr>
          <w:rFonts w:ascii="Gill Sans MT" w:hAnsi="Gill Sans MT"/>
        </w:rPr>
        <w:t xml:space="preserve">pupil </w:t>
      </w:r>
      <w:r w:rsidRPr="00905623">
        <w:rPr>
          <w:rFonts w:ascii="Gill Sans MT" w:hAnsi="Gill Sans MT"/>
        </w:rPr>
        <w:t>premium supplementary information form</w:t>
      </w:r>
      <w:r w:rsidRPr="00905623">
        <w:rPr>
          <w:rFonts w:ascii="Gill Sans MT" w:hAnsi="Gill Sans MT"/>
          <w:vertAlign w:val="superscript"/>
        </w:rPr>
        <w:t>1</w:t>
      </w:r>
      <w:r>
        <w:rPr>
          <w:rFonts w:ascii="Gill Sans MT" w:hAnsi="Gill Sans MT"/>
        </w:rPr>
        <w:t>;</w:t>
      </w:r>
    </w:p>
    <w:p w14:paraId="35D5937C" w14:textId="3D6CDC5A" w:rsidR="00BB1F39" w:rsidRPr="003149B2" w:rsidRDefault="00243A26" w:rsidP="00574693">
      <w:pPr>
        <w:pStyle w:val="Default"/>
        <w:numPr>
          <w:ilvl w:val="0"/>
          <w:numId w:val="7"/>
        </w:numPr>
        <w:spacing w:before="120" w:after="20"/>
        <w:ind w:left="573" w:hanging="573"/>
        <w:rPr>
          <w:rFonts w:ascii="Gill Sans MT" w:hAnsi="Gill Sans MT"/>
        </w:rPr>
      </w:pPr>
      <w:r w:rsidRPr="006A15A6">
        <w:rPr>
          <w:rFonts w:ascii="Gill Sans MT" w:hAnsi="Gill Sans MT" w:cs="Times New Roman"/>
          <w:b/>
        </w:rPr>
        <w:t>Children whose parent</w:t>
      </w:r>
      <w:r>
        <w:rPr>
          <w:rFonts w:ascii="Gill Sans MT" w:hAnsi="Gill Sans MT" w:cs="Times New Roman"/>
          <w:b/>
        </w:rPr>
        <w:t>/carer</w:t>
      </w:r>
      <w:r w:rsidRPr="006A15A6">
        <w:rPr>
          <w:rFonts w:ascii="Gill Sans MT" w:hAnsi="Gill Sans MT" w:cs="Times New Roman"/>
          <w:b/>
        </w:rPr>
        <w:t xml:space="preserve"> is a member of staff </w:t>
      </w:r>
      <w:r w:rsidRPr="006A15A6">
        <w:rPr>
          <w:rFonts w:ascii="Gill Sans MT" w:hAnsi="Gill Sans MT"/>
          <w:b/>
        </w:rPr>
        <w:t xml:space="preserve">employed </w:t>
      </w:r>
      <w:r>
        <w:rPr>
          <w:rFonts w:ascii="Gill Sans MT" w:hAnsi="Gill Sans MT"/>
          <w:b/>
        </w:rPr>
        <w:t xml:space="preserve">on a permanent contract </w:t>
      </w:r>
      <w:r w:rsidR="001F1046">
        <w:rPr>
          <w:rFonts w:ascii="Gill Sans MT" w:hAnsi="Gill Sans MT"/>
          <w:b/>
        </w:rPr>
        <w:t>at this</w:t>
      </w:r>
      <w:r w:rsidRPr="006A15A6">
        <w:rPr>
          <w:rFonts w:ascii="Gill Sans MT" w:hAnsi="Gill Sans MT"/>
          <w:b/>
        </w:rPr>
        <w:t xml:space="preserve"> school</w:t>
      </w:r>
      <w:r w:rsidR="00474214">
        <w:rPr>
          <w:rFonts w:ascii="Gill Sans MT" w:hAnsi="Gill Sans MT"/>
          <w:b/>
        </w:rPr>
        <w:t>:</w:t>
      </w:r>
    </w:p>
    <w:p w14:paraId="3AE6A806" w14:textId="0C69AD70" w:rsidR="00BB1F39" w:rsidRDefault="00243A26" w:rsidP="0015084C">
      <w:pPr>
        <w:pStyle w:val="Default"/>
        <w:numPr>
          <w:ilvl w:val="0"/>
          <w:numId w:val="44"/>
        </w:numPr>
        <w:spacing w:after="20"/>
        <w:rPr>
          <w:rFonts w:ascii="Gill Sans MT" w:hAnsi="Gill Sans MT"/>
        </w:rPr>
      </w:pPr>
      <w:r w:rsidRPr="006A15A6">
        <w:rPr>
          <w:rFonts w:ascii="Gill Sans MT" w:hAnsi="Gill Sans MT"/>
        </w:rPr>
        <w:t>for two or more years at the time at which the application for admission to the school is made</w:t>
      </w:r>
      <w:r w:rsidR="00474214">
        <w:rPr>
          <w:rFonts w:ascii="Gill Sans MT" w:hAnsi="Gill Sans MT"/>
        </w:rPr>
        <w:t>;</w:t>
      </w:r>
      <w:r w:rsidRPr="006A15A6">
        <w:rPr>
          <w:rFonts w:ascii="Gill Sans MT" w:hAnsi="Gill Sans MT"/>
        </w:rPr>
        <w:t xml:space="preserve"> </w:t>
      </w:r>
    </w:p>
    <w:p w14:paraId="53DB1D60" w14:textId="42B50E66" w:rsidR="00FD44DF" w:rsidRPr="00474214" w:rsidRDefault="00FD44DF" w:rsidP="00574693">
      <w:pPr>
        <w:pStyle w:val="Default"/>
        <w:spacing w:after="20"/>
        <w:ind w:left="1290"/>
        <w:rPr>
          <w:rFonts w:ascii="Gill Sans MT" w:hAnsi="Gill Sans MT"/>
        </w:rPr>
      </w:pPr>
      <w:r>
        <w:rPr>
          <w:rFonts w:ascii="Gill Sans MT" w:hAnsi="Gill Sans MT"/>
        </w:rPr>
        <w:t>or</w:t>
      </w:r>
    </w:p>
    <w:p w14:paraId="3DC8B86F" w14:textId="4D2F54A3" w:rsidR="00BB1F39" w:rsidRDefault="00243A26" w:rsidP="003149B2">
      <w:pPr>
        <w:pStyle w:val="Default"/>
        <w:numPr>
          <w:ilvl w:val="0"/>
          <w:numId w:val="44"/>
        </w:numPr>
        <w:spacing w:after="20"/>
        <w:rPr>
          <w:rFonts w:ascii="Gill Sans MT" w:hAnsi="Gill Sans MT"/>
        </w:rPr>
      </w:pPr>
      <w:r w:rsidRPr="006A15A6">
        <w:rPr>
          <w:rFonts w:ascii="Gill Sans MT" w:hAnsi="Gill Sans MT"/>
        </w:rPr>
        <w:t xml:space="preserve">where the member of staff is recruited to fill a vacant post for which there is a demonstrable skill shortage evidenced by completion of the </w:t>
      </w:r>
      <w:r>
        <w:rPr>
          <w:rFonts w:ascii="Gill Sans MT" w:hAnsi="Gill Sans MT"/>
        </w:rPr>
        <w:t>staff supplementary information form</w:t>
      </w:r>
      <w:r w:rsidRPr="00811ABB">
        <w:rPr>
          <w:rFonts w:ascii="Gill Sans MT" w:hAnsi="Gill Sans MT"/>
          <w:vertAlign w:val="superscript"/>
        </w:rPr>
        <w:t>1</w:t>
      </w:r>
      <w:r w:rsidR="00474214">
        <w:rPr>
          <w:rFonts w:ascii="Gill Sans MT" w:hAnsi="Gill Sans MT"/>
        </w:rPr>
        <w:t>;</w:t>
      </w:r>
      <w:r>
        <w:rPr>
          <w:rFonts w:ascii="Gill Sans MT" w:hAnsi="Gill Sans MT"/>
        </w:rPr>
        <w:t xml:space="preserve"> </w:t>
      </w:r>
    </w:p>
    <w:p w14:paraId="58585463" w14:textId="5273D986" w:rsidR="00243A26" w:rsidRPr="006A15A6" w:rsidRDefault="00243A26" w:rsidP="003149B2">
      <w:pPr>
        <w:pStyle w:val="Default"/>
        <w:spacing w:before="120" w:after="20"/>
        <w:ind w:left="567"/>
        <w:rPr>
          <w:rFonts w:ascii="Gill Sans MT" w:hAnsi="Gill Sans MT"/>
        </w:rPr>
      </w:pPr>
      <w:r>
        <w:rPr>
          <w:rFonts w:ascii="Gill Sans MT" w:hAnsi="Gill Sans MT"/>
        </w:rPr>
        <w:t>This covers</w:t>
      </w:r>
      <w:r w:rsidR="00BB1F39">
        <w:rPr>
          <w:rFonts w:ascii="Gill Sans MT" w:hAnsi="Gill Sans MT"/>
        </w:rPr>
        <w:t xml:space="preserve"> all</w:t>
      </w:r>
      <w:r>
        <w:rPr>
          <w:rFonts w:ascii="Gill Sans MT" w:hAnsi="Gill Sans MT"/>
        </w:rPr>
        <w:t xml:space="preserve"> staff working at the school to which the application relates but</w:t>
      </w:r>
      <w:r w:rsidRPr="00B85065">
        <w:rPr>
          <w:rFonts w:ascii="Gill Sans MT" w:hAnsi="Gill Sans MT"/>
          <w:bCs/>
        </w:rPr>
        <w:t xml:space="preserve"> does not include staff who work on the school site for other employers</w:t>
      </w:r>
      <w:r w:rsidR="00BB1F39">
        <w:rPr>
          <w:rFonts w:ascii="Gill Sans MT" w:hAnsi="Gill Sans MT"/>
          <w:bCs/>
        </w:rPr>
        <w:t>.</w:t>
      </w:r>
      <w:r w:rsidRPr="006A15A6">
        <w:rPr>
          <w:rFonts w:ascii="Gill Sans MT" w:hAnsi="Gill Sans MT"/>
        </w:rPr>
        <w:t xml:space="preserve"> </w:t>
      </w:r>
      <w:r w:rsidR="00F94B4F">
        <w:rPr>
          <w:rFonts w:ascii="Gill Sans MT" w:hAnsi="Gill Sans MT"/>
        </w:rPr>
        <w:t xml:space="preserve">Definition of staff for this </w:t>
      </w:r>
      <w:r w:rsidR="00FD70CB">
        <w:rPr>
          <w:rFonts w:ascii="Gill Sans MT" w:hAnsi="Gill Sans MT"/>
        </w:rPr>
        <w:t>purpose</w:t>
      </w:r>
      <w:r w:rsidR="00F94B4F">
        <w:rPr>
          <w:rFonts w:ascii="Gill Sans MT" w:hAnsi="Gill Sans MT"/>
        </w:rPr>
        <w:t xml:space="preserve"> is for those teaching and non-teaching staff at the school;</w:t>
      </w:r>
    </w:p>
    <w:p w14:paraId="4FAA408B" w14:textId="35115BA0" w:rsidR="00243A26" w:rsidRPr="006A15A6" w:rsidRDefault="00243A26" w:rsidP="00243A26">
      <w:pPr>
        <w:pStyle w:val="Default"/>
        <w:numPr>
          <w:ilvl w:val="0"/>
          <w:numId w:val="7"/>
        </w:numPr>
        <w:spacing w:before="100" w:after="100"/>
        <w:rPr>
          <w:rFonts w:ascii="Gill Sans MT" w:hAnsi="Gill Sans MT"/>
          <w:color w:val="auto"/>
        </w:rPr>
      </w:pPr>
      <w:r w:rsidRPr="006A15A6">
        <w:rPr>
          <w:rFonts w:ascii="Gill Sans MT" w:hAnsi="Gill Sans MT"/>
          <w:b/>
          <w:color w:val="auto"/>
        </w:rPr>
        <w:t>Other children</w:t>
      </w:r>
      <w:r>
        <w:rPr>
          <w:rFonts w:ascii="Gill Sans MT" w:hAnsi="Gill Sans MT"/>
          <w:b/>
          <w:color w:val="auto"/>
        </w:rPr>
        <w:t xml:space="preserve"> </w:t>
      </w:r>
      <w:r w:rsidR="00FD70CB">
        <w:rPr>
          <w:rFonts w:ascii="Gill Sans MT" w:hAnsi="Gill Sans MT"/>
          <w:b/>
          <w:color w:val="auto"/>
        </w:rPr>
        <w:t xml:space="preserve">who are </w:t>
      </w:r>
      <w:r>
        <w:rPr>
          <w:rFonts w:ascii="Gill Sans MT" w:hAnsi="Gill Sans MT"/>
          <w:color w:val="00000A"/>
        </w:rPr>
        <w:t xml:space="preserve">not shown in a higher oversubscription </w:t>
      </w:r>
      <w:r w:rsidR="00FD44DF">
        <w:rPr>
          <w:rFonts w:ascii="Gill Sans MT" w:hAnsi="Gill Sans MT"/>
          <w:color w:val="00000A"/>
        </w:rPr>
        <w:t>criterion</w:t>
      </w:r>
      <w:r w:rsidRPr="006A15A6">
        <w:rPr>
          <w:rFonts w:ascii="Gill Sans MT" w:hAnsi="Gill Sans MT"/>
          <w:color w:val="auto"/>
        </w:rPr>
        <w:t xml:space="preserve">. </w:t>
      </w:r>
    </w:p>
    <w:p w14:paraId="517AE186" w14:textId="77777777" w:rsidR="00243A26" w:rsidRDefault="00243A26" w:rsidP="00243A26">
      <w:pPr>
        <w:widowControl w:val="0"/>
        <w:tabs>
          <w:tab w:val="left" w:pos="660"/>
        </w:tabs>
        <w:autoSpaceDE w:val="0"/>
        <w:autoSpaceDN w:val="0"/>
        <w:adjustRightInd w:val="0"/>
        <w:spacing w:after="0" w:line="240" w:lineRule="auto"/>
        <w:ind w:left="100"/>
        <w:jc w:val="center"/>
        <w:rPr>
          <w:rFonts w:ascii="Gill Sans MT" w:hAnsi="Gill Sans MT" w:cs="Gill Sans MT"/>
          <w:sz w:val="24"/>
          <w:szCs w:val="24"/>
        </w:rPr>
      </w:pPr>
    </w:p>
    <w:p w14:paraId="72BAC74A" w14:textId="77777777" w:rsidR="0073370A" w:rsidRDefault="0073370A" w:rsidP="00574693">
      <w:pPr>
        <w:widowControl w:val="0"/>
        <w:tabs>
          <w:tab w:val="left" w:pos="660"/>
        </w:tabs>
        <w:autoSpaceDE w:val="0"/>
        <w:autoSpaceDN w:val="0"/>
        <w:adjustRightInd w:val="0"/>
        <w:spacing w:after="0" w:line="240" w:lineRule="auto"/>
        <w:rPr>
          <w:rFonts w:ascii="Gill Sans MT" w:hAnsi="Gill Sans MT" w:cs="Gill Sans MT"/>
          <w:sz w:val="24"/>
          <w:szCs w:val="24"/>
        </w:rPr>
      </w:pPr>
    </w:p>
    <w:p w14:paraId="2BC798D2" w14:textId="77777777" w:rsidR="00C4650D" w:rsidRDefault="00C4650D">
      <w:pPr>
        <w:spacing w:after="0" w:line="240" w:lineRule="auto"/>
        <w:rPr>
          <w:rFonts w:ascii="Gill Sans MT" w:hAnsi="Gill Sans MT"/>
          <w:b/>
        </w:rPr>
      </w:pPr>
      <w:r>
        <w:rPr>
          <w:rFonts w:ascii="Gill Sans MT" w:hAnsi="Gill Sans MT"/>
          <w:b/>
        </w:rPr>
        <w:br w:type="page"/>
      </w:r>
    </w:p>
    <w:p w14:paraId="652C812B" w14:textId="4DF78574" w:rsidR="0073370A" w:rsidRDefault="0073370A" w:rsidP="009D6A7E">
      <w:pPr>
        <w:spacing w:after="0" w:line="240" w:lineRule="auto"/>
        <w:rPr>
          <w:rFonts w:ascii="Gill Sans MT" w:hAnsi="Gill Sans MT"/>
          <w:b/>
        </w:rPr>
      </w:pPr>
      <w:r>
        <w:rPr>
          <w:rFonts w:ascii="Gill Sans MT" w:hAnsi="Gill Sans MT"/>
          <w:b/>
        </w:rPr>
        <w:lastRenderedPageBreak/>
        <w:t>SECTION 2</w:t>
      </w:r>
    </w:p>
    <w:p w14:paraId="5A03766F" w14:textId="2979BE05" w:rsidR="0073370A" w:rsidRPr="0073370A" w:rsidRDefault="0073370A" w:rsidP="0015084C">
      <w:pPr>
        <w:widowControl w:val="0"/>
        <w:autoSpaceDE w:val="0"/>
        <w:autoSpaceDN w:val="0"/>
        <w:adjustRightInd w:val="0"/>
        <w:spacing w:before="120" w:after="0" w:line="240" w:lineRule="auto"/>
        <w:rPr>
          <w:rFonts w:ascii="Gill Sans MT" w:hAnsi="Gill Sans MT" w:cs="Gill Sans MT"/>
          <w:b/>
          <w:sz w:val="24"/>
          <w:szCs w:val="24"/>
        </w:rPr>
      </w:pPr>
      <w:r w:rsidRPr="0073370A">
        <w:rPr>
          <w:rFonts w:ascii="Gill Sans MT" w:hAnsi="Gill Sans MT" w:cs="Gill Sans MT"/>
          <w:b/>
          <w:sz w:val="24"/>
          <w:szCs w:val="24"/>
        </w:rPr>
        <w:t xml:space="preserve">Admission arrangements for </w:t>
      </w:r>
      <w:r w:rsidR="005572BD">
        <w:rPr>
          <w:rFonts w:ascii="Gill Sans MT" w:hAnsi="Gill Sans MT" w:cs="Gill Sans MT"/>
          <w:b/>
          <w:sz w:val="24"/>
          <w:szCs w:val="24"/>
        </w:rPr>
        <w:t xml:space="preserve">High View Primary School, Hooe Primary Academy, Hyde Park Infant School, </w:t>
      </w:r>
      <w:r w:rsidRPr="0016482A">
        <w:rPr>
          <w:rFonts w:ascii="Gill Sans MT" w:hAnsi="Gill Sans MT"/>
          <w:b/>
          <w:sz w:val="24"/>
          <w:szCs w:val="24"/>
        </w:rPr>
        <w:t>Prince Rock Primary School and Salisbury Road Primary School</w:t>
      </w:r>
      <w:r w:rsidR="005572BD">
        <w:rPr>
          <w:rFonts w:ascii="Gill Sans MT" w:hAnsi="Gill Sans MT"/>
          <w:b/>
          <w:sz w:val="24"/>
          <w:szCs w:val="24"/>
        </w:rPr>
        <w:t>.</w:t>
      </w:r>
    </w:p>
    <w:p w14:paraId="19C1D209" w14:textId="77777777" w:rsidR="0073370A" w:rsidRPr="00FA0F03" w:rsidRDefault="0073370A" w:rsidP="0073370A">
      <w:pPr>
        <w:numPr>
          <w:ilvl w:val="0"/>
          <w:numId w:val="33"/>
        </w:numPr>
        <w:spacing w:before="120" w:after="0" w:line="240" w:lineRule="auto"/>
        <w:rPr>
          <w:rFonts w:ascii="Gill Sans MT" w:hAnsi="Gill Sans MT"/>
          <w:b/>
          <w:sz w:val="24"/>
          <w:szCs w:val="24"/>
        </w:rPr>
      </w:pPr>
      <w:r w:rsidRPr="00FA0F03">
        <w:rPr>
          <w:rFonts w:ascii="Gill Sans MT" w:hAnsi="Gill Sans MT"/>
          <w:b/>
          <w:sz w:val="24"/>
          <w:szCs w:val="24"/>
        </w:rPr>
        <w:t>(</w:t>
      </w:r>
      <w:proofErr w:type="spellStart"/>
      <w:r w:rsidRPr="00FA0F03">
        <w:rPr>
          <w:rFonts w:ascii="Gill Sans MT" w:hAnsi="Gill Sans MT"/>
          <w:b/>
          <w:sz w:val="24"/>
          <w:szCs w:val="24"/>
        </w:rPr>
        <w:t>i</w:t>
      </w:r>
      <w:proofErr w:type="spellEnd"/>
      <w:r w:rsidRPr="00FA0F03">
        <w:rPr>
          <w:rFonts w:ascii="Gill Sans MT" w:hAnsi="Gill Sans MT"/>
          <w:b/>
          <w:sz w:val="24"/>
          <w:szCs w:val="24"/>
        </w:rPr>
        <w:t>) Reception/Foundation admissions (normal point of entry)</w:t>
      </w:r>
    </w:p>
    <w:p w14:paraId="3BA36C7A" w14:textId="77777777" w:rsidR="0073370A" w:rsidRPr="006A15A6" w:rsidRDefault="0073370A" w:rsidP="0073370A">
      <w:pPr>
        <w:widowControl w:val="0"/>
        <w:autoSpaceDE w:val="0"/>
        <w:autoSpaceDN w:val="0"/>
        <w:adjustRightInd w:val="0"/>
        <w:spacing w:before="2" w:after="0" w:line="120" w:lineRule="exact"/>
        <w:rPr>
          <w:rFonts w:ascii="Gill Sans MT" w:hAnsi="Gill Sans MT" w:cs="Gill Sans MT"/>
          <w:sz w:val="24"/>
          <w:szCs w:val="24"/>
        </w:rPr>
      </w:pPr>
    </w:p>
    <w:p w14:paraId="0785498F" w14:textId="1423ADFA" w:rsidR="0073370A" w:rsidRPr="00FA0F03" w:rsidRDefault="0073370A" w:rsidP="0073370A">
      <w:pPr>
        <w:spacing w:after="120"/>
        <w:rPr>
          <w:rFonts w:ascii="Gill Sans MT" w:hAnsi="Gill Sans MT"/>
          <w:sz w:val="24"/>
          <w:szCs w:val="24"/>
        </w:rPr>
      </w:pPr>
      <w:r w:rsidRPr="00811ABB">
        <w:rPr>
          <w:rFonts w:ascii="Gill Sans MT" w:hAnsi="Gill Sans MT"/>
          <w:sz w:val="24"/>
          <w:szCs w:val="24"/>
        </w:rPr>
        <w:t xml:space="preserve">The admission arrangements outlined within this section apply </w:t>
      </w:r>
      <w:r w:rsidRPr="006A15A6">
        <w:rPr>
          <w:rFonts w:ascii="Gill Sans MT" w:hAnsi="Gill Sans MT"/>
          <w:sz w:val="24"/>
          <w:szCs w:val="24"/>
        </w:rPr>
        <w:t>to children starting in the Reception/Foundation</w:t>
      </w:r>
      <w:r>
        <w:rPr>
          <w:rFonts w:ascii="Gill Sans MT" w:hAnsi="Gill Sans MT"/>
          <w:sz w:val="24"/>
          <w:szCs w:val="24"/>
        </w:rPr>
        <w:t xml:space="preserve"> </w:t>
      </w:r>
      <w:r w:rsidRPr="006A15A6">
        <w:rPr>
          <w:rFonts w:ascii="Gill Sans MT" w:hAnsi="Gill Sans MT"/>
          <w:sz w:val="24"/>
          <w:szCs w:val="24"/>
        </w:rPr>
        <w:t xml:space="preserve">Year for the first time in </w:t>
      </w:r>
      <w:r w:rsidR="006972B7">
        <w:rPr>
          <w:rFonts w:ascii="Gill Sans MT" w:hAnsi="Gill Sans MT"/>
          <w:sz w:val="24"/>
          <w:szCs w:val="24"/>
        </w:rPr>
        <w:t>202</w:t>
      </w:r>
      <w:r w:rsidR="00FD70CB">
        <w:rPr>
          <w:rFonts w:ascii="Gill Sans MT" w:hAnsi="Gill Sans MT"/>
          <w:sz w:val="24"/>
          <w:szCs w:val="24"/>
        </w:rPr>
        <w:t>6</w:t>
      </w:r>
      <w:r w:rsidR="006972B7">
        <w:rPr>
          <w:rFonts w:ascii="Gill Sans MT" w:hAnsi="Gill Sans MT"/>
          <w:sz w:val="24"/>
          <w:szCs w:val="24"/>
        </w:rPr>
        <w:t>/202</w:t>
      </w:r>
      <w:r w:rsidR="00FD70CB">
        <w:rPr>
          <w:rFonts w:ascii="Gill Sans MT" w:hAnsi="Gill Sans MT"/>
          <w:sz w:val="24"/>
          <w:szCs w:val="24"/>
        </w:rPr>
        <w:t>7</w:t>
      </w:r>
      <w:r w:rsidRPr="006A15A6">
        <w:rPr>
          <w:rFonts w:ascii="Gill Sans MT" w:hAnsi="Gill Sans MT"/>
          <w:sz w:val="24"/>
          <w:szCs w:val="24"/>
        </w:rPr>
        <w:t xml:space="preserve">. The </w:t>
      </w:r>
      <w:r w:rsidR="004A1EF4">
        <w:rPr>
          <w:rFonts w:ascii="Gill Sans MT" w:hAnsi="Gill Sans MT"/>
          <w:sz w:val="24"/>
          <w:szCs w:val="24"/>
        </w:rPr>
        <w:t>P</w:t>
      </w:r>
      <w:r w:rsidRPr="006A15A6">
        <w:rPr>
          <w:rFonts w:ascii="Gill Sans MT" w:hAnsi="Gill Sans MT"/>
          <w:sz w:val="24"/>
          <w:szCs w:val="24"/>
        </w:rPr>
        <w:t xml:space="preserve">ublished </w:t>
      </w:r>
      <w:r w:rsidR="004A1EF4">
        <w:rPr>
          <w:rFonts w:ascii="Gill Sans MT" w:hAnsi="Gill Sans MT"/>
          <w:sz w:val="24"/>
          <w:szCs w:val="24"/>
        </w:rPr>
        <w:t>A</w:t>
      </w:r>
      <w:r w:rsidRPr="006A15A6">
        <w:rPr>
          <w:rFonts w:ascii="Gill Sans MT" w:hAnsi="Gill Sans MT"/>
          <w:sz w:val="24"/>
          <w:szCs w:val="24"/>
        </w:rPr>
        <w:t xml:space="preserve">dmission </w:t>
      </w:r>
      <w:r w:rsidR="004A1EF4">
        <w:rPr>
          <w:rFonts w:ascii="Gill Sans MT" w:hAnsi="Gill Sans MT"/>
          <w:sz w:val="24"/>
          <w:szCs w:val="24"/>
        </w:rPr>
        <w:t>N</w:t>
      </w:r>
      <w:r w:rsidRPr="006A15A6">
        <w:rPr>
          <w:rFonts w:ascii="Gill Sans MT" w:hAnsi="Gill Sans MT"/>
          <w:sz w:val="24"/>
          <w:szCs w:val="24"/>
        </w:rPr>
        <w:t xml:space="preserve">umber (PAN) for this year group is </w:t>
      </w:r>
      <w:r w:rsidRPr="009D03CC">
        <w:rPr>
          <w:rFonts w:ascii="Gill Sans MT" w:hAnsi="Gill Sans MT"/>
          <w:sz w:val="24"/>
          <w:szCs w:val="24"/>
        </w:rPr>
        <w:t xml:space="preserve">shown in the school list at Section </w:t>
      </w:r>
      <w:r w:rsidR="005572BD">
        <w:rPr>
          <w:rFonts w:ascii="Gill Sans MT" w:hAnsi="Gill Sans MT"/>
          <w:sz w:val="24"/>
          <w:szCs w:val="24"/>
        </w:rPr>
        <w:t>6</w:t>
      </w:r>
      <w:r w:rsidRPr="006A15A6">
        <w:rPr>
          <w:rFonts w:ascii="Gill Sans MT" w:hAnsi="Gill Sans MT"/>
          <w:sz w:val="24"/>
          <w:szCs w:val="24"/>
        </w:rPr>
        <w:t xml:space="preserve">.  </w:t>
      </w:r>
      <w:r w:rsidRPr="006A15A6">
        <w:rPr>
          <w:rFonts w:ascii="Gill Sans MT" w:hAnsi="Gill Sans MT" w:cs="Gill Sans MT"/>
          <w:kern w:val="32"/>
          <w:sz w:val="24"/>
          <w:szCs w:val="24"/>
        </w:rPr>
        <w:t>The clos</w:t>
      </w:r>
      <w:r>
        <w:rPr>
          <w:rFonts w:ascii="Gill Sans MT" w:hAnsi="Gill Sans MT" w:cs="Gill Sans MT"/>
          <w:kern w:val="32"/>
          <w:sz w:val="24"/>
          <w:szCs w:val="24"/>
        </w:rPr>
        <w:t>ing</w:t>
      </w:r>
      <w:r w:rsidRPr="006A15A6">
        <w:rPr>
          <w:rFonts w:ascii="Gill Sans MT" w:hAnsi="Gill Sans MT" w:cs="Gill Sans MT"/>
          <w:kern w:val="32"/>
          <w:sz w:val="24"/>
          <w:szCs w:val="24"/>
        </w:rPr>
        <w:t xml:space="preserve"> date for application is 15 January </w:t>
      </w:r>
      <w:r w:rsidR="006972B7">
        <w:rPr>
          <w:rFonts w:ascii="Gill Sans MT" w:hAnsi="Gill Sans MT" w:cs="Gill Sans MT"/>
          <w:kern w:val="32"/>
          <w:sz w:val="24"/>
          <w:szCs w:val="24"/>
        </w:rPr>
        <w:t>202</w:t>
      </w:r>
      <w:r w:rsidR="00FD70CB">
        <w:rPr>
          <w:rFonts w:ascii="Gill Sans MT" w:hAnsi="Gill Sans MT" w:cs="Gill Sans MT"/>
          <w:kern w:val="32"/>
          <w:sz w:val="24"/>
          <w:szCs w:val="24"/>
        </w:rPr>
        <w:t>6</w:t>
      </w:r>
      <w:r w:rsidRPr="006A15A6">
        <w:rPr>
          <w:rFonts w:ascii="Gill Sans MT" w:hAnsi="Gill Sans MT" w:cs="Gill Sans MT"/>
          <w:kern w:val="32"/>
          <w:sz w:val="24"/>
          <w:szCs w:val="24"/>
        </w:rPr>
        <w:t xml:space="preserve">. Allocation results will be notified on </w:t>
      </w:r>
      <w:r w:rsidR="006972B7">
        <w:rPr>
          <w:rFonts w:ascii="Gill Sans MT" w:hAnsi="Gill Sans MT" w:cs="Gill Sans MT"/>
          <w:kern w:val="32"/>
          <w:sz w:val="24"/>
          <w:szCs w:val="24"/>
        </w:rPr>
        <w:t>1</w:t>
      </w:r>
      <w:r w:rsidR="007952EE">
        <w:rPr>
          <w:rFonts w:ascii="Gill Sans MT" w:hAnsi="Gill Sans MT" w:cs="Gill Sans MT"/>
          <w:kern w:val="32"/>
          <w:sz w:val="24"/>
          <w:szCs w:val="24"/>
        </w:rPr>
        <w:t>6</w:t>
      </w:r>
      <w:r w:rsidR="006972B7" w:rsidRPr="006A15A6">
        <w:rPr>
          <w:rFonts w:ascii="Gill Sans MT" w:hAnsi="Gill Sans MT" w:cs="Gill Sans MT"/>
          <w:kern w:val="32"/>
          <w:sz w:val="24"/>
          <w:szCs w:val="24"/>
        </w:rPr>
        <w:t xml:space="preserve"> </w:t>
      </w:r>
      <w:r w:rsidRPr="006A15A6">
        <w:rPr>
          <w:rFonts w:ascii="Gill Sans MT" w:hAnsi="Gill Sans MT" w:cs="Gill Sans MT"/>
          <w:kern w:val="32"/>
          <w:sz w:val="24"/>
          <w:szCs w:val="24"/>
        </w:rPr>
        <w:t xml:space="preserve">April </w:t>
      </w:r>
      <w:r w:rsidR="006972B7">
        <w:rPr>
          <w:rFonts w:ascii="Gill Sans MT" w:hAnsi="Gill Sans MT" w:cs="Gill Sans MT"/>
          <w:kern w:val="32"/>
          <w:sz w:val="24"/>
          <w:szCs w:val="24"/>
        </w:rPr>
        <w:t>202</w:t>
      </w:r>
      <w:r w:rsidR="00FD70CB">
        <w:rPr>
          <w:rFonts w:ascii="Gill Sans MT" w:hAnsi="Gill Sans MT" w:cs="Gill Sans MT"/>
          <w:kern w:val="32"/>
          <w:sz w:val="24"/>
          <w:szCs w:val="24"/>
        </w:rPr>
        <w:t>6</w:t>
      </w:r>
      <w:r w:rsidRPr="006A15A6">
        <w:rPr>
          <w:rFonts w:ascii="Gill Sans MT" w:hAnsi="Gill Sans MT" w:cs="Gill Sans MT"/>
          <w:kern w:val="32"/>
          <w:sz w:val="24"/>
          <w:szCs w:val="24"/>
        </w:rPr>
        <w:t xml:space="preserve">. </w:t>
      </w:r>
      <w:r w:rsidRPr="006A15A6">
        <w:rPr>
          <w:rFonts w:ascii="Gill Sans MT" w:hAnsi="Gill Sans MT"/>
          <w:sz w:val="24"/>
          <w:szCs w:val="24"/>
        </w:rPr>
        <w:t xml:space="preserve">The </w:t>
      </w:r>
      <w:r>
        <w:rPr>
          <w:rFonts w:ascii="Gill Sans MT" w:hAnsi="Gill Sans MT"/>
          <w:sz w:val="24"/>
          <w:szCs w:val="24"/>
        </w:rPr>
        <w:t>admission authority</w:t>
      </w:r>
      <w:r w:rsidRPr="006A15A6">
        <w:rPr>
          <w:rFonts w:ascii="Gill Sans MT" w:hAnsi="Gill Sans MT"/>
          <w:sz w:val="24"/>
          <w:szCs w:val="24"/>
        </w:rPr>
        <w:t xml:space="preserve"> follows </w:t>
      </w:r>
      <w:r>
        <w:rPr>
          <w:rFonts w:ascii="Gill Sans MT" w:hAnsi="Gill Sans MT"/>
          <w:sz w:val="24"/>
          <w:szCs w:val="24"/>
        </w:rPr>
        <w:t>Plymouth City</w:t>
      </w:r>
      <w:r w:rsidRPr="006A15A6">
        <w:rPr>
          <w:rFonts w:ascii="Gill Sans MT" w:hAnsi="Gill Sans MT"/>
          <w:sz w:val="24"/>
          <w:szCs w:val="24"/>
        </w:rPr>
        <w:t xml:space="preserve"> Council’s coordinated primary admissions scheme</w:t>
      </w:r>
      <w:r>
        <w:rPr>
          <w:rFonts w:ascii="Gill Sans MT" w:hAnsi="Gill Sans MT"/>
          <w:sz w:val="24"/>
          <w:szCs w:val="24"/>
        </w:rPr>
        <w:t xml:space="preserve"> </w:t>
      </w:r>
      <w:r w:rsidRPr="00FA0F03">
        <w:rPr>
          <w:rFonts w:ascii="Gill Sans MT" w:hAnsi="Gill Sans MT"/>
          <w:sz w:val="24"/>
          <w:szCs w:val="24"/>
        </w:rPr>
        <w:t xml:space="preserve">available at </w:t>
      </w:r>
      <w:hyperlink r:id="rId33" w:history="1">
        <w:r w:rsidRPr="00FA0F03">
          <w:rPr>
            <w:rStyle w:val="Hyperlink"/>
            <w:rFonts w:ascii="Gill Sans MT" w:hAnsi="Gill Sans MT"/>
            <w:sz w:val="24"/>
            <w:szCs w:val="24"/>
          </w:rPr>
          <w:t>www.plymouth.gov.uk/schooladmissions</w:t>
        </w:r>
      </w:hyperlink>
      <w:r w:rsidRPr="00FA0F03">
        <w:rPr>
          <w:rFonts w:ascii="Gill Sans MT" w:hAnsi="Gill Sans MT"/>
          <w:sz w:val="24"/>
          <w:szCs w:val="24"/>
        </w:rPr>
        <w:t>.</w:t>
      </w:r>
    </w:p>
    <w:p w14:paraId="1F63A022" w14:textId="77777777" w:rsidR="0073370A" w:rsidRPr="006A15A6" w:rsidRDefault="0073370A" w:rsidP="0073370A">
      <w:pPr>
        <w:spacing w:after="120" w:line="240" w:lineRule="auto"/>
        <w:rPr>
          <w:rFonts w:ascii="Gill Sans MT" w:hAnsi="Gill Sans MT"/>
          <w:sz w:val="24"/>
          <w:szCs w:val="24"/>
        </w:rPr>
      </w:pPr>
      <w:r w:rsidRPr="006A15A6">
        <w:rPr>
          <w:rFonts w:ascii="Gill Sans MT" w:hAnsi="Gill Sans MT"/>
          <w:sz w:val="24"/>
          <w:szCs w:val="24"/>
        </w:rPr>
        <w:t>All applicants must:</w:t>
      </w:r>
    </w:p>
    <w:p w14:paraId="4C030022" w14:textId="37D60099" w:rsidR="0073370A" w:rsidRDefault="0073370A" w:rsidP="00507300">
      <w:pPr>
        <w:pStyle w:val="ListParagraph"/>
        <w:numPr>
          <w:ilvl w:val="0"/>
          <w:numId w:val="36"/>
        </w:numPr>
        <w:spacing w:before="120" w:after="0" w:line="240" w:lineRule="auto"/>
        <w:ind w:left="1083"/>
        <w:rPr>
          <w:rFonts w:ascii="Gill Sans MT" w:hAnsi="Gill Sans MT"/>
          <w:sz w:val="24"/>
          <w:szCs w:val="24"/>
        </w:rPr>
      </w:pPr>
      <w:r w:rsidRPr="00405D45">
        <w:rPr>
          <w:rFonts w:ascii="Gill Sans MT" w:hAnsi="Gill Sans MT"/>
          <w:sz w:val="24"/>
          <w:szCs w:val="24"/>
        </w:rPr>
        <w:t xml:space="preserve">Complete the Common Application Form available from, and </w:t>
      </w:r>
      <w:r w:rsidR="00FD70CB" w:rsidRPr="00405D45">
        <w:rPr>
          <w:rFonts w:ascii="Gill Sans MT" w:hAnsi="Gill Sans MT"/>
          <w:sz w:val="24"/>
          <w:szCs w:val="24"/>
        </w:rPr>
        <w:t>return it</w:t>
      </w:r>
      <w:r w:rsidRPr="00405D45">
        <w:rPr>
          <w:rFonts w:ascii="Gill Sans MT" w:hAnsi="Gill Sans MT"/>
          <w:sz w:val="24"/>
          <w:szCs w:val="24"/>
        </w:rPr>
        <w:t xml:space="preserve"> to their home local authority; </w:t>
      </w:r>
    </w:p>
    <w:p w14:paraId="2A28F2A4" w14:textId="27E1D0F0" w:rsidR="00C625B2" w:rsidRPr="00507300" w:rsidRDefault="00C625B2" w:rsidP="00507300">
      <w:pPr>
        <w:pStyle w:val="ListParagraph"/>
        <w:numPr>
          <w:ilvl w:val="0"/>
          <w:numId w:val="36"/>
        </w:numPr>
        <w:spacing w:before="120" w:after="0" w:line="240" w:lineRule="auto"/>
        <w:ind w:left="1083"/>
        <w:rPr>
          <w:rFonts w:ascii="Gill Sans MT" w:hAnsi="Gill Sans MT"/>
          <w:sz w:val="28"/>
          <w:szCs w:val="24"/>
        </w:rPr>
      </w:pPr>
      <w:r w:rsidRPr="00507300">
        <w:rPr>
          <w:rFonts w:ascii="Gill Sans MT" w:hAnsi="Gill Sans MT"/>
          <w:sz w:val="24"/>
        </w:rPr>
        <w:t xml:space="preserve">In addition, applicants applying under criteria 2 below must complete the exceptional medical or social grounds supplementary information form and return it </w:t>
      </w:r>
      <w:r w:rsidR="00FD70CB" w:rsidRPr="00507300">
        <w:rPr>
          <w:rFonts w:ascii="Gill Sans MT" w:hAnsi="Gill Sans MT"/>
          <w:sz w:val="24"/>
        </w:rPr>
        <w:t>directly</w:t>
      </w:r>
      <w:r w:rsidRPr="00507300">
        <w:rPr>
          <w:rFonts w:ascii="Gill Sans MT" w:hAnsi="Gill Sans MT"/>
          <w:sz w:val="24"/>
        </w:rPr>
        <w:t xml:space="preserve"> to the School Admissions Team, Plymouth City </w:t>
      </w:r>
      <w:r w:rsidRPr="00405D45">
        <w:rPr>
          <w:rFonts w:ascii="Gill Sans MT" w:hAnsi="Gill Sans MT"/>
          <w:sz w:val="24"/>
          <w:szCs w:val="24"/>
        </w:rPr>
        <w:t>Council</w:t>
      </w:r>
      <w:r w:rsidRPr="00405D45">
        <w:rPr>
          <w:rFonts w:ascii="Gill Sans MT" w:hAnsi="Gill Sans MT"/>
          <w:sz w:val="24"/>
          <w:szCs w:val="24"/>
          <w:vertAlign w:val="superscript"/>
        </w:rPr>
        <w:t>1</w:t>
      </w:r>
      <w:r w:rsidRPr="00507300">
        <w:rPr>
          <w:rFonts w:ascii="Gill Sans MT" w:hAnsi="Gill Sans MT"/>
          <w:sz w:val="24"/>
        </w:rPr>
        <w:t>;</w:t>
      </w:r>
    </w:p>
    <w:p w14:paraId="7FF152B1" w14:textId="1D195B7C" w:rsidR="0073370A" w:rsidRPr="00405D45" w:rsidRDefault="0073370A" w:rsidP="00507300">
      <w:pPr>
        <w:pStyle w:val="ListParagraph"/>
        <w:numPr>
          <w:ilvl w:val="0"/>
          <w:numId w:val="36"/>
        </w:numPr>
        <w:spacing w:before="120" w:after="0" w:line="240" w:lineRule="auto"/>
        <w:ind w:left="1083"/>
        <w:rPr>
          <w:rFonts w:ascii="Gill Sans MT" w:hAnsi="Gill Sans MT"/>
          <w:sz w:val="24"/>
          <w:szCs w:val="24"/>
        </w:rPr>
      </w:pPr>
      <w:r w:rsidRPr="00405D45">
        <w:rPr>
          <w:rFonts w:ascii="Gill Sans MT" w:hAnsi="Gill Sans MT"/>
          <w:sz w:val="24"/>
          <w:szCs w:val="24"/>
        </w:rPr>
        <w:t xml:space="preserve">In addition, applicants applying under criteria 4 below must complete the staff supplementary information form and return it </w:t>
      </w:r>
      <w:r w:rsidR="00FD70CB" w:rsidRPr="00405D45">
        <w:rPr>
          <w:rFonts w:ascii="Gill Sans MT" w:hAnsi="Gill Sans MT"/>
          <w:sz w:val="24"/>
          <w:szCs w:val="24"/>
        </w:rPr>
        <w:t>directly</w:t>
      </w:r>
      <w:r w:rsidRPr="00405D45">
        <w:rPr>
          <w:rFonts w:ascii="Gill Sans MT" w:hAnsi="Gill Sans MT"/>
          <w:sz w:val="24"/>
          <w:szCs w:val="24"/>
        </w:rPr>
        <w:t xml:space="preserve"> to the School Admissions Team, Plymouth City Council</w:t>
      </w:r>
      <w:r w:rsidRPr="00405D45">
        <w:rPr>
          <w:rFonts w:ascii="Gill Sans MT" w:hAnsi="Gill Sans MT"/>
          <w:sz w:val="24"/>
          <w:szCs w:val="24"/>
          <w:vertAlign w:val="superscript"/>
        </w:rPr>
        <w:t>1</w:t>
      </w:r>
      <w:r w:rsidRPr="00405D45">
        <w:rPr>
          <w:rFonts w:ascii="Gill Sans MT" w:hAnsi="Gill Sans MT"/>
          <w:sz w:val="24"/>
          <w:szCs w:val="24"/>
        </w:rPr>
        <w:t>.</w:t>
      </w:r>
    </w:p>
    <w:p w14:paraId="19BD7CF9" w14:textId="77777777" w:rsidR="00864748" w:rsidRDefault="00864748" w:rsidP="00574693">
      <w:pPr>
        <w:spacing w:before="240" w:after="120" w:line="240" w:lineRule="auto"/>
        <w:rPr>
          <w:rFonts w:ascii="Gill Sans MT" w:hAnsi="Gill Sans MT"/>
          <w:sz w:val="24"/>
          <w:szCs w:val="24"/>
        </w:rPr>
      </w:pPr>
    </w:p>
    <w:p w14:paraId="56C3A5BB" w14:textId="0EDAE336" w:rsidR="0073370A" w:rsidRPr="00D87668" w:rsidRDefault="0073370A" w:rsidP="00574693">
      <w:pPr>
        <w:spacing w:before="240" w:after="120"/>
        <w:rPr>
          <w:rFonts w:ascii="Gill Sans MT" w:hAnsi="Gill Sans MT"/>
          <w:b/>
          <w:sz w:val="24"/>
          <w:szCs w:val="24"/>
        </w:rPr>
      </w:pPr>
      <w:r w:rsidRPr="00D87668">
        <w:rPr>
          <w:rFonts w:ascii="Gill Sans MT" w:hAnsi="Gill Sans MT"/>
          <w:b/>
          <w:sz w:val="24"/>
          <w:szCs w:val="24"/>
        </w:rPr>
        <w:t xml:space="preserve">Oversubscription criteria for </w:t>
      </w:r>
      <w:r w:rsidR="002C04E5" w:rsidRPr="00D87668">
        <w:rPr>
          <w:rFonts w:ascii="Gill Sans MT" w:hAnsi="Gill Sans MT"/>
          <w:b/>
          <w:sz w:val="24"/>
          <w:szCs w:val="24"/>
        </w:rPr>
        <w:t>N</w:t>
      </w:r>
      <w:r w:rsidRPr="00D87668">
        <w:rPr>
          <w:rFonts w:ascii="Gill Sans MT" w:hAnsi="Gill Sans MT"/>
          <w:b/>
          <w:sz w:val="24"/>
          <w:szCs w:val="24"/>
        </w:rPr>
        <w:t xml:space="preserve">ormal </w:t>
      </w:r>
      <w:r w:rsidR="002C04E5" w:rsidRPr="00D87668">
        <w:rPr>
          <w:rFonts w:ascii="Gill Sans MT" w:hAnsi="Gill Sans MT"/>
          <w:b/>
          <w:sz w:val="24"/>
          <w:szCs w:val="24"/>
        </w:rPr>
        <w:t>P</w:t>
      </w:r>
      <w:r w:rsidRPr="00D87668">
        <w:rPr>
          <w:rFonts w:ascii="Gill Sans MT" w:hAnsi="Gill Sans MT"/>
          <w:b/>
          <w:sz w:val="24"/>
          <w:szCs w:val="24"/>
        </w:rPr>
        <w:t xml:space="preserve">oint of </w:t>
      </w:r>
      <w:r w:rsidR="002C04E5" w:rsidRPr="00D87668">
        <w:rPr>
          <w:rFonts w:ascii="Gill Sans MT" w:hAnsi="Gill Sans MT"/>
          <w:b/>
          <w:sz w:val="24"/>
          <w:szCs w:val="24"/>
        </w:rPr>
        <w:t>E</w:t>
      </w:r>
      <w:r w:rsidRPr="00D87668">
        <w:rPr>
          <w:rFonts w:ascii="Gill Sans MT" w:hAnsi="Gill Sans MT"/>
          <w:b/>
          <w:sz w:val="24"/>
          <w:szCs w:val="24"/>
        </w:rPr>
        <w:t xml:space="preserve">ntry </w:t>
      </w:r>
    </w:p>
    <w:p w14:paraId="2AB9D9B1" w14:textId="7E4B3FB1" w:rsidR="0073370A" w:rsidRPr="00E06F3D" w:rsidRDefault="0073370A" w:rsidP="00574693">
      <w:pPr>
        <w:spacing w:after="120"/>
        <w:rPr>
          <w:rFonts w:ascii="Gill Sans MT" w:hAnsi="Gill Sans MT"/>
          <w:sz w:val="24"/>
          <w:szCs w:val="24"/>
        </w:rPr>
      </w:pPr>
      <w:r w:rsidRPr="00E06F3D">
        <w:rPr>
          <w:rFonts w:ascii="Gill Sans MT" w:hAnsi="Gill Sans MT"/>
          <w:sz w:val="24"/>
          <w:szCs w:val="24"/>
        </w:rPr>
        <w:t xml:space="preserve">A child with an Education, Health and Care Plan (EHCP) which names the school </w:t>
      </w:r>
      <w:r w:rsidR="000B5487">
        <w:rPr>
          <w:rFonts w:ascii="Gill Sans MT" w:hAnsi="Gill Sans MT"/>
          <w:sz w:val="24"/>
          <w:szCs w:val="24"/>
        </w:rPr>
        <w:t>must</w:t>
      </w:r>
      <w:r w:rsidR="000B5487" w:rsidRPr="00E06F3D">
        <w:rPr>
          <w:rFonts w:ascii="Gill Sans MT" w:hAnsi="Gill Sans MT"/>
          <w:sz w:val="24"/>
          <w:szCs w:val="24"/>
        </w:rPr>
        <w:t xml:space="preserve"> </w:t>
      </w:r>
      <w:r w:rsidRPr="00E06F3D">
        <w:rPr>
          <w:rFonts w:ascii="Gill Sans MT" w:hAnsi="Gill Sans MT"/>
          <w:sz w:val="24"/>
          <w:szCs w:val="24"/>
        </w:rPr>
        <w:t>be admitted.</w:t>
      </w:r>
    </w:p>
    <w:p w14:paraId="36E11E36" w14:textId="27D76888" w:rsidR="0073370A" w:rsidRDefault="0073370A" w:rsidP="0073370A">
      <w:pPr>
        <w:autoSpaceDE w:val="0"/>
        <w:autoSpaceDN w:val="0"/>
        <w:adjustRightInd w:val="0"/>
        <w:spacing w:after="120" w:line="240" w:lineRule="auto"/>
        <w:rPr>
          <w:rFonts w:ascii="Gill Sans MT" w:hAnsi="Gill Sans MT" w:cs="GillSansMT"/>
          <w:sz w:val="24"/>
          <w:szCs w:val="24"/>
          <w:lang w:eastAsia="en-GB"/>
        </w:rPr>
      </w:pPr>
      <w:r>
        <w:rPr>
          <w:rFonts w:ascii="Gill Sans MT" w:hAnsi="Gill Sans MT" w:cs="GillSansMT"/>
          <w:sz w:val="24"/>
          <w:szCs w:val="24"/>
          <w:lang w:eastAsia="en-GB"/>
        </w:rPr>
        <w:t>At the normal point of entry, w</w:t>
      </w:r>
      <w:r w:rsidRPr="006A15A6">
        <w:rPr>
          <w:rFonts w:ascii="Gill Sans MT" w:hAnsi="Gill Sans MT" w:cs="GillSansMT"/>
          <w:sz w:val="24"/>
          <w:szCs w:val="24"/>
          <w:lang w:eastAsia="en-GB"/>
        </w:rPr>
        <w:t xml:space="preserve">here there are </w:t>
      </w:r>
      <w:r>
        <w:rPr>
          <w:rFonts w:ascii="Gill Sans MT" w:hAnsi="Gill Sans MT" w:cs="GillSansMT"/>
          <w:sz w:val="24"/>
          <w:szCs w:val="24"/>
          <w:lang w:eastAsia="en-GB"/>
        </w:rPr>
        <w:t>fewer</w:t>
      </w:r>
      <w:r w:rsidRPr="006A15A6">
        <w:rPr>
          <w:rFonts w:ascii="Gill Sans MT" w:hAnsi="Gill Sans MT" w:cs="GillSansMT"/>
          <w:sz w:val="24"/>
          <w:szCs w:val="24"/>
          <w:lang w:eastAsia="en-GB"/>
        </w:rPr>
        <w:t xml:space="preserve"> applicants than the PAN, all children </w:t>
      </w:r>
      <w:r w:rsidR="000B5487">
        <w:rPr>
          <w:rFonts w:ascii="Gill Sans MT" w:hAnsi="Gill Sans MT" w:cs="GillSansMT"/>
          <w:sz w:val="24"/>
          <w:szCs w:val="24"/>
          <w:lang w:eastAsia="en-GB"/>
        </w:rPr>
        <w:t>must</w:t>
      </w:r>
      <w:r w:rsidR="000B5487" w:rsidRPr="006A15A6">
        <w:rPr>
          <w:rFonts w:ascii="Gill Sans MT" w:hAnsi="Gill Sans MT" w:cs="GillSansMT"/>
          <w:sz w:val="24"/>
          <w:szCs w:val="24"/>
          <w:lang w:eastAsia="en-GB"/>
        </w:rPr>
        <w:t xml:space="preserve"> </w:t>
      </w:r>
      <w:r w:rsidRPr="006A15A6">
        <w:rPr>
          <w:rFonts w:ascii="Gill Sans MT" w:hAnsi="Gill Sans MT" w:cs="GillSansMT"/>
          <w:sz w:val="24"/>
          <w:szCs w:val="24"/>
          <w:lang w:eastAsia="en-GB"/>
        </w:rPr>
        <w:t xml:space="preserve">be admitted unless they can be offered a higher ranked preference. </w:t>
      </w:r>
    </w:p>
    <w:p w14:paraId="3A944799" w14:textId="77777777" w:rsidR="0073370A" w:rsidRPr="006A15A6" w:rsidRDefault="0073370A" w:rsidP="0073370A">
      <w:pPr>
        <w:autoSpaceDE w:val="0"/>
        <w:autoSpaceDN w:val="0"/>
        <w:adjustRightInd w:val="0"/>
        <w:spacing w:after="120" w:line="240" w:lineRule="auto"/>
        <w:rPr>
          <w:rFonts w:ascii="Gill Sans MT" w:hAnsi="Gill Sans MT"/>
          <w:sz w:val="24"/>
          <w:szCs w:val="24"/>
        </w:rPr>
      </w:pPr>
      <w:r w:rsidRPr="006A15A6">
        <w:rPr>
          <w:rFonts w:ascii="Gill Sans MT" w:hAnsi="Gill Sans MT" w:cs="GillSansMT"/>
          <w:sz w:val="24"/>
          <w:szCs w:val="24"/>
          <w:lang w:eastAsia="en-GB"/>
        </w:rPr>
        <w:t>In the event that the School is oversubscribed, the admission authority will apply the following oversubscription criteria in order of priority:</w:t>
      </w:r>
    </w:p>
    <w:p w14:paraId="658B8754" w14:textId="4801A662" w:rsidR="0073370A" w:rsidRDefault="0073370A" w:rsidP="0073370A">
      <w:pPr>
        <w:pStyle w:val="Default"/>
        <w:numPr>
          <w:ilvl w:val="0"/>
          <w:numId w:val="34"/>
        </w:numPr>
        <w:rPr>
          <w:rFonts w:ascii="Gill Sans MT" w:hAnsi="Gill Sans MT"/>
        </w:rPr>
      </w:pPr>
      <w:r w:rsidRPr="00291FA6">
        <w:rPr>
          <w:rFonts w:ascii="Gill Sans MT" w:hAnsi="Gill Sans MT"/>
          <w:b/>
        </w:rPr>
        <w:t>Looked after children</w:t>
      </w:r>
      <w:r w:rsidRPr="00291FA6">
        <w:rPr>
          <w:rFonts w:ascii="Gill Sans MT" w:hAnsi="Gill Sans MT"/>
          <w:b/>
          <w:position w:val="8"/>
          <w:vertAlign w:val="superscript"/>
        </w:rPr>
        <w:t xml:space="preserve"> </w:t>
      </w:r>
      <w:r w:rsidRPr="00291FA6">
        <w:rPr>
          <w:rFonts w:ascii="Gill Sans MT" w:hAnsi="Gill Sans MT"/>
          <w:b/>
        </w:rPr>
        <w:t>and all previously looked after children.</w:t>
      </w:r>
      <w:r w:rsidRPr="00291FA6">
        <w:rPr>
          <w:rFonts w:ascii="Gill Sans MT" w:hAnsi="Gill Sans MT"/>
        </w:rPr>
        <w:t xml:space="preserve">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Previously looked after children are children who were looked after, but ceased to be so because they were adopted (or became subject to a child arrangement order or special guardianship order)</w:t>
      </w:r>
      <w:r w:rsidRPr="006A15A6">
        <w:rPr>
          <w:rFonts w:ascii="Gill Sans MT" w:hAnsi="Gill Sans MT"/>
        </w:rPr>
        <w:t xml:space="preserve">; </w:t>
      </w:r>
    </w:p>
    <w:p w14:paraId="34D39E0C" w14:textId="77777777" w:rsidR="00D401A3" w:rsidRPr="006A15A6" w:rsidRDefault="00D401A3" w:rsidP="003149B2">
      <w:pPr>
        <w:pStyle w:val="Default"/>
        <w:spacing w:before="120"/>
        <w:ind w:left="573"/>
        <w:rPr>
          <w:rFonts w:ascii="Gill Sans MT" w:hAnsi="Gill Sans MT"/>
        </w:rPr>
      </w:pPr>
      <w:r w:rsidRPr="00525E7B">
        <w:rPr>
          <w:rFonts w:ascii="Gill Sans MT" w:hAnsi="Gill Sans MT"/>
        </w:rPr>
        <w:t>Children who appear to have been in state care outside of England and ceased to be in state care as a result of being adopted.</w:t>
      </w:r>
      <w:r w:rsidRPr="00525E7B">
        <w:rPr>
          <w:rFonts w:ascii="Gill Sans MT" w:hAnsi="Gill Sans MT"/>
          <w:color w:val="auto"/>
        </w:rPr>
        <w:t xml:space="preserve"> </w:t>
      </w:r>
      <w:r w:rsidRPr="00525E7B">
        <w:rPr>
          <w:rFonts w:ascii="Gill Sans MT" w:hAnsi="Gill Sans MT"/>
        </w:rPr>
        <w:t xml:space="preserve">A child is regarded as having been in state care in a place outside of England if they were accommodated by a public authority, a religious </w:t>
      </w:r>
      <w:proofErr w:type="spellStart"/>
      <w:r w:rsidRPr="00525E7B">
        <w:rPr>
          <w:rFonts w:ascii="Gill Sans MT" w:hAnsi="Gill Sans MT"/>
        </w:rPr>
        <w:t>organisation</w:t>
      </w:r>
      <w:proofErr w:type="spellEnd"/>
      <w:r w:rsidRPr="00525E7B">
        <w:rPr>
          <w:rFonts w:ascii="Gill Sans MT" w:hAnsi="Gill Sans MT"/>
        </w:rPr>
        <w:t xml:space="preserve"> or any other provider of care whose sole purpose is to benefit society</w:t>
      </w:r>
    </w:p>
    <w:p w14:paraId="7DB3CA41" w14:textId="70D764C8" w:rsidR="0073370A" w:rsidRPr="00525E7B" w:rsidRDefault="0073370A" w:rsidP="003149B2">
      <w:pPr>
        <w:pStyle w:val="Default"/>
        <w:numPr>
          <w:ilvl w:val="0"/>
          <w:numId w:val="34"/>
        </w:numPr>
        <w:adjustRightInd/>
        <w:spacing w:before="120"/>
        <w:rPr>
          <w:rFonts w:ascii="Gill Sans MT" w:hAnsi="Gill Sans MT"/>
        </w:rPr>
      </w:pPr>
      <w:r w:rsidRPr="0027054B">
        <w:rPr>
          <w:rFonts w:ascii="Gill Sans MT" w:hAnsi="Gill Sans MT"/>
          <w:b/>
        </w:rPr>
        <w:t xml:space="preserve">Children with exceptional medical or social </w:t>
      </w:r>
      <w:r w:rsidR="00AA525E">
        <w:rPr>
          <w:rFonts w:ascii="Gill Sans MT" w:hAnsi="Gill Sans MT"/>
          <w:b/>
        </w:rPr>
        <w:t>need</w:t>
      </w:r>
      <w:r w:rsidRPr="0027054B">
        <w:rPr>
          <w:rFonts w:ascii="Gill Sans MT" w:hAnsi="Gill Sans MT"/>
          <w:b/>
        </w:rPr>
        <w:t xml:space="preserve">. </w:t>
      </w:r>
      <w:r w:rsidR="00D401A3">
        <w:rPr>
          <w:rFonts w:ascii="Gill Sans MT" w:hAnsi="Gill Sans MT"/>
          <w:color w:val="auto"/>
        </w:rPr>
        <w:t>C</w:t>
      </w:r>
      <w:r w:rsidR="00AA525E" w:rsidRPr="00525E7B">
        <w:rPr>
          <w:rFonts w:ascii="Gill Sans MT" w:hAnsi="Gill Sans MT"/>
          <w:color w:val="auto"/>
        </w:rPr>
        <w:t>hildren with</w:t>
      </w:r>
      <w:r w:rsidR="00AA525E">
        <w:rPr>
          <w:rFonts w:ascii="Gill Sans MT" w:hAnsi="Gill Sans MT"/>
          <w:color w:val="auto"/>
        </w:rPr>
        <w:t xml:space="preserve"> an</w:t>
      </w:r>
      <w:r w:rsidR="00AA525E" w:rsidRPr="00525E7B">
        <w:rPr>
          <w:rFonts w:ascii="Gill Sans MT" w:hAnsi="Gill Sans MT"/>
          <w:color w:val="auto"/>
        </w:rPr>
        <w:t xml:space="preserve"> exceptional medical or social </w:t>
      </w:r>
      <w:r w:rsidR="00AA525E">
        <w:rPr>
          <w:rFonts w:ascii="Gill Sans MT" w:hAnsi="Gill Sans MT"/>
          <w:color w:val="auto"/>
        </w:rPr>
        <w:t>need</w:t>
      </w:r>
      <w:r w:rsidR="00AA525E" w:rsidRPr="00525E7B">
        <w:rPr>
          <w:rFonts w:ascii="Gill Sans MT" w:hAnsi="Gill Sans MT"/>
          <w:color w:val="auto"/>
        </w:rPr>
        <w:t xml:space="preserve"> </w:t>
      </w:r>
      <w:r w:rsidR="00AA525E">
        <w:rPr>
          <w:rFonts w:ascii="Gill Sans MT" w:hAnsi="Gill Sans MT"/>
          <w:color w:val="auto"/>
        </w:rPr>
        <w:t xml:space="preserve">for </w:t>
      </w:r>
      <w:r w:rsidR="00AA525E" w:rsidRPr="00525E7B">
        <w:rPr>
          <w:rFonts w:ascii="Gill Sans MT" w:hAnsi="Gill Sans MT"/>
          <w:color w:val="auto"/>
        </w:rPr>
        <w:t xml:space="preserve">a place at </w:t>
      </w:r>
      <w:r w:rsidR="00AA525E">
        <w:rPr>
          <w:rFonts w:ascii="Gill Sans MT" w:hAnsi="Gill Sans MT"/>
          <w:color w:val="auto"/>
        </w:rPr>
        <w:t>this</w:t>
      </w:r>
      <w:r w:rsidR="00AA525E" w:rsidRPr="00525E7B">
        <w:rPr>
          <w:rFonts w:ascii="Gill Sans MT" w:hAnsi="Gill Sans MT"/>
          <w:color w:val="auto"/>
        </w:rPr>
        <w:t xml:space="preserve"> school</w:t>
      </w:r>
      <w:r w:rsidRPr="00525E7B">
        <w:rPr>
          <w:rFonts w:ascii="Gill Sans MT" w:hAnsi="Gill Sans MT"/>
          <w:color w:val="auto"/>
        </w:rPr>
        <w:t>. A</w:t>
      </w:r>
      <w:r w:rsidRPr="00525E7B">
        <w:rPr>
          <w:rFonts w:ascii="Gill Sans MT" w:hAnsi="Gill Sans MT"/>
        </w:rPr>
        <w:t>pplicants will only be considered under this heading if the p</w:t>
      </w:r>
      <w:r w:rsidRPr="00525E7B">
        <w:rPr>
          <w:rFonts w:ascii="Gill Sans MT" w:hAnsi="Gill Sans MT"/>
          <w:color w:val="auto"/>
        </w:rPr>
        <w:t xml:space="preserve">arent/carer or their representative can demonstrate that </w:t>
      </w:r>
      <w:r w:rsidRPr="00507300">
        <w:rPr>
          <w:rFonts w:ascii="Gill Sans MT" w:hAnsi="Gill Sans MT"/>
          <w:color w:val="auto"/>
          <w:u w:val="single"/>
        </w:rPr>
        <w:t>only</w:t>
      </w:r>
      <w:r w:rsidRPr="00AA525E">
        <w:rPr>
          <w:rFonts w:ascii="Gill Sans MT" w:hAnsi="Gill Sans MT"/>
          <w:color w:val="auto"/>
        </w:rPr>
        <w:t xml:space="preserve"> </w:t>
      </w:r>
      <w:r w:rsidRPr="00525E7B">
        <w:rPr>
          <w:rFonts w:ascii="Gill Sans MT" w:hAnsi="Gill Sans MT"/>
          <w:color w:val="auto"/>
        </w:rPr>
        <w:t>the preferred school can meet the exceptional medical or social needs of the child</w:t>
      </w:r>
      <w:r w:rsidR="00C32D1B">
        <w:rPr>
          <w:rFonts w:ascii="Gill Sans MT" w:hAnsi="Gill Sans MT"/>
          <w:color w:val="auto"/>
        </w:rPr>
        <w:t>, a parent or both</w:t>
      </w:r>
      <w:r w:rsidRPr="00525E7B">
        <w:rPr>
          <w:rFonts w:ascii="Gill Sans MT" w:hAnsi="Gill Sans MT"/>
          <w:color w:val="auto"/>
        </w:rPr>
        <w:t xml:space="preserve">. </w:t>
      </w:r>
      <w:r w:rsidR="00AA525E">
        <w:rPr>
          <w:rFonts w:ascii="Gill Sans MT" w:hAnsi="Gill Sans MT"/>
          <w:color w:val="auto"/>
        </w:rPr>
        <w:t xml:space="preserve">The need must be specific to the school: a child may have very challenging circumstances that require additional support but if that support could be provided at another school, there would be no exceptional need to attend </w:t>
      </w:r>
      <w:r w:rsidR="00AA525E" w:rsidRPr="00EB06FB">
        <w:rPr>
          <w:rFonts w:ascii="Gill Sans MT" w:hAnsi="Gill Sans MT"/>
          <w:color w:val="auto"/>
          <w:u w:val="single"/>
        </w:rPr>
        <w:t>this</w:t>
      </w:r>
      <w:r w:rsidR="00AA525E">
        <w:rPr>
          <w:rFonts w:ascii="Gill Sans MT" w:hAnsi="Gill Sans MT"/>
          <w:color w:val="auto"/>
        </w:rPr>
        <w:t xml:space="preserve"> school. The exceptional need could be due to the parent/carer’s circumstances. Evidence provided can be </w:t>
      </w:r>
      <w:r w:rsidRPr="00525E7B">
        <w:rPr>
          <w:rFonts w:ascii="Gill Sans MT" w:hAnsi="Gill Sans MT"/>
          <w:color w:val="auto"/>
        </w:rPr>
        <w:t xml:space="preserve">in the form of a testimony from a medical </w:t>
      </w:r>
      <w:r w:rsidRPr="00525E7B">
        <w:rPr>
          <w:rFonts w:ascii="Gill Sans MT" w:hAnsi="Gill Sans MT"/>
          <w:color w:val="auto"/>
        </w:rPr>
        <w:lastRenderedPageBreak/>
        <w:t>practitioner, social worker or other professional who can support the application on an 'exceptional' basis.</w:t>
      </w:r>
      <w:r w:rsidR="00AA525E">
        <w:rPr>
          <w:rFonts w:ascii="Gill Sans MT" w:hAnsi="Gill Sans MT"/>
          <w:color w:val="auto"/>
        </w:rPr>
        <w:t xml:space="preserve"> Without satisfactory supporting evidence, we will not </w:t>
      </w:r>
      <w:proofErr w:type="spellStart"/>
      <w:r w:rsidR="00AA525E">
        <w:rPr>
          <w:rFonts w:ascii="Gill Sans MT" w:hAnsi="Gill Sans MT"/>
          <w:color w:val="auto"/>
        </w:rPr>
        <w:t>prioritise</w:t>
      </w:r>
      <w:proofErr w:type="spellEnd"/>
      <w:r w:rsidR="00AA525E">
        <w:rPr>
          <w:rFonts w:ascii="Gill Sans MT" w:hAnsi="Gill Sans MT"/>
          <w:color w:val="auto"/>
        </w:rPr>
        <w:t xml:space="preserve"> an application as demonstrating exceptional need. It is not expected that a parent/carer would seek a claim under exceptional medical or social need for a school that is not the first ranked preference school</w:t>
      </w:r>
      <w:r w:rsidR="00C32D1B">
        <w:rPr>
          <w:rFonts w:ascii="Gill Sans MT" w:hAnsi="Gill Sans MT"/>
          <w:color w:val="auto"/>
        </w:rPr>
        <w:t>.</w:t>
      </w:r>
    </w:p>
    <w:p w14:paraId="756324D5" w14:textId="77777777" w:rsidR="0073370A" w:rsidRPr="00525E7B" w:rsidRDefault="0073370A" w:rsidP="0015084C">
      <w:pPr>
        <w:pStyle w:val="Default"/>
        <w:spacing w:before="120"/>
        <w:ind w:left="720"/>
        <w:rPr>
          <w:rFonts w:ascii="Gill Sans MT" w:hAnsi="Gill Sans MT"/>
          <w:color w:val="auto"/>
        </w:rPr>
      </w:pPr>
      <w:r w:rsidRPr="00525E7B">
        <w:rPr>
          <w:rFonts w:ascii="Gill Sans MT" w:hAnsi="Gill Sans MT"/>
          <w:color w:val="auto"/>
        </w:rPr>
        <w:t xml:space="preserve">          Exceptional medical or social </w:t>
      </w:r>
      <w:r w:rsidR="00AA525E">
        <w:rPr>
          <w:rFonts w:ascii="Gill Sans MT" w:hAnsi="Gill Sans MT"/>
          <w:color w:val="auto"/>
        </w:rPr>
        <w:t>need</w:t>
      </w:r>
      <w:r w:rsidR="00AA525E" w:rsidRPr="00525E7B">
        <w:rPr>
          <w:rFonts w:ascii="Gill Sans MT" w:hAnsi="Gill Sans MT"/>
          <w:color w:val="auto"/>
        </w:rPr>
        <w:t xml:space="preserve"> </w:t>
      </w:r>
      <w:r w:rsidRPr="00525E7B">
        <w:rPr>
          <w:rFonts w:ascii="Gill Sans MT" w:hAnsi="Gill Sans MT"/>
          <w:color w:val="auto"/>
        </w:rPr>
        <w:t xml:space="preserve">could include, for example: </w:t>
      </w:r>
    </w:p>
    <w:p w14:paraId="7788FE14" w14:textId="0F39407A" w:rsidR="0073370A" w:rsidRPr="00525E7B" w:rsidRDefault="0073370A" w:rsidP="00507300">
      <w:pPr>
        <w:pStyle w:val="Default"/>
        <w:numPr>
          <w:ilvl w:val="0"/>
          <w:numId w:val="29"/>
        </w:numPr>
        <w:adjustRightInd/>
        <w:spacing w:before="120"/>
        <w:rPr>
          <w:rFonts w:ascii="Gill Sans MT" w:hAnsi="Gill Sans MT"/>
          <w:color w:val="auto"/>
        </w:rPr>
      </w:pPr>
      <w:r w:rsidRPr="00525E7B">
        <w:rPr>
          <w:rFonts w:ascii="Gill Sans MT" w:hAnsi="Gill Sans MT"/>
          <w:color w:val="auto"/>
        </w:rPr>
        <w:t>a serious medical condition, which can be supported by medical evidence</w:t>
      </w:r>
      <w:r w:rsidR="00C32D1B">
        <w:rPr>
          <w:rFonts w:ascii="Gill Sans MT" w:hAnsi="Gill Sans MT"/>
          <w:color w:val="auto"/>
        </w:rPr>
        <w:t>;</w:t>
      </w:r>
      <w:r w:rsidRPr="00525E7B">
        <w:rPr>
          <w:rFonts w:ascii="Gill Sans MT" w:hAnsi="Gill Sans MT"/>
          <w:color w:val="auto"/>
        </w:rPr>
        <w:t xml:space="preserve"> </w:t>
      </w:r>
    </w:p>
    <w:p w14:paraId="5D884B76" w14:textId="77777777" w:rsidR="0073370A" w:rsidRDefault="0073370A">
      <w:pPr>
        <w:pStyle w:val="Default"/>
        <w:numPr>
          <w:ilvl w:val="0"/>
          <w:numId w:val="29"/>
        </w:numPr>
        <w:tabs>
          <w:tab w:val="left" w:pos="570"/>
        </w:tabs>
        <w:spacing w:before="120"/>
        <w:rPr>
          <w:rFonts w:ascii="Gill Sans MT" w:hAnsi="Gill Sans MT"/>
          <w:color w:val="auto"/>
        </w:rPr>
      </w:pPr>
      <w:r w:rsidRPr="00525E7B">
        <w:rPr>
          <w:rFonts w:ascii="Gill Sans MT" w:hAnsi="Gill Sans MT"/>
          <w:color w:val="auto"/>
        </w:rPr>
        <w:t>a significant caring role for the child which can be supported by evidence from social services</w:t>
      </w:r>
      <w:r>
        <w:rPr>
          <w:rFonts w:ascii="Gill Sans MT" w:hAnsi="Gill Sans MT"/>
          <w:color w:val="auto"/>
        </w:rPr>
        <w:t>;</w:t>
      </w:r>
    </w:p>
    <w:p w14:paraId="50C3D3FE" w14:textId="77777777" w:rsidR="00AA525E" w:rsidRDefault="00AA525E" w:rsidP="00AA525E">
      <w:pPr>
        <w:pStyle w:val="Default"/>
        <w:tabs>
          <w:tab w:val="left" w:pos="570"/>
        </w:tabs>
        <w:spacing w:before="120"/>
        <w:ind w:left="1440"/>
        <w:rPr>
          <w:rFonts w:ascii="Gill Sans MT" w:hAnsi="Gill Sans MT"/>
        </w:rPr>
      </w:pPr>
      <w:r>
        <w:rPr>
          <w:rFonts w:ascii="Gill Sans MT" w:hAnsi="Gill Sans MT"/>
        </w:rPr>
        <w:t>Exceptional need for admission here will not be accepted on the grounds that:</w:t>
      </w:r>
    </w:p>
    <w:p w14:paraId="03A8A738" w14:textId="77777777" w:rsidR="00AA525E" w:rsidRDefault="00AA525E" w:rsidP="00AA525E">
      <w:pPr>
        <w:pStyle w:val="Default"/>
        <w:numPr>
          <w:ilvl w:val="0"/>
          <w:numId w:val="41"/>
        </w:numPr>
        <w:tabs>
          <w:tab w:val="left" w:pos="570"/>
        </w:tabs>
        <w:spacing w:before="120"/>
        <w:rPr>
          <w:rFonts w:ascii="Gill Sans MT" w:hAnsi="Gill Sans MT"/>
        </w:rPr>
      </w:pPr>
      <w:r>
        <w:rPr>
          <w:rFonts w:ascii="Gill Sans MT" w:hAnsi="Gill Sans MT"/>
        </w:rPr>
        <w:t>a child may be separated from a friendship group;</w:t>
      </w:r>
    </w:p>
    <w:p w14:paraId="7823D10E" w14:textId="77777777" w:rsidR="00AA525E" w:rsidRDefault="00AA525E" w:rsidP="00AA525E">
      <w:pPr>
        <w:pStyle w:val="Default"/>
        <w:numPr>
          <w:ilvl w:val="0"/>
          <w:numId w:val="41"/>
        </w:numPr>
        <w:tabs>
          <w:tab w:val="left" w:pos="570"/>
        </w:tabs>
        <w:spacing w:before="120"/>
        <w:rPr>
          <w:rFonts w:ascii="Gill Sans MT" w:hAnsi="Gill Sans MT"/>
        </w:rPr>
      </w:pPr>
      <w:r>
        <w:rPr>
          <w:rFonts w:ascii="Gill Sans MT" w:hAnsi="Gill Sans MT"/>
        </w:rPr>
        <w:t>parents wish to avoid a child from the current or previous setting;</w:t>
      </w:r>
    </w:p>
    <w:p w14:paraId="1117EB64" w14:textId="77777777" w:rsidR="00AA525E" w:rsidRDefault="00AA525E" w:rsidP="00AA525E">
      <w:pPr>
        <w:pStyle w:val="Default"/>
        <w:numPr>
          <w:ilvl w:val="0"/>
          <w:numId w:val="41"/>
        </w:numPr>
        <w:tabs>
          <w:tab w:val="left" w:pos="570"/>
        </w:tabs>
        <w:spacing w:before="120"/>
        <w:rPr>
          <w:rFonts w:ascii="Gill Sans MT" w:hAnsi="Gill Sans MT"/>
        </w:rPr>
      </w:pPr>
      <w:r>
        <w:rPr>
          <w:rFonts w:ascii="Gill Sans MT" w:hAnsi="Gill Sans MT"/>
        </w:rPr>
        <w:t>transport arrangements would have to be changed;</w:t>
      </w:r>
    </w:p>
    <w:p w14:paraId="5DAE24FB" w14:textId="38B4B224" w:rsidR="00AA525E" w:rsidRPr="00507300" w:rsidRDefault="00AA525E" w:rsidP="00507300">
      <w:pPr>
        <w:pStyle w:val="Default"/>
        <w:numPr>
          <w:ilvl w:val="0"/>
          <w:numId w:val="41"/>
        </w:numPr>
        <w:tabs>
          <w:tab w:val="left" w:pos="570"/>
        </w:tabs>
        <w:spacing w:before="120"/>
        <w:rPr>
          <w:rFonts w:ascii="Gill Sans MT" w:hAnsi="Gill Sans MT"/>
        </w:rPr>
      </w:pPr>
      <w:r>
        <w:rPr>
          <w:rFonts w:ascii="Gill Sans MT" w:hAnsi="Gill Sans MT"/>
        </w:rPr>
        <w:t>the child has a particular interest or ability in a subject or activity</w:t>
      </w:r>
      <w:r w:rsidR="007952EE">
        <w:rPr>
          <w:rFonts w:ascii="Gill Sans MT" w:hAnsi="Gill Sans MT"/>
        </w:rPr>
        <w:t>;</w:t>
      </w:r>
    </w:p>
    <w:p w14:paraId="7CCDA039" w14:textId="3FEAF79D" w:rsidR="0073370A" w:rsidRPr="006A15A6" w:rsidRDefault="0073370A" w:rsidP="0073370A">
      <w:pPr>
        <w:pStyle w:val="Default"/>
        <w:numPr>
          <w:ilvl w:val="0"/>
          <w:numId w:val="34"/>
        </w:numPr>
        <w:tabs>
          <w:tab w:val="left" w:pos="570"/>
        </w:tabs>
        <w:spacing w:before="120" w:after="120"/>
        <w:rPr>
          <w:rFonts w:ascii="Gill Sans MT" w:hAnsi="Gill Sans MT"/>
          <w:color w:val="auto"/>
        </w:rPr>
      </w:pPr>
      <w:r w:rsidRPr="006A15A6">
        <w:rPr>
          <w:rFonts w:ascii="Gill Sans MT" w:hAnsi="Gill Sans MT"/>
          <w:b/>
          <w:color w:val="auto"/>
        </w:rPr>
        <w:t xml:space="preserve">Children with a sibling </w:t>
      </w:r>
      <w:r w:rsidR="00FD70CB">
        <w:rPr>
          <w:rFonts w:ascii="Gill Sans MT" w:hAnsi="Gill Sans MT"/>
          <w:b/>
          <w:color w:val="auto"/>
        </w:rPr>
        <w:t xml:space="preserve">who are </w:t>
      </w:r>
      <w:r w:rsidRPr="006A15A6">
        <w:rPr>
          <w:rFonts w:ascii="Gill Sans MT" w:hAnsi="Gill Sans MT"/>
          <w:b/>
          <w:color w:val="auto"/>
        </w:rPr>
        <w:t xml:space="preserve">already attending </w:t>
      </w:r>
      <w:r w:rsidR="00015204">
        <w:rPr>
          <w:rFonts w:ascii="Gill Sans MT" w:hAnsi="Gill Sans MT"/>
          <w:b/>
          <w:color w:val="auto"/>
        </w:rPr>
        <w:t>the</w:t>
      </w:r>
      <w:r w:rsidR="00015204" w:rsidRPr="006A15A6">
        <w:rPr>
          <w:rFonts w:ascii="Gill Sans MT" w:hAnsi="Gill Sans MT"/>
          <w:b/>
          <w:color w:val="auto"/>
        </w:rPr>
        <w:t xml:space="preserve"> </w:t>
      </w:r>
      <w:r w:rsidRPr="006A15A6">
        <w:rPr>
          <w:rFonts w:ascii="Gill Sans MT" w:hAnsi="Gill Sans MT"/>
          <w:b/>
          <w:color w:val="auto"/>
        </w:rPr>
        <w:t>school at the time of admission</w:t>
      </w:r>
      <w:r w:rsidRPr="006A15A6">
        <w:rPr>
          <w:rFonts w:ascii="Gill Sans MT" w:hAnsi="Gill Sans MT"/>
          <w:color w:val="auto"/>
        </w:rPr>
        <w:t xml:space="preserve">. </w:t>
      </w:r>
      <w:r w:rsidR="007952EE" w:rsidRPr="0041145F">
        <w:rPr>
          <w:rFonts w:ascii="Gill Sans MT" w:hAnsi="Gill Sans MT"/>
        </w:rPr>
        <w:t>Children</w:t>
      </w:r>
      <w:r w:rsidR="007952EE" w:rsidRPr="0041145F">
        <w:rPr>
          <w:rFonts w:ascii="Gill Sans MT" w:hAnsi="Gill Sans MT"/>
          <w:spacing w:val="-3"/>
        </w:rPr>
        <w:t xml:space="preserve"> </w:t>
      </w:r>
      <w:r w:rsidR="007952EE" w:rsidRPr="0041145F">
        <w:rPr>
          <w:rFonts w:ascii="Gill Sans MT" w:hAnsi="Gill Sans MT"/>
        </w:rPr>
        <w:t>will</w:t>
      </w:r>
      <w:r w:rsidR="007952EE" w:rsidRPr="0041145F">
        <w:rPr>
          <w:rFonts w:ascii="Gill Sans MT" w:hAnsi="Gill Sans MT"/>
          <w:spacing w:val="-3"/>
        </w:rPr>
        <w:t xml:space="preserve"> </w:t>
      </w:r>
      <w:r w:rsidR="007952EE" w:rsidRPr="0041145F">
        <w:rPr>
          <w:rFonts w:ascii="Gill Sans MT" w:hAnsi="Gill Sans MT"/>
        </w:rPr>
        <w:t>be</w:t>
      </w:r>
      <w:r w:rsidR="007952EE" w:rsidRPr="0041145F">
        <w:rPr>
          <w:rFonts w:ascii="Gill Sans MT" w:hAnsi="Gill Sans MT"/>
          <w:spacing w:val="-3"/>
        </w:rPr>
        <w:t xml:space="preserve"> </w:t>
      </w:r>
      <w:r w:rsidR="007952EE" w:rsidRPr="0041145F">
        <w:rPr>
          <w:rFonts w:ascii="Gill Sans MT" w:hAnsi="Gill Sans MT"/>
        </w:rPr>
        <w:t>classed</w:t>
      </w:r>
      <w:r w:rsidR="007952EE" w:rsidRPr="0041145F">
        <w:rPr>
          <w:rFonts w:ascii="Gill Sans MT" w:hAnsi="Gill Sans MT"/>
          <w:spacing w:val="-3"/>
        </w:rPr>
        <w:t xml:space="preserve"> </w:t>
      </w:r>
      <w:r w:rsidR="007952EE" w:rsidRPr="0041145F">
        <w:rPr>
          <w:rFonts w:ascii="Gill Sans MT" w:hAnsi="Gill Sans MT"/>
        </w:rPr>
        <w:t>as</w:t>
      </w:r>
      <w:r w:rsidR="007952EE" w:rsidRPr="0041145F">
        <w:rPr>
          <w:rFonts w:ascii="Gill Sans MT" w:hAnsi="Gill Sans MT"/>
          <w:spacing w:val="-3"/>
        </w:rPr>
        <w:t xml:space="preserve"> </w:t>
      </w:r>
      <w:r w:rsidR="007952EE" w:rsidRPr="0041145F">
        <w:rPr>
          <w:rFonts w:ascii="Gill Sans MT" w:hAnsi="Gill Sans MT"/>
        </w:rPr>
        <w:t>siblings</w:t>
      </w:r>
      <w:r w:rsidR="007952EE" w:rsidRPr="0041145F">
        <w:rPr>
          <w:rFonts w:ascii="Gill Sans MT" w:hAnsi="Gill Sans MT"/>
          <w:spacing w:val="-2"/>
        </w:rPr>
        <w:t xml:space="preserve"> </w:t>
      </w:r>
      <w:r w:rsidR="007952EE" w:rsidRPr="0041145F">
        <w:rPr>
          <w:rFonts w:ascii="Gill Sans MT" w:hAnsi="Gill Sans MT"/>
        </w:rPr>
        <w:t>if</w:t>
      </w:r>
      <w:r w:rsidR="007952EE" w:rsidRPr="0041145F">
        <w:rPr>
          <w:rFonts w:ascii="Gill Sans MT" w:hAnsi="Gill Sans MT"/>
          <w:spacing w:val="-3"/>
        </w:rPr>
        <w:t xml:space="preserve"> </w:t>
      </w:r>
      <w:r w:rsidR="007952EE" w:rsidRPr="0041145F">
        <w:rPr>
          <w:rFonts w:ascii="Gill Sans MT" w:hAnsi="Gill Sans MT"/>
        </w:rPr>
        <w:t>they</w:t>
      </w:r>
      <w:r w:rsidR="007952EE" w:rsidRPr="0041145F">
        <w:rPr>
          <w:rFonts w:ascii="Gill Sans MT" w:hAnsi="Gill Sans MT"/>
          <w:spacing w:val="-2"/>
        </w:rPr>
        <w:t xml:space="preserve"> </w:t>
      </w:r>
      <w:r w:rsidR="007952EE" w:rsidRPr="0041145F">
        <w:rPr>
          <w:rFonts w:ascii="Gill Sans MT" w:hAnsi="Gill Sans MT"/>
        </w:rPr>
        <w:t>live</w:t>
      </w:r>
      <w:r w:rsidR="007952EE" w:rsidRPr="0041145F">
        <w:rPr>
          <w:rFonts w:ascii="Gill Sans MT" w:hAnsi="Gill Sans MT"/>
          <w:spacing w:val="-3"/>
        </w:rPr>
        <w:t xml:space="preserve"> </w:t>
      </w:r>
      <w:r w:rsidR="007952EE" w:rsidRPr="0041145F">
        <w:rPr>
          <w:rFonts w:ascii="Gill Sans MT" w:hAnsi="Gill Sans MT"/>
        </w:rPr>
        <w:t>at</w:t>
      </w:r>
      <w:r w:rsidR="007952EE" w:rsidRPr="0041145F">
        <w:rPr>
          <w:rFonts w:ascii="Gill Sans MT" w:hAnsi="Gill Sans MT"/>
          <w:spacing w:val="-3"/>
        </w:rPr>
        <w:t xml:space="preserve"> </w:t>
      </w:r>
      <w:r w:rsidR="007952EE" w:rsidRPr="0041145F">
        <w:rPr>
          <w:rFonts w:ascii="Gill Sans MT" w:hAnsi="Gill Sans MT"/>
        </w:rPr>
        <w:t>the</w:t>
      </w:r>
      <w:r w:rsidR="007952EE" w:rsidRPr="0041145F">
        <w:rPr>
          <w:rFonts w:ascii="Gill Sans MT" w:hAnsi="Gill Sans MT"/>
          <w:spacing w:val="-3"/>
        </w:rPr>
        <w:t xml:space="preserve"> </w:t>
      </w:r>
      <w:r w:rsidR="007952EE" w:rsidRPr="0041145F">
        <w:rPr>
          <w:rFonts w:ascii="Gill Sans MT" w:hAnsi="Gill Sans MT"/>
        </w:rPr>
        <w:t>same</w:t>
      </w:r>
      <w:r w:rsidR="007952EE" w:rsidRPr="0041145F">
        <w:rPr>
          <w:rFonts w:ascii="Gill Sans MT" w:hAnsi="Gill Sans MT"/>
          <w:spacing w:val="-3"/>
        </w:rPr>
        <w:t xml:space="preserve"> </w:t>
      </w:r>
      <w:r w:rsidR="007952EE" w:rsidRPr="0041145F">
        <w:rPr>
          <w:rFonts w:ascii="Gill Sans MT" w:hAnsi="Gill Sans MT"/>
        </w:rPr>
        <w:t>home</w:t>
      </w:r>
      <w:r w:rsidR="007952EE" w:rsidRPr="0041145F">
        <w:rPr>
          <w:rFonts w:ascii="Gill Sans MT" w:hAnsi="Gill Sans MT"/>
          <w:spacing w:val="-3"/>
        </w:rPr>
        <w:t xml:space="preserve"> </w:t>
      </w:r>
      <w:r w:rsidR="007952EE" w:rsidRPr="0041145F">
        <w:rPr>
          <w:rFonts w:ascii="Gill Sans MT" w:hAnsi="Gill Sans MT"/>
        </w:rPr>
        <w:t>address</w:t>
      </w:r>
      <w:r w:rsidR="007952EE" w:rsidRPr="0041145F">
        <w:rPr>
          <w:rFonts w:ascii="Gill Sans MT" w:hAnsi="Gill Sans MT"/>
          <w:spacing w:val="-2"/>
        </w:rPr>
        <w:t xml:space="preserve"> </w:t>
      </w:r>
      <w:r w:rsidR="007952EE" w:rsidRPr="0041145F">
        <w:rPr>
          <w:rFonts w:ascii="Gill Sans MT" w:hAnsi="Gill Sans MT"/>
        </w:rPr>
        <w:t>as</w:t>
      </w:r>
      <w:r w:rsidR="007952EE" w:rsidRPr="0041145F">
        <w:rPr>
          <w:rFonts w:ascii="Gill Sans MT" w:hAnsi="Gill Sans MT"/>
          <w:spacing w:val="-2"/>
        </w:rPr>
        <w:t xml:space="preserve"> </w:t>
      </w:r>
      <w:r w:rsidR="007952EE" w:rsidRPr="0041145F">
        <w:rPr>
          <w:rFonts w:ascii="Gill Sans MT" w:hAnsi="Gill Sans MT"/>
        </w:rPr>
        <w:t>defined</w:t>
      </w:r>
      <w:r w:rsidR="007952EE" w:rsidRPr="0041145F">
        <w:rPr>
          <w:rFonts w:ascii="Gill Sans MT" w:hAnsi="Gill Sans MT"/>
          <w:spacing w:val="-3"/>
        </w:rPr>
        <w:t xml:space="preserve"> </w:t>
      </w:r>
      <w:r w:rsidR="007952EE" w:rsidRPr="0041145F">
        <w:rPr>
          <w:rFonts w:ascii="Gill Sans MT" w:hAnsi="Gill Sans MT"/>
        </w:rPr>
        <w:t>in</w:t>
      </w:r>
      <w:r w:rsidR="007952EE" w:rsidRPr="0041145F">
        <w:rPr>
          <w:rFonts w:ascii="Gill Sans MT" w:hAnsi="Gill Sans MT"/>
          <w:spacing w:val="-3"/>
        </w:rPr>
        <w:t xml:space="preserve"> </w:t>
      </w:r>
      <w:r w:rsidR="007952EE" w:rsidRPr="0041145F">
        <w:rPr>
          <w:rFonts w:ascii="Gill Sans MT" w:hAnsi="Gill Sans MT"/>
        </w:rPr>
        <w:t>this policy, as a single-family unit. This includes a natural or adopted brother or sister, step- brother or sister, a natural or adopted child of a cohabiting partner, or a foster brother or sister or a child under a special guardianship order. In all cases the sibling must live with the applicant child as part of the same core family unit. Children who are children of friends or cousins living with their parents in the same household are not included. The sibling’s details must be clearly stated in the full application form.</w:t>
      </w:r>
      <w:r w:rsidR="007952EE" w:rsidRPr="0041145F">
        <w:rPr>
          <w:rFonts w:ascii="Gill Sans MT" w:hAnsi="Gill Sans MT"/>
          <w:spacing w:val="40"/>
        </w:rPr>
        <w:t xml:space="preserve"> </w:t>
      </w:r>
      <w:r w:rsidR="007952EE" w:rsidRPr="0041145F">
        <w:rPr>
          <w:rFonts w:ascii="Gill Sans MT" w:hAnsi="Gill Sans MT"/>
        </w:rPr>
        <w:t>Failure to do so may result in this category not being identified and the application b</w:t>
      </w:r>
      <w:r w:rsidR="007952EE">
        <w:rPr>
          <w:rFonts w:ascii="Gill Sans MT" w:hAnsi="Gill Sans MT"/>
        </w:rPr>
        <w:t>eing placed in a lower category</w:t>
      </w:r>
      <w:r w:rsidRPr="006A15A6">
        <w:rPr>
          <w:rFonts w:ascii="Gill Sans MT" w:hAnsi="Gill Sans MT"/>
          <w:color w:val="auto"/>
        </w:rPr>
        <w:t xml:space="preserve">; </w:t>
      </w:r>
    </w:p>
    <w:p w14:paraId="7788B240" w14:textId="7610A16F" w:rsidR="00D401A3" w:rsidRDefault="0073370A" w:rsidP="00D87668">
      <w:pPr>
        <w:pStyle w:val="Default"/>
        <w:numPr>
          <w:ilvl w:val="0"/>
          <w:numId w:val="34"/>
        </w:numPr>
        <w:spacing w:after="120"/>
        <w:ind w:left="573" w:hanging="573"/>
        <w:rPr>
          <w:rFonts w:ascii="Gill Sans MT" w:hAnsi="Gill Sans MT"/>
        </w:rPr>
      </w:pPr>
      <w:r w:rsidRPr="006A15A6">
        <w:rPr>
          <w:rFonts w:ascii="Gill Sans MT" w:hAnsi="Gill Sans MT" w:cs="Times New Roman"/>
          <w:b/>
        </w:rPr>
        <w:t>Children whose parent</w:t>
      </w:r>
      <w:r>
        <w:rPr>
          <w:rFonts w:ascii="Gill Sans MT" w:hAnsi="Gill Sans MT" w:cs="Times New Roman"/>
          <w:b/>
        </w:rPr>
        <w:t>/carer</w:t>
      </w:r>
      <w:r w:rsidRPr="006A15A6">
        <w:rPr>
          <w:rFonts w:ascii="Gill Sans MT" w:hAnsi="Gill Sans MT" w:cs="Times New Roman"/>
          <w:b/>
        </w:rPr>
        <w:t xml:space="preserve"> is a member of staff </w:t>
      </w:r>
      <w:r w:rsidRPr="006A15A6">
        <w:rPr>
          <w:rFonts w:ascii="Gill Sans MT" w:hAnsi="Gill Sans MT"/>
          <w:b/>
        </w:rPr>
        <w:t xml:space="preserve">employed </w:t>
      </w:r>
      <w:r>
        <w:rPr>
          <w:rFonts w:ascii="Gill Sans MT" w:hAnsi="Gill Sans MT"/>
          <w:b/>
        </w:rPr>
        <w:t xml:space="preserve">on a permanent contract </w:t>
      </w:r>
      <w:r w:rsidR="00AA525E">
        <w:rPr>
          <w:rFonts w:ascii="Gill Sans MT" w:hAnsi="Gill Sans MT"/>
          <w:b/>
        </w:rPr>
        <w:t>at this</w:t>
      </w:r>
      <w:r w:rsidRPr="006A15A6">
        <w:rPr>
          <w:rFonts w:ascii="Gill Sans MT" w:hAnsi="Gill Sans MT"/>
          <w:b/>
        </w:rPr>
        <w:t xml:space="preserve"> school</w:t>
      </w:r>
      <w:r w:rsidR="007952EE">
        <w:rPr>
          <w:rFonts w:ascii="Gill Sans MT" w:hAnsi="Gill Sans MT"/>
          <w:b/>
        </w:rPr>
        <w:t>:</w:t>
      </w:r>
    </w:p>
    <w:p w14:paraId="5E1F2C0B" w14:textId="63377AE6" w:rsidR="00D401A3" w:rsidRDefault="0073370A" w:rsidP="0015084C">
      <w:pPr>
        <w:pStyle w:val="Default"/>
        <w:numPr>
          <w:ilvl w:val="0"/>
          <w:numId w:val="46"/>
        </w:numPr>
        <w:spacing w:after="20"/>
        <w:rPr>
          <w:rFonts w:ascii="Gill Sans MT" w:hAnsi="Gill Sans MT"/>
        </w:rPr>
      </w:pPr>
      <w:r w:rsidRPr="006A15A6">
        <w:rPr>
          <w:rFonts w:ascii="Gill Sans MT" w:hAnsi="Gill Sans MT"/>
        </w:rPr>
        <w:t>for two or more years at the time at which the application for admission to the school is made</w:t>
      </w:r>
      <w:r w:rsidR="007952EE">
        <w:rPr>
          <w:rFonts w:ascii="Gill Sans MT" w:hAnsi="Gill Sans MT"/>
        </w:rPr>
        <w:t>;</w:t>
      </w:r>
    </w:p>
    <w:p w14:paraId="65FC85AB" w14:textId="30CB4EEB" w:rsidR="00C32D1B" w:rsidRPr="007D275E" w:rsidRDefault="00C32D1B" w:rsidP="00574693">
      <w:pPr>
        <w:pStyle w:val="Default"/>
        <w:spacing w:after="20"/>
        <w:ind w:left="1290"/>
        <w:rPr>
          <w:rFonts w:ascii="Gill Sans MT" w:hAnsi="Gill Sans MT"/>
        </w:rPr>
      </w:pPr>
      <w:r>
        <w:rPr>
          <w:rFonts w:ascii="Gill Sans MT" w:hAnsi="Gill Sans MT"/>
        </w:rPr>
        <w:t>or</w:t>
      </w:r>
    </w:p>
    <w:p w14:paraId="6CE997C8" w14:textId="6272ADCF" w:rsidR="00D401A3" w:rsidRDefault="0073370A" w:rsidP="00D87668">
      <w:pPr>
        <w:pStyle w:val="Default"/>
        <w:numPr>
          <w:ilvl w:val="0"/>
          <w:numId w:val="46"/>
        </w:numPr>
        <w:spacing w:before="120"/>
        <w:ind w:left="1287" w:hanging="357"/>
        <w:jc w:val="both"/>
        <w:rPr>
          <w:rFonts w:ascii="Gill Sans MT" w:hAnsi="Gill Sans MT"/>
        </w:rPr>
      </w:pPr>
      <w:r w:rsidRPr="006A15A6">
        <w:rPr>
          <w:rFonts w:ascii="Gill Sans MT" w:hAnsi="Gill Sans MT"/>
        </w:rPr>
        <w:t xml:space="preserve">where the member of staff is recruited to fill a vacant post for which there is a demonstrable skill shortage evidenced by completion of the </w:t>
      </w:r>
      <w:r>
        <w:rPr>
          <w:rFonts w:ascii="Gill Sans MT" w:hAnsi="Gill Sans MT"/>
        </w:rPr>
        <w:t>staff supplementary information form</w:t>
      </w:r>
      <w:r w:rsidRPr="00811ABB">
        <w:rPr>
          <w:rFonts w:ascii="Gill Sans MT" w:hAnsi="Gill Sans MT"/>
          <w:vertAlign w:val="superscript"/>
        </w:rPr>
        <w:t>1</w:t>
      </w:r>
      <w:r w:rsidR="007952EE">
        <w:rPr>
          <w:rFonts w:ascii="Gill Sans MT" w:hAnsi="Gill Sans MT"/>
        </w:rPr>
        <w:t>;</w:t>
      </w:r>
      <w:r>
        <w:rPr>
          <w:rFonts w:ascii="Gill Sans MT" w:hAnsi="Gill Sans MT"/>
        </w:rPr>
        <w:t xml:space="preserve"> </w:t>
      </w:r>
    </w:p>
    <w:p w14:paraId="5870C22D" w14:textId="12424A77" w:rsidR="0073370A" w:rsidRPr="006A15A6" w:rsidRDefault="0073370A" w:rsidP="0015084C">
      <w:pPr>
        <w:pStyle w:val="Default"/>
        <w:spacing w:before="120" w:after="20"/>
        <w:ind w:left="573"/>
        <w:rPr>
          <w:rFonts w:ascii="Gill Sans MT" w:hAnsi="Gill Sans MT"/>
        </w:rPr>
      </w:pPr>
      <w:r>
        <w:rPr>
          <w:rFonts w:ascii="Gill Sans MT" w:hAnsi="Gill Sans MT"/>
        </w:rPr>
        <w:t>This covers</w:t>
      </w:r>
      <w:r w:rsidR="00D401A3">
        <w:rPr>
          <w:rFonts w:ascii="Gill Sans MT" w:hAnsi="Gill Sans MT"/>
        </w:rPr>
        <w:t xml:space="preserve"> all</w:t>
      </w:r>
      <w:r>
        <w:rPr>
          <w:rFonts w:ascii="Gill Sans MT" w:hAnsi="Gill Sans MT"/>
        </w:rPr>
        <w:t xml:space="preserve"> staff working at the school to which the application relates but</w:t>
      </w:r>
      <w:r w:rsidRPr="00B85065">
        <w:rPr>
          <w:rFonts w:ascii="Gill Sans MT" w:hAnsi="Gill Sans MT"/>
          <w:bCs/>
        </w:rPr>
        <w:t xml:space="preserve"> does not include staff who work on the school site for other employers</w:t>
      </w:r>
      <w:r w:rsidR="00D401A3">
        <w:rPr>
          <w:rFonts w:ascii="Gill Sans MT" w:hAnsi="Gill Sans MT"/>
        </w:rPr>
        <w:t>.</w:t>
      </w:r>
      <w:r w:rsidRPr="006A15A6">
        <w:rPr>
          <w:rFonts w:ascii="Gill Sans MT" w:hAnsi="Gill Sans MT"/>
        </w:rPr>
        <w:t xml:space="preserve"> </w:t>
      </w:r>
      <w:r w:rsidR="00015204">
        <w:rPr>
          <w:rFonts w:ascii="Gill Sans MT" w:hAnsi="Gill Sans MT"/>
        </w:rPr>
        <w:t xml:space="preserve">Definition of staff for this </w:t>
      </w:r>
      <w:r w:rsidR="00FD70CB">
        <w:rPr>
          <w:rFonts w:ascii="Gill Sans MT" w:hAnsi="Gill Sans MT"/>
        </w:rPr>
        <w:t>purpose</w:t>
      </w:r>
      <w:r w:rsidR="00015204">
        <w:rPr>
          <w:rFonts w:ascii="Gill Sans MT" w:hAnsi="Gill Sans MT"/>
        </w:rPr>
        <w:t xml:space="preserve"> is for those teaching and non-teaching staff at the school;</w:t>
      </w:r>
    </w:p>
    <w:p w14:paraId="78D60F30" w14:textId="0CA6E42E" w:rsidR="0073370A" w:rsidRPr="00AA6462" w:rsidRDefault="0073370A" w:rsidP="0073370A">
      <w:pPr>
        <w:pStyle w:val="Default"/>
        <w:numPr>
          <w:ilvl w:val="0"/>
          <w:numId w:val="34"/>
        </w:numPr>
        <w:spacing w:before="100" w:after="100"/>
        <w:rPr>
          <w:rFonts w:ascii="Gill Sans MT" w:hAnsi="Gill Sans MT"/>
          <w:color w:val="auto"/>
        </w:rPr>
      </w:pPr>
      <w:r w:rsidRPr="006A15A6">
        <w:rPr>
          <w:rFonts w:ascii="Gill Sans MT" w:hAnsi="Gill Sans MT"/>
          <w:b/>
          <w:color w:val="auto"/>
        </w:rPr>
        <w:t>Other children</w:t>
      </w:r>
      <w:r>
        <w:rPr>
          <w:rFonts w:ascii="Gill Sans MT" w:hAnsi="Gill Sans MT"/>
          <w:b/>
          <w:color w:val="auto"/>
        </w:rPr>
        <w:t xml:space="preserve"> </w:t>
      </w:r>
      <w:r w:rsidR="00FD70CB">
        <w:rPr>
          <w:rFonts w:ascii="Gill Sans MT" w:hAnsi="Gill Sans MT"/>
          <w:b/>
          <w:color w:val="auto"/>
        </w:rPr>
        <w:t xml:space="preserve">who are </w:t>
      </w:r>
      <w:r>
        <w:rPr>
          <w:rFonts w:ascii="Gill Sans MT" w:hAnsi="Gill Sans MT"/>
          <w:color w:val="auto"/>
        </w:rPr>
        <w:t xml:space="preserve">not shown in a higher oversubscription </w:t>
      </w:r>
      <w:r w:rsidR="00C32D1B">
        <w:rPr>
          <w:rFonts w:ascii="Gill Sans MT" w:hAnsi="Gill Sans MT"/>
          <w:color w:val="auto"/>
        </w:rPr>
        <w:t>criterion</w:t>
      </w:r>
      <w:r w:rsidRPr="00AA6462">
        <w:rPr>
          <w:rFonts w:ascii="Gill Sans MT" w:hAnsi="Gill Sans MT"/>
          <w:color w:val="auto"/>
        </w:rPr>
        <w:t xml:space="preserve">. </w:t>
      </w:r>
    </w:p>
    <w:p w14:paraId="47119248" w14:textId="77777777" w:rsidR="0073370A" w:rsidRDefault="0073370A" w:rsidP="0073370A">
      <w:pPr>
        <w:widowControl w:val="0"/>
        <w:autoSpaceDE w:val="0"/>
        <w:autoSpaceDN w:val="0"/>
        <w:adjustRightInd w:val="0"/>
        <w:spacing w:before="71" w:after="0" w:line="240" w:lineRule="auto"/>
        <w:rPr>
          <w:rFonts w:ascii="Gill Sans MT" w:hAnsi="Gill Sans MT" w:cs="Gill Sans MT"/>
          <w:b/>
          <w:bCs/>
          <w:spacing w:val="-1"/>
          <w:sz w:val="24"/>
          <w:szCs w:val="24"/>
        </w:rPr>
      </w:pPr>
    </w:p>
    <w:p w14:paraId="2E51E7AD" w14:textId="77777777" w:rsidR="00C4650D" w:rsidRDefault="00C4650D">
      <w:pPr>
        <w:spacing w:after="0" w:line="240" w:lineRule="auto"/>
        <w:rPr>
          <w:rFonts w:ascii="Gill Sans MT" w:hAnsi="Gill Sans MT" w:cs="Gill Sans MT"/>
          <w:b/>
          <w:bCs/>
          <w:spacing w:val="-1"/>
          <w:sz w:val="24"/>
          <w:szCs w:val="24"/>
        </w:rPr>
      </w:pPr>
      <w:r>
        <w:rPr>
          <w:rFonts w:ascii="Gill Sans MT" w:hAnsi="Gill Sans MT" w:cs="Gill Sans MT"/>
          <w:b/>
          <w:bCs/>
          <w:spacing w:val="-1"/>
          <w:sz w:val="24"/>
          <w:szCs w:val="24"/>
        </w:rPr>
        <w:br w:type="page"/>
      </w:r>
    </w:p>
    <w:p w14:paraId="48307ABE" w14:textId="233E766D" w:rsidR="00F41DF5" w:rsidRDefault="00F41DF5" w:rsidP="0073370A">
      <w:pPr>
        <w:widowControl w:val="0"/>
        <w:autoSpaceDE w:val="0"/>
        <w:autoSpaceDN w:val="0"/>
        <w:adjustRightInd w:val="0"/>
        <w:spacing w:before="71" w:after="0" w:line="240" w:lineRule="auto"/>
        <w:rPr>
          <w:rFonts w:ascii="Gill Sans MT" w:hAnsi="Gill Sans MT" w:cs="Gill Sans MT"/>
          <w:b/>
          <w:bCs/>
          <w:spacing w:val="-1"/>
          <w:sz w:val="24"/>
          <w:szCs w:val="24"/>
        </w:rPr>
      </w:pPr>
      <w:r>
        <w:rPr>
          <w:rFonts w:ascii="Gill Sans MT" w:hAnsi="Gill Sans MT" w:cs="Gill Sans MT"/>
          <w:b/>
          <w:bCs/>
          <w:spacing w:val="-1"/>
          <w:sz w:val="24"/>
          <w:szCs w:val="24"/>
        </w:rPr>
        <w:lastRenderedPageBreak/>
        <w:t>SECTION 3</w:t>
      </w:r>
    </w:p>
    <w:p w14:paraId="38799240" w14:textId="6E784A07" w:rsidR="00F90CCC" w:rsidRDefault="00342013" w:rsidP="0073370A">
      <w:pPr>
        <w:widowControl w:val="0"/>
        <w:autoSpaceDE w:val="0"/>
        <w:autoSpaceDN w:val="0"/>
        <w:adjustRightInd w:val="0"/>
        <w:spacing w:before="71" w:after="0" w:line="240" w:lineRule="auto"/>
        <w:rPr>
          <w:rFonts w:ascii="Gill Sans MT" w:hAnsi="Gill Sans MT" w:cs="Gill Sans MT"/>
          <w:b/>
          <w:bCs/>
          <w:spacing w:val="-1"/>
          <w:sz w:val="24"/>
          <w:szCs w:val="24"/>
        </w:rPr>
      </w:pPr>
      <w:r w:rsidRPr="0073370A">
        <w:rPr>
          <w:rFonts w:ascii="Gill Sans MT" w:hAnsi="Gill Sans MT" w:cs="Gill Sans MT"/>
          <w:b/>
          <w:sz w:val="24"/>
          <w:szCs w:val="24"/>
        </w:rPr>
        <w:t>Admission arrangements for</w:t>
      </w:r>
      <w:r>
        <w:rPr>
          <w:rFonts w:ascii="Gill Sans MT" w:hAnsi="Gill Sans MT" w:cs="Gill Sans MT"/>
          <w:b/>
          <w:sz w:val="24"/>
          <w:szCs w:val="24"/>
        </w:rPr>
        <w:t xml:space="preserve"> In-Year Admissions for all Primary </w:t>
      </w:r>
      <w:r w:rsidR="005C3C94">
        <w:rPr>
          <w:rFonts w:ascii="Gill Sans MT" w:hAnsi="Gill Sans MT" w:cs="Gill Sans MT"/>
          <w:b/>
          <w:sz w:val="24"/>
          <w:szCs w:val="24"/>
        </w:rPr>
        <w:t xml:space="preserve">and Infant </w:t>
      </w:r>
      <w:r>
        <w:rPr>
          <w:rFonts w:ascii="Gill Sans MT" w:hAnsi="Gill Sans MT" w:cs="Gill Sans MT"/>
          <w:b/>
          <w:sz w:val="24"/>
          <w:szCs w:val="24"/>
        </w:rPr>
        <w:t>Schools within the Learning Academies Trust.</w:t>
      </w:r>
    </w:p>
    <w:p w14:paraId="0E0D5467" w14:textId="39A9D8D8" w:rsidR="00F90CCC" w:rsidRPr="00FA0F03" w:rsidRDefault="00F90CCC" w:rsidP="00F90CCC">
      <w:pPr>
        <w:numPr>
          <w:ilvl w:val="0"/>
          <w:numId w:val="32"/>
        </w:numPr>
        <w:spacing w:before="120" w:after="120" w:line="240" w:lineRule="auto"/>
        <w:rPr>
          <w:rFonts w:ascii="Gill Sans MT" w:hAnsi="Gill Sans MT"/>
          <w:b/>
          <w:sz w:val="24"/>
          <w:szCs w:val="24"/>
        </w:rPr>
      </w:pPr>
      <w:proofErr w:type="spellStart"/>
      <w:r w:rsidRPr="00FA0F03">
        <w:rPr>
          <w:rFonts w:ascii="Gill Sans MT" w:hAnsi="Gill Sans MT"/>
          <w:b/>
          <w:sz w:val="24"/>
          <w:szCs w:val="24"/>
        </w:rPr>
        <w:t>i</w:t>
      </w:r>
      <w:proofErr w:type="spellEnd"/>
      <w:r w:rsidRPr="00FA0F03">
        <w:rPr>
          <w:rFonts w:ascii="Gill Sans MT" w:hAnsi="Gill Sans MT"/>
          <w:b/>
          <w:sz w:val="24"/>
          <w:szCs w:val="24"/>
        </w:rPr>
        <w:t>) In-Year admissions (admissions outside the normal point of entry)</w:t>
      </w:r>
    </w:p>
    <w:p w14:paraId="2C5617B8" w14:textId="0E12F6C8" w:rsidR="00F90CCC" w:rsidRPr="00342013" w:rsidRDefault="00F90CCC" w:rsidP="00342013">
      <w:pPr>
        <w:pStyle w:val="ListParagraph"/>
        <w:numPr>
          <w:ilvl w:val="0"/>
          <w:numId w:val="32"/>
        </w:numPr>
        <w:spacing w:before="120" w:after="0"/>
        <w:contextualSpacing w:val="0"/>
        <w:rPr>
          <w:rFonts w:ascii="Gill Sans MT" w:hAnsi="Gill Sans MT"/>
          <w:sz w:val="24"/>
          <w:szCs w:val="24"/>
        </w:rPr>
      </w:pPr>
      <w:r w:rsidRPr="00342013">
        <w:rPr>
          <w:rFonts w:ascii="Gill Sans MT" w:hAnsi="Gill Sans MT"/>
          <w:sz w:val="24"/>
          <w:szCs w:val="24"/>
        </w:rPr>
        <w:t>The admission arrangements outlined within this section apply to in-year admissions during the 202</w:t>
      </w:r>
      <w:r w:rsidR="00FD70CB">
        <w:rPr>
          <w:rFonts w:ascii="Gill Sans MT" w:hAnsi="Gill Sans MT"/>
          <w:sz w:val="24"/>
          <w:szCs w:val="24"/>
        </w:rPr>
        <w:t>6</w:t>
      </w:r>
      <w:r w:rsidRPr="00342013">
        <w:rPr>
          <w:rFonts w:ascii="Gill Sans MT" w:hAnsi="Gill Sans MT"/>
          <w:sz w:val="24"/>
          <w:szCs w:val="24"/>
        </w:rPr>
        <w:t>/202</w:t>
      </w:r>
      <w:r w:rsidR="00FD70CB">
        <w:rPr>
          <w:rFonts w:ascii="Gill Sans MT" w:hAnsi="Gill Sans MT"/>
          <w:sz w:val="24"/>
          <w:szCs w:val="24"/>
        </w:rPr>
        <w:t>7</w:t>
      </w:r>
      <w:r w:rsidRPr="00342013">
        <w:rPr>
          <w:rFonts w:ascii="Gill Sans MT" w:hAnsi="Gill Sans MT"/>
          <w:sz w:val="24"/>
          <w:szCs w:val="24"/>
        </w:rPr>
        <w:t xml:space="preserve"> academic year.</w:t>
      </w:r>
      <w:r w:rsidR="00342013">
        <w:rPr>
          <w:rFonts w:ascii="Gill Sans MT" w:hAnsi="Gill Sans MT"/>
          <w:sz w:val="24"/>
          <w:szCs w:val="24"/>
        </w:rPr>
        <w:t xml:space="preserve"> </w:t>
      </w:r>
      <w:r w:rsidRPr="00342013">
        <w:rPr>
          <w:rFonts w:ascii="Gill Sans MT" w:hAnsi="Gill Sans MT"/>
          <w:sz w:val="24"/>
          <w:szCs w:val="24"/>
        </w:rPr>
        <w:t xml:space="preserve">An In-Year admission is any entry to school other than at the normal point, for example, transferring school due to a house move or for other personal </w:t>
      </w:r>
      <w:r w:rsidR="00FD70CB" w:rsidRPr="00342013">
        <w:rPr>
          <w:rFonts w:ascii="Gill Sans MT" w:hAnsi="Gill Sans MT"/>
          <w:sz w:val="24"/>
          <w:szCs w:val="24"/>
        </w:rPr>
        <w:t>reasons</w:t>
      </w:r>
      <w:r w:rsidRPr="00342013">
        <w:rPr>
          <w:rFonts w:ascii="Gill Sans MT" w:hAnsi="Gill Sans MT"/>
          <w:sz w:val="24"/>
          <w:szCs w:val="24"/>
        </w:rPr>
        <w:t xml:space="preserve">. </w:t>
      </w:r>
      <w:r w:rsidRPr="00342013">
        <w:rPr>
          <w:rFonts w:ascii="Gill Sans MT" w:hAnsi="Gill Sans MT" w:cs="Arial"/>
          <w:sz w:val="24"/>
          <w:szCs w:val="24"/>
        </w:rPr>
        <w:t>Requests for admission to Reception made after the normal round of admissions – after 31 August 202</w:t>
      </w:r>
      <w:r w:rsidR="00FD70CB">
        <w:rPr>
          <w:rFonts w:ascii="Gill Sans MT" w:hAnsi="Gill Sans MT" w:cs="Arial"/>
          <w:sz w:val="24"/>
          <w:szCs w:val="24"/>
        </w:rPr>
        <w:t>6</w:t>
      </w:r>
      <w:r w:rsidRPr="00342013">
        <w:rPr>
          <w:rFonts w:ascii="Gill Sans MT" w:hAnsi="Gill Sans MT" w:cs="Arial"/>
          <w:sz w:val="24"/>
          <w:szCs w:val="24"/>
        </w:rPr>
        <w:t xml:space="preserve"> – and requests for places in other year groups should be made direct to Plymouth City Council</w:t>
      </w:r>
      <w:r w:rsidRPr="00342013">
        <w:rPr>
          <w:rFonts w:ascii="Gill Sans MT" w:hAnsi="Gill Sans MT" w:cs="Arial"/>
          <w:sz w:val="24"/>
          <w:szCs w:val="24"/>
          <w:vertAlign w:val="superscript"/>
        </w:rPr>
        <w:t>1</w:t>
      </w:r>
      <w:r w:rsidRPr="00342013">
        <w:rPr>
          <w:rFonts w:ascii="Gill Sans MT" w:hAnsi="Gill Sans MT" w:cs="Arial"/>
          <w:sz w:val="24"/>
          <w:szCs w:val="24"/>
        </w:rPr>
        <w:t xml:space="preserve">. </w:t>
      </w:r>
    </w:p>
    <w:p w14:paraId="7DD8BB77" w14:textId="77777777" w:rsidR="00F90CCC" w:rsidRPr="00FA0F03" w:rsidRDefault="00F90CCC" w:rsidP="00F90CCC">
      <w:pPr>
        <w:pStyle w:val="ListParagraph"/>
        <w:numPr>
          <w:ilvl w:val="0"/>
          <w:numId w:val="32"/>
        </w:numPr>
        <w:spacing w:before="120" w:after="0"/>
        <w:contextualSpacing w:val="0"/>
        <w:rPr>
          <w:rFonts w:ascii="Gill Sans MT" w:hAnsi="Gill Sans MT"/>
          <w:sz w:val="24"/>
          <w:szCs w:val="24"/>
        </w:rPr>
      </w:pPr>
      <w:r w:rsidRPr="00FA0F03">
        <w:rPr>
          <w:rFonts w:ascii="Gill Sans MT" w:hAnsi="Gill Sans MT"/>
          <w:sz w:val="24"/>
          <w:szCs w:val="24"/>
        </w:rPr>
        <w:t xml:space="preserve">With the exception of a child with an Education, Health and Care Plan (EHCP), all applications will be considered under Plymouth City Council’s Fair Access Protocol. </w:t>
      </w:r>
    </w:p>
    <w:p w14:paraId="7E9CCB53" w14:textId="77777777" w:rsidR="00F90CCC" w:rsidRPr="00FA0F03" w:rsidRDefault="00F90CCC" w:rsidP="00F90CCC">
      <w:pPr>
        <w:pStyle w:val="ListParagraph"/>
        <w:numPr>
          <w:ilvl w:val="0"/>
          <w:numId w:val="32"/>
        </w:numPr>
        <w:spacing w:before="120" w:after="0"/>
        <w:contextualSpacing w:val="0"/>
        <w:rPr>
          <w:rFonts w:ascii="Gill Sans MT" w:hAnsi="Gill Sans MT"/>
          <w:sz w:val="24"/>
          <w:szCs w:val="24"/>
        </w:rPr>
      </w:pPr>
      <w:r w:rsidRPr="00FA0F03">
        <w:rPr>
          <w:rFonts w:ascii="Gill Sans MT" w:hAnsi="Gill Sans MT"/>
          <w:sz w:val="24"/>
          <w:szCs w:val="24"/>
        </w:rPr>
        <w:t>Application should be made via Plymouth City Council</w:t>
      </w:r>
      <w:r w:rsidRPr="00FA0F03">
        <w:rPr>
          <w:rFonts w:ascii="Gill Sans MT" w:hAnsi="Gill Sans MT"/>
          <w:sz w:val="24"/>
          <w:szCs w:val="24"/>
          <w:vertAlign w:val="superscript"/>
        </w:rPr>
        <w:t>1</w:t>
      </w:r>
      <w:r w:rsidRPr="00FA0F03">
        <w:rPr>
          <w:rFonts w:ascii="Gill Sans MT" w:hAnsi="Gill Sans MT"/>
          <w:sz w:val="24"/>
          <w:szCs w:val="24"/>
        </w:rPr>
        <w:t xml:space="preserve"> at </w:t>
      </w:r>
      <w:hyperlink r:id="rId34" w:history="1">
        <w:r w:rsidRPr="0014573A">
          <w:rPr>
            <w:rStyle w:val="Hyperlink"/>
            <w:rFonts w:ascii="Gill Sans MT" w:hAnsi="Gill Sans MT"/>
            <w:sz w:val="24"/>
            <w:szCs w:val="24"/>
          </w:rPr>
          <w:t>www.plymouth.gov.uk/schooladmissions</w:t>
        </w:r>
      </w:hyperlink>
      <w:r w:rsidRPr="00FA0F03">
        <w:rPr>
          <w:rFonts w:ascii="Gill Sans MT" w:hAnsi="Gill Sans MT"/>
          <w:sz w:val="24"/>
          <w:szCs w:val="24"/>
        </w:rPr>
        <w:t xml:space="preserve">. </w:t>
      </w:r>
      <w:r>
        <w:rPr>
          <w:rFonts w:ascii="Gill Sans MT" w:hAnsi="Gill Sans MT"/>
          <w:sz w:val="24"/>
          <w:szCs w:val="24"/>
        </w:rPr>
        <w:t>The Learning Academies Trust f</w:t>
      </w:r>
      <w:r w:rsidRPr="00FA0F03">
        <w:rPr>
          <w:rFonts w:ascii="Gill Sans MT" w:hAnsi="Gill Sans MT"/>
          <w:sz w:val="24"/>
          <w:szCs w:val="24"/>
        </w:rPr>
        <w:t xml:space="preserve">ollows Plymouth City Council’s local coordinated in-year admissions scheme available at </w:t>
      </w:r>
      <w:hyperlink r:id="rId35" w:history="1">
        <w:r w:rsidRPr="0014573A">
          <w:rPr>
            <w:rStyle w:val="Hyperlink"/>
            <w:rFonts w:ascii="Gill Sans MT" w:hAnsi="Gill Sans MT"/>
            <w:sz w:val="24"/>
            <w:szCs w:val="24"/>
          </w:rPr>
          <w:t>www.plymouth.gov.uk/schooladmissions</w:t>
        </w:r>
      </w:hyperlink>
      <w:r w:rsidRPr="00FA0F03">
        <w:rPr>
          <w:rFonts w:ascii="Gill Sans MT" w:hAnsi="Gill Sans MT"/>
          <w:sz w:val="24"/>
          <w:szCs w:val="24"/>
        </w:rPr>
        <w:t xml:space="preserve">. </w:t>
      </w:r>
    </w:p>
    <w:p w14:paraId="60311C2C" w14:textId="77777777" w:rsidR="00F90CCC" w:rsidRPr="00FA0F03" w:rsidRDefault="00F90CCC" w:rsidP="00F90CCC">
      <w:pPr>
        <w:pStyle w:val="ListParagraph"/>
        <w:numPr>
          <w:ilvl w:val="0"/>
          <w:numId w:val="32"/>
        </w:numPr>
        <w:spacing w:before="120" w:after="0"/>
        <w:contextualSpacing w:val="0"/>
        <w:rPr>
          <w:rFonts w:ascii="Gill Sans MT" w:hAnsi="Gill Sans MT"/>
          <w:sz w:val="24"/>
          <w:szCs w:val="24"/>
        </w:rPr>
      </w:pPr>
      <w:r w:rsidRPr="00FA0F03">
        <w:rPr>
          <w:rFonts w:ascii="Gill Sans MT" w:hAnsi="Gill Sans MT"/>
          <w:sz w:val="24"/>
          <w:szCs w:val="24"/>
        </w:rPr>
        <w:t>All applicants must:</w:t>
      </w:r>
    </w:p>
    <w:p w14:paraId="5712A8E9" w14:textId="089206EA" w:rsidR="00F90CCC" w:rsidRDefault="00F90CCC" w:rsidP="00F90CCC">
      <w:pPr>
        <w:numPr>
          <w:ilvl w:val="0"/>
          <w:numId w:val="37"/>
        </w:numPr>
        <w:spacing w:before="120" w:after="0" w:line="240" w:lineRule="auto"/>
        <w:ind w:left="1077"/>
        <w:rPr>
          <w:rFonts w:ascii="Gill Sans MT" w:hAnsi="Gill Sans MT"/>
          <w:sz w:val="24"/>
          <w:szCs w:val="24"/>
        </w:rPr>
      </w:pPr>
      <w:r w:rsidRPr="00E06F3D">
        <w:rPr>
          <w:rFonts w:ascii="Gill Sans MT" w:hAnsi="Gill Sans MT"/>
          <w:sz w:val="24"/>
          <w:szCs w:val="24"/>
        </w:rPr>
        <w:t>Complete the Common Application Form available from and return</w:t>
      </w:r>
      <w:r w:rsidR="00F44BB4">
        <w:rPr>
          <w:rFonts w:ascii="Gill Sans MT" w:hAnsi="Gill Sans MT"/>
          <w:sz w:val="24"/>
          <w:szCs w:val="24"/>
        </w:rPr>
        <w:t xml:space="preserve"> it</w:t>
      </w:r>
      <w:r w:rsidRPr="00E06F3D">
        <w:rPr>
          <w:rFonts w:ascii="Gill Sans MT" w:hAnsi="Gill Sans MT"/>
          <w:sz w:val="24"/>
          <w:szCs w:val="24"/>
        </w:rPr>
        <w:t xml:space="preserve"> to Plymouth City Council</w:t>
      </w:r>
      <w:r w:rsidRPr="00E06F3D">
        <w:rPr>
          <w:rFonts w:ascii="Gill Sans MT" w:hAnsi="Gill Sans MT"/>
          <w:sz w:val="24"/>
          <w:szCs w:val="24"/>
          <w:vertAlign w:val="superscript"/>
        </w:rPr>
        <w:t>1</w:t>
      </w:r>
      <w:r w:rsidRPr="00E06F3D">
        <w:rPr>
          <w:rFonts w:ascii="Gill Sans MT" w:hAnsi="Gill Sans MT"/>
          <w:sz w:val="24"/>
          <w:szCs w:val="24"/>
        </w:rPr>
        <w:t xml:space="preserve">; </w:t>
      </w:r>
    </w:p>
    <w:p w14:paraId="01E6E630" w14:textId="651FF195" w:rsidR="00F90CCC" w:rsidRPr="002B53DE" w:rsidRDefault="00F90CCC" w:rsidP="00F90CCC">
      <w:pPr>
        <w:pStyle w:val="ListParagraph"/>
        <w:numPr>
          <w:ilvl w:val="0"/>
          <w:numId w:val="37"/>
        </w:numPr>
        <w:spacing w:before="120" w:line="240" w:lineRule="auto"/>
        <w:ind w:left="1077"/>
        <w:rPr>
          <w:rFonts w:ascii="Gill Sans MT" w:hAnsi="Gill Sans MT"/>
          <w:sz w:val="28"/>
          <w:szCs w:val="24"/>
        </w:rPr>
      </w:pPr>
      <w:r w:rsidRPr="00250D40">
        <w:rPr>
          <w:rFonts w:ascii="Gill Sans MT" w:hAnsi="Gill Sans MT"/>
          <w:sz w:val="24"/>
        </w:rPr>
        <w:t xml:space="preserve">In addition, applicants applying under criteria 2 below must complete the exceptional medical or social grounds supplementary information form and return it </w:t>
      </w:r>
      <w:r w:rsidR="00F44BB4" w:rsidRPr="00250D40">
        <w:rPr>
          <w:rFonts w:ascii="Gill Sans MT" w:hAnsi="Gill Sans MT"/>
          <w:sz w:val="24"/>
        </w:rPr>
        <w:t>directly</w:t>
      </w:r>
      <w:r w:rsidRPr="00250D40">
        <w:rPr>
          <w:rFonts w:ascii="Gill Sans MT" w:hAnsi="Gill Sans MT"/>
          <w:sz w:val="24"/>
        </w:rPr>
        <w:t xml:space="preserve"> to the School Admissions Team, Plymouth City </w:t>
      </w:r>
      <w:r w:rsidRPr="00405D45">
        <w:rPr>
          <w:rFonts w:ascii="Gill Sans MT" w:hAnsi="Gill Sans MT"/>
          <w:sz w:val="24"/>
          <w:szCs w:val="24"/>
        </w:rPr>
        <w:t>Council</w:t>
      </w:r>
      <w:r w:rsidRPr="00405D45">
        <w:rPr>
          <w:rFonts w:ascii="Gill Sans MT" w:hAnsi="Gill Sans MT"/>
          <w:sz w:val="24"/>
          <w:szCs w:val="24"/>
          <w:vertAlign w:val="superscript"/>
        </w:rPr>
        <w:t>1</w:t>
      </w:r>
      <w:r w:rsidRPr="00250D40">
        <w:rPr>
          <w:rFonts w:ascii="Gill Sans MT" w:hAnsi="Gill Sans MT"/>
          <w:sz w:val="24"/>
        </w:rPr>
        <w:t>;</w:t>
      </w:r>
    </w:p>
    <w:p w14:paraId="1219765D" w14:textId="1583D246" w:rsidR="00F90CCC" w:rsidRPr="00405D45" w:rsidRDefault="00F90CCC" w:rsidP="00F90CCC">
      <w:pPr>
        <w:pStyle w:val="ListParagraph"/>
        <w:numPr>
          <w:ilvl w:val="0"/>
          <w:numId w:val="37"/>
        </w:numPr>
        <w:spacing w:before="120" w:after="0" w:line="240" w:lineRule="auto"/>
        <w:ind w:left="1077"/>
        <w:rPr>
          <w:rFonts w:ascii="Gill Sans MT" w:hAnsi="Gill Sans MT"/>
          <w:sz w:val="24"/>
          <w:szCs w:val="24"/>
        </w:rPr>
      </w:pPr>
      <w:r w:rsidRPr="00405D45">
        <w:rPr>
          <w:rFonts w:ascii="Gill Sans MT" w:hAnsi="Gill Sans MT"/>
          <w:sz w:val="24"/>
          <w:szCs w:val="24"/>
        </w:rPr>
        <w:t xml:space="preserve">In addition, applicants applying under oversubscription criteria 4 must complete the staff supplementary information form and return it </w:t>
      </w:r>
      <w:r w:rsidR="00F44BB4" w:rsidRPr="00405D45">
        <w:rPr>
          <w:rFonts w:ascii="Gill Sans MT" w:hAnsi="Gill Sans MT"/>
          <w:sz w:val="24"/>
          <w:szCs w:val="24"/>
        </w:rPr>
        <w:t>directly</w:t>
      </w:r>
      <w:r w:rsidRPr="00405D45">
        <w:rPr>
          <w:rFonts w:ascii="Gill Sans MT" w:hAnsi="Gill Sans MT"/>
          <w:sz w:val="24"/>
          <w:szCs w:val="24"/>
        </w:rPr>
        <w:t xml:space="preserve"> to the School Admissions Team, Plymouth City Council</w:t>
      </w:r>
      <w:r w:rsidRPr="00405D45">
        <w:rPr>
          <w:rFonts w:ascii="Gill Sans MT" w:hAnsi="Gill Sans MT"/>
          <w:sz w:val="24"/>
          <w:szCs w:val="24"/>
          <w:vertAlign w:val="superscript"/>
        </w:rPr>
        <w:t>1</w:t>
      </w:r>
      <w:r w:rsidRPr="00405D45">
        <w:rPr>
          <w:rFonts w:ascii="Gill Sans MT" w:hAnsi="Gill Sans MT"/>
          <w:sz w:val="24"/>
          <w:szCs w:val="24"/>
        </w:rPr>
        <w:t>.</w:t>
      </w:r>
    </w:p>
    <w:p w14:paraId="75DE86BB" w14:textId="77777777" w:rsidR="00F90CCC" w:rsidRDefault="00F90CCC" w:rsidP="00574693">
      <w:pPr>
        <w:spacing w:before="120" w:after="0" w:line="240" w:lineRule="auto"/>
        <w:rPr>
          <w:rFonts w:ascii="Gill Sans MT" w:hAnsi="Gill Sans MT"/>
          <w:sz w:val="24"/>
          <w:szCs w:val="24"/>
        </w:rPr>
      </w:pPr>
      <w:r w:rsidRPr="00C25FF9">
        <w:rPr>
          <w:rFonts w:ascii="Gill Sans MT" w:hAnsi="Gill Sans MT"/>
          <w:sz w:val="24"/>
          <w:szCs w:val="24"/>
        </w:rPr>
        <w:t>The clos</w:t>
      </w:r>
      <w:r w:rsidRPr="003149B2">
        <w:rPr>
          <w:rFonts w:ascii="Gill Sans MT" w:hAnsi="Gill Sans MT"/>
          <w:sz w:val="24"/>
          <w:szCs w:val="24"/>
        </w:rPr>
        <w:t>ing</w:t>
      </w:r>
      <w:r w:rsidRPr="00C25FF9">
        <w:rPr>
          <w:rFonts w:ascii="Gill Sans MT" w:hAnsi="Gill Sans MT"/>
          <w:sz w:val="24"/>
          <w:szCs w:val="24"/>
        </w:rPr>
        <w:t xml:space="preserve"> date for application</w:t>
      </w:r>
      <w:r w:rsidRPr="00FA0F03">
        <w:rPr>
          <w:rFonts w:ascii="Gill Sans MT" w:hAnsi="Gill Sans MT"/>
          <w:sz w:val="24"/>
          <w:szCs w:val="24"/>
        </w:rPr>
        <w:t xml:space="preserve"> is the end of each day. Offers should be made within </w:t>
      </w:r>
      <w:r>
        <w:rPr>
          <w:rFonts w:ascii="Gill Sans MT" w:hAnsi="Gill Sans MT"/>
          <w:sz w:val="24"/>
          <w:szCs w:val="24"/>
        </w:rPr>
        <w:t>fifteen</w:t>
      </w:r>
      <w:r w:rsidRPr="00FA0F03">
        <w:rPr>
          <w:rFonts w:ascii="Gill Sans MT" w:hAnsi="Gill Sans MT"/>
          <w:sz w:val="24"/>
          <w:szCs w:val="24"/>
        </w:rPr>
        <w:t xml:space="preserve"> school days of the application submission date.</w:t>
      </w:r>
    </w:p>
    <w:p w14:paraId="74E3A692" w14:textId="77777777" w:rsidR="00F90CCC" w:rsidRPr="00772AA4" w:rsidRDefault="00F90CCC" w:rsidP="00F90CCC">
      <w:pPr>
        <w:spacing w:after="0" w:line="240" w:lineRule="auto"/>
        <w:rPr>
          <w:rFonts w:ascii="Gill Sans MT" w:hAnsi="Gill Sans MT"/>
          <w:sz w:val="24"/>
          <w:szCs w:val="24"/>
        </w:rPr>
      </w:pPr>
    </w:p>
    <w:p w14:paraId="5C7A2BF1" w14:textId="20250B97" w:rsidR="00F90CCC" w:rsidRPr="00D87668" w:rsidRDefault="00F90CCC" w:rsidP="00F90CCC">
      <w:pPr>
        <w:rPr>
          <w:rFonts w:ascii="Gill Sans MT" w:hAnsi="Gill Sans MT"/>
          <w:b/>
          <w:sz w:val="24"/>
          <w:szCs w:val="24"/>
        </w:rPr>
      </w:pPr>
      <w:r w:rsidRPr="00D87668">
        <w:rPr>
          <w:rFonts w:ascii="Gill Sans MT" w:hAnsi="Gill Sans MT"/>
          <w:b/>
          <w:sz w:val="24"/>
          <w:szCs w:val="24"/>
        </w:rPr>
        <w:t>Oversubscription criteria for In-Year admissions</w:t>
      </w:r>
    </w:p>
    <w:p w14:paraId="55F4B4F6" w14:textId="77777777" w:rsidR="00F90CCC" w:rsidRPr="00E06F3D" w:rsidRDefault="00F90CCC" w:rsidP="00574693">
      <w:pPr>
        <w:spacing w:after="120"/>
        <w:rPr>
          <w:rFonts w:ascii="Gill Sans MT" w:hAnsi="Gill Sans MT"/>
          <w:sz w:val="24"/>
          <w:szCs w:val="24"/>
        </w:rPr>
      </w:pPr>
      <w:r w:rsidRPr="00E06F3D">
        <w:rPr>
          <w:rFonts w:ascii="Gill Sans MT" w:hAnsi="Gill Sans MT"/>
          <w:sz w:val="24"/>
          <w:szCs w:val="24"/>
        </w:rPr>
        <w:t xml:space="preserve">A child with an Education, Health and Care Plan (EHCP) which names the school </w:t>
      </w:r>
      <w:r>
        <w:rPr>
          <w:rFonts w:ascii="Gill Sans MT" w:hAnsi="Gill Sans MT"/>
          <w:sz w:val="24"/>
          <w:szCs w:val="24"/>
        </w:rPr>
        <w:t>must</w:t>
      </w:r>
      <w:r w:rsidRPr="00E06F3D">
        <w:rPr>
          <w:rFonts w:ascii="Gill Sans MT" w:hAnsi="Gill Sans MT"/>
          <w:sz w:val="24"/>
          <w:szCs w:val="24"/>
        </w:rPr>
        <w:t xml:space="preserve"> be admitted.</w:t>
      </w:r>
    </w:p>
    <w:p w14:paraId="4EBB38C8" w14:textId="77777777" w:rsidR="00F90CCC" w:rsidRDefault="00F90CCC" w:rsidP="00F90CCC">
      <w:pPr>
        <w:autoSpaceDE w:val="0"/>
        <w:autoSpaceDN w:val="0"/>
        <w:adjustRightInd w:val="0"/>
        <w:spacing w:after="120" w:line="240" w:lineRule="auto"/>
        <w:rPr>
          <w:rFonts w:ascii="Gill Sans MT" w:hAnsi="Gill Sans MT" w:cs="GillSansMT"/>
          <w:sz w:val="24"/>
          <w:szCs w:val="24"/>
        </w:rPr>
      </w:pPr>
      <w:r w:rsidRPr="00FA0F03">
        <w:rPr>
          <w:rFonts w:ascii="Gill Sans MT" w:hAnsi="Gill Sans MT" w:cs="GillSansMT"/>
          <w:sz w:val="24"/>
          <w:szCs w:val="24"/>
        </w:rPr>
        <w:t xml:space="preserve">For in-year admissions where there is space in the school, all children </w:t>
      </w:r>
      <w:r>
        <w:rPr>
          <w:rFonts w:ascii="Gill Sans MT" w:hAnsi="Gill Sans MT" w:cs="GillSansMT"/>
          <w:sz w:val="24"/>
          <w:szCs w:val="24"/>
        </w:rPr>
        <w:t>must</w:t>
      </w:r>
      <w:r w:rsidRPr="00FA0F03">
        <w:rPr>
          <w:rFonts w:ascii="Gill Sans MT" w:hAnsi="Gill Sans MT" w:cs="GillSansMT"/>
          <w:sz w:val="24"/>
          <w:szCs w:val="24"/>
        </w:rPr>
        <w:t xml:space="preserve"> be admitted unless the school can demonstrate that admission would prejudice provision of efficient education or efficient use of resources.</w:t>
      </w:r>
      <w:r>
        <w:rPr>
          <w:rFonts w:ascii="Gill Sans MT" w:hAnsi="Gill Sans MT" w:cs="GillSansMT"/>
          <w:sz w:val="24"/>
          <w:szCs w:val="24"/>
        </w:rPr>
        <w:t xml:space="preserve"> </w:t>
      </w:r>
    </w:p>
    <w:p w14:paraId="7F7E1E47" w14:textId="77777777" w:rsidR="00F90CCC" w:rsidRPr="006A15A6" w:rsidRDefault="00F90CCC" w:rsidP="00F90CCC">
      <w:pPr>
        <w:autoSpaceDE w:val="0"/>
        <w:autoSpaceDN w:val="0"/>
        <w:adjustRightInd w:val="0"/>
        <w:spacing w:after="120" w:line="240" w:lineRule="auto"/>
        <w:rPr>
          <w:rFonts w:ascii="Gill Sans MT" w:hAnsi="Gill Sans MT"/>
          <w:sz w:val="24"/>
          <w:szCs w:val="24"/>
        </w:rPr>
      </w:pPr>
      <w:r w:rsidRPr="006A15A6">
        <w:rPr>
          <w:rFonts w:ascii="Gill Sans MT" w:hAnsi="Gill Sans MT" w:cs="GillSansMT"/>
          <w:sz w:val="24"/>
          <w:szCs w:val="24"/>
          <w:lang w:eastAsia="en-GB"/>
        </w:rPr>
        <w:t>In the event that the School is oversubscribed, the admission authority will apply the following oversubscription criteria in order of priority:</w:t>
      </w:r>
    </w:p>
    <w:p w14:paraId="245C90E4" w14:textId="77777777" w:rsidR="00F90CCC" w:rsidRDefault="00F90CCC" w:rsidP="00574693">
      <w:pPr>
        <w:pStyle w:val="Default"/>
        <w:numPr>
          <w:ilvl w:val="0"/>
          <w:numId w:val="50"/>
        </w:numPr>
        <w:rPr>
          <w:rFonts w:ascii="Gill Sans MT" w:hAnsi="Gill Sans MT"/>
        </w:rPr>
      </w:pPr>
      <w:r w:rsidRPr="00291FA6">
        <w:rPr>
          <w:rFonts w:ascii="Gill Sans MT" w:hAnsi="Gill Sans MT"/>
          <w:b/>
        </w:rPr>
        <w:t>Looked after children</w:t>
      </w:r>
      <w:r w:rsidRPr="00291FA6">
        <w:rPr>
          <w:rFonts w:ascii="Gill Sans MT" w:hAnsi="Gill Sans MT"/>
          <w:b/>
          <w:position w:val="8"/>
          <w:vertAlign w:val="superscript"/>
        </w:rPr>
        <w:t xml:space="preserve"> </w:t>
      </w:r>
      <w:r w:rsidRPr="00291FA6">
        <w:rPr>
          <w:rFonts w:ascii="Gill Sans MT" w:hAnsi="Gill Sans MT"/>
          <w:b/>
        </w:rPr>
        <w:t>and all previously looked after children.</w:t>
      </w:r>
      <w:r w:rsidRPr="00291FA6">
        <w:rPr>
          <w:rFonts w:ascii="Gill Sans MT" w:hAnsi="Gill Sans MT"/>
        </w:rPr>
        <w:t xml:space="preserve">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Previously looked after children are children who were looked after, but ceased to be so because they were adopted (or became subject to a child arrangement order or special guardianship order)</w:t>
      </w:r>
      <w:r w:rsidRPr="006A15A6">
        <w:rPr>
          <w:rFonts w:ascii="Gill Sans MT" w:hAnsi="Gill Sans MT"/>
        </w:rPr>
        <w:t xml:space="preserve">; </w:t>
      </w:r>
    </w:p>
    <w:p w14:paraId="0E2F417D" w14:textId="77777777" w:rsidR="00F90CCC" w:rsidRPr="006A15A6" w:rsidRDefault="00F90CCC" w:rsidP="00F90CCC">
      <w:pPr>
        <w:pStyle w:val="Default"/>
        <w:spacing w:before="120"/>
        <w:ind w:left="573"/>
        <w:rPr>
          <w:rFonts w:ascii="Gill Sans MT" w:hAnsi="Gill Sans MT"/>
        </w:rPr>
      </w:pPr>
      <w:r w:rsidRPr="00525E7B">
        <w:rPr>
          <w:rFonts w:ascii="Gill Sans MT" w:hAnsi="Gill Sans MT"/>
        </w:rPr>
        <w:t>Children who appear to have been in state care outside of England and ceased to be in state care as a result of being adopted.</w:t>
      </w:r>
      <w:r w:rsidRPr="00525E7B">
        <w:rPr>
          <w:rFonts w:ascii="Gill Sans MT" w:hAnsi="Gill Sans MT"/>
          <w:color w:val="auto"/>
        </w:rPr>
        <w:t xml:space="preserve"> </w:t>
      </w:r>
      <w:r w:rsidRPr="00525E7B">
        <w:rPr>
          <w:rFonts w:ascii="Gill Sans MT" w:hAnsi="Gill Sans MT"/>
        </w:rPr>
        <w:t xml:space="preserve">A child is regarded as having been in state care in a place outside of England if they were accommodated by a public authority, a religious </w:t>
      </w:r>
      <w:proofErr w:type="spellStart"/>
      <w:r w:rsidRPr="00525E7B">
        <w:rPr>
          <w:rFonts w:ascii="Gill Sans MT" w:hAnsi="Gill Sans MT"/>
        </w:rPr>
        <w:t>organisation</w:t>
      </w:r>
      <w:proofErr w:type="spellEnd"/>
      <w:r w:rsidRPr="00525E7B">
        <w:rPr>
          <w:rFonts w:ascii="Gill Sans MT" w:hAnsi="Gill Sans MT"/>
        </w:rPr>
        <w:t xml:space="preserve"> or any other provider of care whose sole purpose is to benefit society</w:t>
      </w:r>
    </w:p>
    <w:p w14:paraId="45F016E6" w14:textId="7D26858B" w:rsidR="00F90CCC" w:rsidRPr="00525E7B" w:rsidRDefault="00F90CCC" w:rsidP="00574693">
      <w:pPr>
        <w:pStyle w:val="Default"/>
        <w:numPr>
          <w:ilvl w:val="0"/>
          <w:numId w:val="50"/>
        </w:numPr>
        <w:adjustRightInd/>
        <w:spacing w:before="120"/>
        <w:rPr>
          <w:rFonts w:ascii="Gill Sans MT" w:hAnsi="Gill Sans MT"/>
        </w:rPr>
      </w:pPr>
      <w:r w:rsidRPr="0027054B">
        <w:rPr>
          <w:rFonts w:ascii="Gill Sans MT" w:hAnsi="Gill Sans MT"/>
          <w:b/>
        </w:rPr>
        <w:lastRenderedPageBreak/>
        <w:t xml:space="preserve">Children with exceptional medical or social </w:t>
      </w:r>
      <w:r>
        <w:rPr>
          <w:rFonts w:ascii="Gill Sans MT" w:hAnsi="Gill Sans MT"/>
          <w:b/>
        </w:rPr>
        <w:t>need</w:t>
      </w:r>
      <w:r w:rsidRPr="0027054B">
        <w:rPr>
          <w:rFonts w:ascii="Gill Sans MT" w:hAnsi="Gill Sans MT"/>
          <w:b/>
        </w:rPr>
        <w:t xml:space="preserve">. </w:t>
      </w:r>
      <w:r>
        <w:rPr>
          <w:rFonts w:ascii="Gill Sans MT" w:hAnsi="Gill Sans MT"/>
          <w:color w:val="auto"/>
        </w:rPr>
        <w:t>C</w:t>
      </w:r>
      <w:r w:rsidRPr="00525E7B">
        <w:rPr>
          <w:rFonts w:ascii="Gill Sans MT" w:hAnsi="Gill Sans MT"/>
          <w:color w:val="auto"/>
        </w:rPr>
        <w:t>hildren with</w:t>
      </w:r>
      <w:r>
        <w:rPr>
          <w:rFonts w:ascii="Gill Sans MT" w:hAnsi="Gill Sans MT"/>
          <w:color w:val="auto"/>
        </w:rPr>
        <w:t xml:space="preserve"> an</w:t>
      </w:r>
      <w:r w:rsidRPr="00525E7B">
        <w:rPr>
          <w:rFonts w:ascii="Gill Sans MT" w:hAnsi="Gill Sans MT"/>
          <w:color w:val="auto"/>
        </w:rPr>
        <w:t xml:space="preserve"> exceptional medical or social </w:t>
      </w:r>
      <w:r>
        <w:rPr>
          <w:rFonts w:ascii="Gill Sans MT" w:hAnsi="Gill Sans MT"/>
          <w:color w:val="auto"/>
        </w:rPr>
        <w:t>need</w:t>
      </w:r>
      <w:r w:rsidRPr="00525E7B">
        <w:rPr>
          <w:rFonts w:ascii="Gill Sans MT" w:hAnsi="Gill Sans MT"/>
          <w:color w:val="auto"/>
        </w:rPr>
        <w:t xml:space="preserve"> </w:t>
      </w:r>
      <w:r>
        <w:rPr>
          <w:rFonts w:ascii="Gill Sans MT" w:hAnsi="Gill Sans MT"/>
          <w:color w:val="auto"/>
        </w:rPr>
        <w:t xml:space="preserve">for </w:t>
      </w:r>
      <w:r w:rsidRPr="00525E7B">
        <w:rPr>
          <w:rFonts w:ascii="Gill Sans MT" w:hAnsi="Gill Sans MT"/>
          <w:color w:val="auto"/>
        </w:rPr>
        <w:t xml:space="preserve">a place at </w:t>
      </w:r>
      <w:r>
        <w:rPr>
          <w:rFonts w:ascii="Gill Sans MT" w:hAnsi="Gill Sans MT"/>
          <w:color w:val="auto"/>
        </w:rPr>
        <w:t>this</w:t>
      </w:r>
      <w:r w:rsidRPr="00525E7B">
        <w:rPr>
          <w:rFonts w:ascii="Gill Sans MT" w:hAnsi="Gill Sans MT"/>
          <w:color w:val="auto"/>
        </w:rPr>
        <w:t xml:space="preserve"> school. A</w:t>
      </w:r>
      <w:r w:rsidRPr="00525E7B">
        <w:rPr>
          <w:rFonts w:ascii="Gill Sans MT" w:hAnsi="Gill Sans MT"/>
        </w:rPr>
        <w:t>pplicants will only be considered under this heading if the p</w:t>
      </w:r>
      <w:r w:rsidRPr="00525E7B">
        <w:rPr>
          <w:rFonts w:ascii="Gill Sans MT" w:hAnsi="Gill Sans MT"/>
          <w:color w:val="auto"/>
        </w:rPr>
        <w:t xml:space="preserve">arent/carer or their representative can demonstrate that </w:t>
      </w:r>
      <w:r w:rsidRPr="00507300">
        <w:rPr>
          <w:rFonts w:ascii="Gill Sans MT" w:hAnsi="Gill Sans MT"/>
          <w:color w:val="auto"/>
          <w:u w:val="single"/>
        </w:rPr>
        <w:t>only</w:t>
      </w:r>
      <w:r w:rsidRPr="00AA525E">
        <w:rPr>
          <w:rFonts w:ascii="Gill Sans MT" w:hAnsi="Gill Sans MT"/>
          <w:color w:val="auto"/>
        </w:rPr>
        <w:t xml:space="preserve"> </w:t>
      </w:r>
      <w:r w:rsidRPr="00525E7B">
        <w:rPr>
          <w:rFonts w:ascii="Gill Sans MT" w:hAnsi="Gill Sans MT"/>
          <w:color w:val="auto"/>
        </w:rPr>
        <w:t>the preferred school can meet the exceptional medical or social needs of the child</w:t>
      </w:r>
      <w:r>
        <w:rPr>
          <w:rFonts w:ascii="Gill Sans MT" w:hAnsi="Gill Sans MT"/>
          <w:color w:val="auto"/>
        </w:rPr>
        <w:t>, a parent or both</w:t>
      </w:r>
      <w:r w:rsidRPr="00525E7B">
        <w:rPr>
          <w:rFonts w:ascii="Gill Sans MT" w:hAnsi="Gill Sans MT"/>
          <w:color w:val="auto"/>
        </w:rPr>
        <w:t xml:space="preserve">. </w:t>
      </w:r>
      <w:r>
        <w:rPr>
          <w:rFonts w:ascii="Gill Sans MT" w:hAnsi="Gill Sans MT"/>
          <w:color w:val="auto"/>
        </w:rPr>
        <w:t xml:space="preserve">The need must be specific to the school: a child may have very challenging circumstances that require additional support but if that support could be provided at another school, there would be no exceptional need to attend </w:t>
      </w:r>
      <w:r w:rsidRPr="00EB06FB">
        <w:rPr>
          <w:rFonts w:ascii="Gill Sans MT" w:hAnsi="Gill Sans MT"/>
          <w:color w:val="auto"/>
          <w:u w:val="single"/>
        </w:rPr>
        <w:t>this</w:t>
      </w:r>
      <w:r>
        <w:rPr>
          <w:rFonts w:ascii="Gill Sans MT" w:hAnsi="Gill Sans MT"/>
          <w:color w:val="auto"/>
        </w:rPr>
        <w:t xml:space="preserve"> school. The exceptional need could be due to the parent/carer’s circumstances. Evidence provided can be </w:t>
      </w:r>
      <w:r w:rsidRPr="00525E7B">
        <w:rPr>
          <w:rFonts w:ascii="Gill Sans MT" w:hAnsi="Gill Sans MT"/>
          <w:color w:val="auto"/>
        </w:rPr>
        <w:t>in the form of a testimony from a medical practitioner, social worker or other professional who can support the application on an 'exceptional' basis.</w:t>
      </w:r>
      <w:r>
        <w:rPr>
          <w:rFonts w:ascii="Gill Sans MT" w:hAnsi="Gill Sans MT"/>
          <w:color w:val="auto"/>
        </w:rPr>
        <w:t xml:space="preserve"> Without satisfactory supporting evidence, we will not </w:t>
      </w:r>
      <w:proofErr w:type="spellStart"/>
      <w:r>
        <w:rPr>
          <w:rFonts w:ascii="Gill Sans MT" w:hAnsi="Gill Sans MT"/>
          <w:color w:val="auto"/>
        </w:rPr>
        <w:t>prioritise</w:t>
      </w:r>
      <w:proofErr w:type="spellEnd"/>
      <w:r>
        <w:rPr>
          <w:rFonts w:ascii="Gill Sans MT" w:hAnsi="Gill Sans MT"/>
          <w:color w:val="auto"/>
        </w:rPr>
        <w:t xml:space="preserve"> an application as demonstrating exceptional need. It is not expected that a parent/carer would seek a claim under exceptional medical or social need for a school that is not the first ranked preference school.</w:t>
      </w:r>
    </w:p>
    <w:p w14:paraId="26AB6221" w14:textId="77777777" w:rsidR="00F90CCC" w:rsidRPr="00525E7B" w:rsidRDefault="00F90CCC" w:rsidP="00F90CCC">
      <w:pPr>
        <w:pStyle w:val="Default"/>
        <w:spacing w:before="120"/>
        <w:ind w:left="720"/>
        <w:rPr>
          <w:rFonts w:ascii="Gill Sans MT" w:hAnsi="Gill Sans MT"/>
          <w:color w:val="auto"/>
        </w:rPr>
      </w:pPr>
      <w:r w:rsidRPr="00525E7B">
        <w:rPr>
          <w:rFonts w:ascii="Gill Sans MT" w:hAnsi="Gill Sans MT"/>
          <w:color w:val="auto"/>
        </w:rPr>
        <w:t xml:space="preserve">          Exceptional medical or social </w:t>
      </w:r>
      <w:r>
        <w:rPr>
          <w:rFonts w:ascii="Gill Sans MT" w:hAnsi="Gill Sans MT"/>
          <w:color w:val="auto"/>
        </w:rPr>
        <w:t>need</w:t>
      </w:r>
      <w:r w:rsidRPr="00525E7B">
        <w:rPr>
          <w:rFonts w:ascii="Gill Sans MT" w:hAnsi="Gill Sans MT"/>
          <w:color w:val="auto"/>
        </w:rPr>
        <w:t xml:space="preserve"> could include, for example: </w:t>
      </w:r>
    </w:p>
    <w:p w14:paraId="17E04709" w14:textId="77777777" w:rsidR="00F90CCC" w:rsidRPr="00525E7B" w:rsidRDefault="00F90CCC" w:rsidP="00F90CCC">
      <w:pPr>
        <w:pStyle w:val="Default"/>
        <w:numPr>
          <w:ilvl w:val="0"/>
          <w:numId w:val="29"/>
        </w:numPr>
        <w:adjustRightInd/>
        <w:spacing w:before="120"/>
        <w:rPr>
          <w:rFonts w:ascii="Gill Sans MT" w:hAnsi="Gill Sans MT"/>
          <w:color w:val="auto"/>
        </w:rPr>
      </w:pPr>
      <w:r w:rsidRPr="00525E7B">
        <w:rPr>
          <w:rFonts w:ascii="Gill Sans MT" w:hAnsi="Gill Sans MT"/>
          <w:color w:val="auto"/>
        </w:rPr>
        <w:t>a serious medical condition, which can be supported by medical evidence</w:t>
      </w:r>
      <w:r>
        <w:rPr>
          <w:rFonts w:ascii="Gill Sans MT" w:hAnsi="Gill Sans MT"/>
          <w:color w:val="auto"/>
        </w:rPr>
        <w:t>;</w:t>
      </w:r>
      <w:r w:rsidRPr="00525E7B">
        <w:rPr>
          <w:rFonts w:ascii="Gill Sans MT" w:hAnsi="Gill Sans MT"/>
          <w:color w:val="auto"/>
        </w:rPr>
        <w:t xml:space="preserve"> </w:t>
      </w:r>
    </w:p>
    <w:p w14:paraId="1211DCD8" w14:textId="77777777" w:rsidR="00F90CCC" w:rsidRDefault="00F90CCC" w:rsidP="00F90CCC">
      <w:pPr>
        <w:pStyle w:val="Default"/>
        <w:numPr>
          <w:ilvl w:val="0"/>
          <w:numId w:val="29"/>
        </w:numPr>
        <w:tabs>
          <w:tab w:val="left" w:pos="570"/>
        </w:tabs>
        <w:spacing w:before="120"/>
        <w:rPr>
          <w:rFonts w:ascii="Gill Sans MT" w:hAnsi="Gill Sans MT"/>
          <w:color w:val="auto"/>
        </w:rPr>
      </w:pPr>
      <w:r w:rsidRPr="00525E7B">
        <w:rPr>
          <w:rFonts w:ascii="Gill Sans MT" w:hAnsi="Gill Sans MT"/>
          <w:color w:val="auto"/>
        </w:rPr>
        <w:t>a significant caring role for the child which can be supported by evidence from social services</w:t>
      </w:r>
      <w:r>
        <w:rPr>
          <w:rFonts w:ascii="Gill Sans MT" w:hAnsi="Gill Sans MT"/>
          <w:color w:val="auto"/>
        </w:rPr>
        <w:t>;</w:t>
      </w:r>
    </w:p>
    <w:p w14:paraId="52520343" w14:textId="77777777" w:rsidR="00F90CCC" w:rsidRDefault="00F90CCC" w:rsidP="00F90CCC">
      <w:pPr>
        <w:pStyle w:val="Default"/>
        <w:tabs>
          <w:tab w:val="left" w:pos="570"/>
        </w:tabs>
        <w:spacing w:before="120"/>
        <w:ind w:left="1440"/>
        <w:rPr>
          <w:rFonts w:ascii="Gill Sans MT" w:hAnsi="Gill Sans MT"/>
        </w:rPr>
      </w:pPr>
      <w:r>
        <w:rPr>
          <w:rFonts w:ascii="Gill Sans MT" w:hAnsi="Gill Sans MT"/>
        </w:rPr>
        <w:t>Exceptional need for admission here will not be accepted on the grounds that:</w:t>
      </w:r>
    </w:p>
    <w:p w14:paraId="2F541568" w14:textId="77777777" w:rsidR="00F90CCC" w:rsidRDefault="00F90CCC" w:rsidP="00F90CCC">
      <w:pPr>
        <w:pStyle w:val="Default"/>
        <w:numPr>
          <w:ilvl w:val="0"/>
          <w:numId w:val="41"/>
        </w:numPr>
        <w:tabs>
          <w:tab w:val="left" w:pos="570"/>
        </w:tabs>
        <w:spacing w:before="120"/>
        <w:rPr>
          <w:rFonts w:ascii="Gill Sans MT" w:hAnsi="Gill Sans MT"/>
        </w:rPr>
      </w:pPr>
      <w:r>
        <w:rPr>
          <w:rFonts w:ascii="Gill Sans MT" w:hAnsi="Gill Sans MT"/>
        </w:rPr>
        <w:t>a child may be separated from a friendship group;</w:t>
      </w:r>
    </w:p>
    <w:p w14:paraId="47C5F81E" w14:textId="77777777" w:rsidR="00F90CCC" w:rsidRDefault="00F90CCC" w:rsidP="00F90CCC">
      <w:pPr>
        <w:pStyle w:val="Default"/>
        <w:numPr>
          <w:ilvl w:val="0"/>
          <w:numId w:val="41"/>
        </w:numPr>
        <w:tabs>
          <w:tab w:val="left" w:pos="570"/>
        </w:tabs>
        <w:spacing w:before="120"/>
        <w:rPr>
          <w:rFonts w:ascii="Gill Sans MT" w:hAnsi="Gill Sans MT"/>
        </w:rPr>
      </w:pPr>
      <w:r>
        <w:rPr>
          <w:rFonts w:ascii="Gill Sans MT" w:hAnsi="Gill Sans MT"/>
        </w:rPr>
        <w:t>parents wish to avoid a child from the current or previous setting;</w:t>
      </w:r>
    </w:p>
    <w:p w14:paraId="10CC7FBA" w14:textId="77777777" w:rsidR="00F90CCC" w:rsidRDefault="00F90CCC" w:rsidP="00F90CCC">
      <w:pPr>
        <w:pStyle w:val="Default"/>
        <w:numPr>
          <w:ilvl w:val="0"/>
          <w:numId w:val="41"/>
        </w:numPr>
        <w:tabs>
          <w:tab w:val="left" w:pos="570"/>
        </w:tabs>
        <w:spacing w:before="120"/>
        <w:rPr>
          <w:rFonts w:ascii="Gill Sans MT" w:hAnsi="Gill Sans MT"/>
        </w:rPr>
      </w:pPr>
      <w:r>
        <w:rPr>
          <w:rFonts w:ascii="Gill Sans MT" w:hAnsi="Gill Sans MT"/>
        </w:rPr>
        <w:t>transport arrangements would have to be changed;</w:t>
      </w:r>
    </w:p>
    <w:p w14:paraId="104CBA78" w14:textId="77777777" w:rsidR="00F90CCC" w:rsidRPr="00507300" w:rsidRDefault="00F90CCC" w:rsidP="00F90CCC">
      <w:pPr>
        <w:pStyle w:val="Default"/>
        <w:numPr>
          <w:ilvl w:val="0"/>
          <w:numId w:val="41"/>
        </w:numPr>
        <w:tabs>
          <w:tab w:val="left" w:pos="570"/>
        </w:tabs>
        <w:spacing w:before="120"/>
        <w:rPr>
          <w:rFonts w:ascii="Gill Sans MT" w:hAnsi="Gill Sans MT"/>
        </w:rPr>
      </w:pPr>
      <w:r>
        <w:rPr>
          <w:rFonts w:ascii="Gill Sans MT" w:hAnsi="Gill Sans MT"/>
        </w:rPr>
        <w:t>the child has a particular interest or ability in a subject or activity;</w:t>
      </w:r>
    </w:p>
    <w:p w14:paraId="6A9A5466" w14:textId="6A2830E3" w:rsidR="00F90CCC" w:rsidRPr="006A15A6" w:rsidRDefault="00F90CCC" w:rsidP="00574693">
      <w:pPr>
        <w:pStyle w:val="Default"/>
        <w:numPr>
          <w:ilvl w:val="0"/>
          <w:numId w:val="50"/>
        </w:numPr>
        <w:tabs>
          <w:tab w:val="left" w:pos="570"/>
        </w:tabs>
        <w:spacing w:before="120" w:after="120"/>
        <w:rPr>
          <w:rFonts w:ascii="Gill Sans MT" w:hAnsi="Gill Sans MT"/>
          <w:color w:val="auto"/>
        </w:rPr>
      </w:pPr>
      <w:r w:rsidRPr="006A15A6">
        <w:rPr>
          <w:rFonts w:ascii="Gill Sans MT" w:hAnsi="Gill Sans MT"/>
          <w:b/>
          <w:color w:val="auto"/>
        </w:rPr>
        <w:t>Children with a sibling</w:t>
      </w:r>
      <w:r w:rsidR="00F44BB4">
        <w:rPr>
          <w:rFonts w:ascii="Gill Sans MT" w:hAnsi="Gill Sans MT"/>
          <w:b/>
          <w:color w:val="auto"/>
        </w:rPr>
        <w:t xml:space="preserve"> who are</w:t>
      </w:r>
      <w:r w:rsidRPr="006A15A6">
        <w:rPr>
          <w:rFonts w:ascii="Gill Sans MT" w:hAnsi="Gill Sans MT"/>
          <w:b/>
          <w:color w:val="auto"/>
        </w:rPr>
        <w:t xml:space="preserve"> already attending </w:t>
      </w:r>
      <w:r>
        <w:rPr>
          <w:rFonts w:ascii="Gill Sans MT" w:hAnsi="Gill Sans MT"/>
          <w:b/>
          <w:color w:val="auto"/>
        </w:rPr>
        <w:t>the</w:t>
      </w:r>
      <w:r w:rsidRPr="006A15A6">
        <w:rPr>
          <w:rFonts w:ascii="Gill Sans MT" w:hAnsi="Gill Sans MT"/>
          <w:b/>
          <w:color w:val="auto"/>
        </w:rPr>
        <w:t xml:space="preserve"> school at the time of admission</w:t>
      </w:r>
      <w:r w:rsidRPr="006A15A6">
        <w:rPr>
          <w:rFonts w:ascii="Gill Sans MT" w:hAnsi="Gill Sans MT"/>
          <w:color w:val="auto"/>
        </w:rPr>
        <w:t xml:space="preserve">. </w:t>
      </w:r>
      <w:r w:rsidRPr="0041145F">
        <w:rPr>
          <w:rFonts w:ascii="Gill Sans MT" w:hAnsi="Gill Sans MT"/>
        </w:rPr>
        <w:t>Children</w:t>
      </w:r>
      <w:r w:rsidRPr="0041145F">
        <w:rPr>
          <w:rFonts w:ascii="Gill Sans MT" w:hAnsi="Gill Sans MT"/>
          <w:spacing w:val="-3"/>
        </w:rPr>
        <w:t xml:space="preserve"> </w:t>
      </w:r>
      <w:r w:rsidRPr="0041145F">
        <w:rPr>
          <w:rFonts w:ascii="Gill Sans MT" w:hAnsi="Gill Sans MT"/>
        </w:rPr>
        <w:t>will</w:t>
      </w:r>
      <w:r w:rsidRPr="0041145F">
        <w:rPr>
          <w:rFonts w:ascii="Gill Sans MT" w:hAnsi="Gill Sans MT"/>
          <w:spacing w:val="-3"/>
        </w:rPr>
        <w:t xml:space="preserve"> </w:t>
      </w:r>
      <w:r w:rsidRPr="0041145F">
        <w:rPr>
          <w:rFonts w:ascii="Gill Sans MT" w:hAnsi="Gill Sans MT"/>
        </w:rPr>
        <w:t>be</w:t>
      </w:r>
      <w:r w:rsidRPr="0041145F">
        <w:rPr>
          <w:rFonts w:ascii="Gill Sans MT" w:hAnsi="Gill Sans MT"/>
          <w:spacing w:val="-3"/>
        </w:rPr>
        <w:t xml:space="preserve"> </w:t>
      </w:r>
      <w:r w:rsidRPr="0041145F">
        <w:rPr>
          <w:rFonts w:ascii="Gill Sans MT" w:hAnsi="Gill Sans MT"/>
        </w:rPr>
        <w:t>classed</w:t>
      </w:r>
      <w:r w:rsidRPr="0041145F">
        <w:rPr>
          <w:rFonts w:ascii="Gill Sans MT" w:hAnsi="Gill Sans MT"/>
          <w:spacing w:val="-3"/>
        </w:rPr>
        <w:t xml:space="preserve"> </w:t>
      </w:r>
      <w:r w:rsidRPr="0041145F">
        <w:rPr>
          <w:rFonts w:ascii="Gill Sans MT" w:hAnsi="Gill Sans MT"/>
        </w:rPr>
        <w:t>as</w:t>
      </w:r>
      <w:r w:rsidRPr="0041145F">
        <w:rPr>
          <w:rFonts w:ascii="Gill Sans MT" w:hAnsi="Gill Sans MT"/>
          <w:spacing w:val="-3"/>
        </w:rPr>
        <w:t xml:space="preserve"> </w:t>
      </w:r>
      <w:r w:rsidRPr="0041145F">
        <w:rPr>
          <w:rFonts w:ascii="Gill Sans MT" w:hAnsi="Gill Sans MT"/>
        </w:rPr>
        <w:t>siblings</w:t>
      </w:r>
      <w:r w:rsidRPr="0041145F">
        <w:rPr>
          <w:rFonts w:ascii="Gill Sans MT" w:hAnsi="Gill Sans MT"/>
          <w:spacing w:val="-2"/>
        </w:rPr>
        <w:t xml:space="preserve"> </w:t>
      </w:r>
      <w:r w:rsidRPr="0041145F">
        <w:rPr>
          <w:rFonts w:ascii="Gill Sans MT" w:hAnsi="Gill Sans MT"/>
        </w:rPr>
        <w:t>if</w:t>
      </w:r>
      <w:r w:rsidRPr="0041145F">
        <w:rPr>
          <w:rFonts w:ascii="Gill Sans MT" w:hAnsi="Gill Sans MT"/>
          <w:spacing w:val="-3"/>
        </w:rPr>
        <w:t xml:space="preserve"> </w:t>
      </w:r>
      <w:r w:rsidRPr="0041145F">
        <w:rPr>
          <w:rFonts w:ascii="Gill Sans MT" w:hAnsi="Gill Sans MT"/>
        </w:rPr>
        <w:t>they</w:t>
      </w:r>
      <w:r w:rsidRPr="0041145F">
        <w:rPr>
          <w:rFonts w:ascii="Gill Sans MT" w:hAnsi="Gill Sans MT"/>
          <w:spacing w:val="-2"/>
        </w:rPr>
        <w:t xml:space="preserve"> </w:t>
      </w:r>
      <w:r w:rsidRPr="0041145F">
        <w:rPr>
          <w:rFonts w:ascii="Gill Sans MT" w:hAnsi="Gill Sans MT"/>
        </w:rPr>
        <w:t>live</w:t>
      </w:r>
      <w:r w:rsidRPr="0041145F">
        <w:rPr>
          <w:rFonts w:ascii="Gill Sans MT" w:hAnsi="Gill Sans MT"/>
          <w:spacing w:val="-3"/>
        </w:rPr>
        <w:t xml:space="preserve"> </w:t>
      </w:r>
      <w:r w:rsidRPr="0041145F">
        <w:rPr>
          <w:rFonts w:ascii="Gill Sans MT" w:hAnsi="Gill Sans MT"/>
        </w:rPr>
        <w:t>at</w:t>
      </w:r>
      <w:r w:rsidRPr="0041145F">
        <w:rPr>
          <w:rFonts w:ascii="Gill Sans MT" w:hAnsi="Gill Sans MT"/>
          <w:spacing w:val="-3"/>
        </w:rPr>
        <w:t xml:space="preserve"> </w:t>
      </w:r>
      <w:r w:rsidRPr="0041145F">
        <w:rPr>
          <w:rFonts w:ascii="Gill Sans MT" w:hAnsi="Gill Sans MT"/>
        </w:rPr>
        <w:t>the</w:t>
      </w:r>
      <w:r w:rsidRPr="0041145F">
        <w:rPr>
          <w:rFonts w:ascii="Gill Sans MT" w:hAnsi="Gill Sans MT"/>
          <w:spacing w:val="-3"/>
        </w:rPr>
        <w:t xml:space="preserve"> </w:t>
      </w:r>
      <w:r w:rsidRPr="0041145F">
        <w:rPr>
          <w:rFonts w:ascii="Gill Sans MT" w:hAnsi="Gill Sans MT"/>
        </w:rPr>
        <w:t>same</w:t>
      </w:r>
      <w:r w:rsidRPr="0041145F">
        <w:rPr>
          <w:rFonts w:ascii="Gill Sans MT" w:hAnsi="Gill Sans MT"/>
          <w:spacing w:val="-3"/>
        </w:rPr>
        <w:t xml:space="preserve"> </w:t>
      </w:r>
      <w:r w:rsidRPr="0041145F">
        <w:rPr>
          <w:rFonts w:ascii="Gill Sans MT" w:hAnsi="Gill Sans MT"/>
        </w:rPr>
        <w:t>home</w:t>
      </w:r>
      <w:r w:rsidRPr="0041145F">
        <w:rPr>
          <w:rFonts w:ascii="Gill Sans MT" w:hAnsi="Gill Sans MT"/>
          <w:spacing w:val="-3"/>
        </w:rPr>
        <w:t xml:space="preserve"> </w:t>
      </w:r>
      <w:r w:rsidRPr="0041145F">
        <w:rPr>
          <w:rFonts w:ascii="Gill Sans MT" w:hAnsi="Gill Sans MT"/>
        </w:rPr>
        <w:t>address</w:t>
      </w:r>
      <w:r w:rsidRPr="0041145F">
        <w:rPr>
          <w:rFonts w:ascii="Gill Sans MT" w:hAnsi="Gill Sans MT"/>
          <w:spacing w:val="-2"/>
        </w:rPr>
        <w:t xml:space="preserve"> </w:t>
      </w:r>
      <w:r w:rsidRPr="0041145F">
        <w:rPr>
          <w:rFonts w:ascii="Gill Sans MT" w:hAnsi="Gill Sans MT"/>
        </w:rPr>
        <w:t>as</w:t>
      </w:r>
      <w:r w:rsidRPr="0041145F">
        <w:rPr>
          <w:rFonts w:ascii="Gill Sans MT" w:hAnsi="Gill Sans MT"/>
          <w:spacing w:val="-2"/>
        </w:rPr>
        <w:t xml:space="preserve"> </w:t>
      </w:r>
      <w:r w:rsidRPr="0041145F">
        <w:rPr>
          <w:rFonts w:ascii="Gill Sans MT" w:hAnsi="Gill Sans MT"/>
        </w:rPr>
        <w:t>defined</w:t>
      </w:r>
      <w:r w:rsidRPr="0041145F">
        <w:rPr>
          <w:rFonts w:ascii="Gill Sans MT" w:hAnsi="Gill Sans MT"/>
          <w:spacing w:val="-3"/>
        </w:rPr>
        <w:t xml:space="preserve"> </w:t>
      </w:r>
      <w:r w:rsidRPr="0041145F">
        <w:rPr>
          <w:rFonts w:ascii="Gill Sans MT" w:hAnsi="Gill Sans MT"/>
        </w:rPr>
        <w:t>in</w:t>
      </w:r>
      <w:r w:rsidRPr="0041145F">
        <w:rPr>
          <w:rFonts w:ascii="Gill Sans MT" w:hAnsi="Gill Sans MT"/>
          <w:spacing w:val="-3"/>
        </w:rPr>
        <w:t xml:space="preserve"> </w:t>
      </w:r>
      <w:r w:rsidRPr="0041145F">
        <w:rPr>
          <w:rFonts w:ascii="Gill Sans MT" w:hAnsi="Gill Sans MT"/>
        </w:rPr>
        <w:t>this policy, as a single-family unit. This includes a natural or adopted brother or sister, step- brother or sister, a natural or adopted child of a cohabiting partner, or a foster brother or sister or a child under a special guardianship order. In all cases the sibling must live with the applicant child as part of the same core family unit. Children who are children of friends or cousins living with their parents in the same household are not included. The sibling’s details must be clearly stated in the full application form.</w:t>
      </w:r>
      <w:r w:rsidRPr="0041145F">
        <w:rPr>
          <w:rFonts w:ascii="Gill Sans MT" w:hAnsi="Gill Sans MT"/>
          <w:spacing w:val="40"/>
        </w:rPr>
        <w:t xml:space="preserve"> </w:t>
      </w:r>
      <w:r w:rsidRPr="0041145F">
        <w:rPr>
          <w:rFonts w:ascii="Gill Sans MT" w:hAnsi="Gill Sans MT"/>
        </w:rPr>
        <w:t>Failure to do so may result in this category not being identified and the application b</w:t>
      </w:r>
      <w:r>
        <w:rPr>
          <w:rFonts w:ascii="Gill Sans MT" w:hAnsi="Gill Sans MT"/>
        </w:rPr>
        <w:t>eing placed in a lower category</w:t>
      </w:r>
      <w:r w:rsidRPr="006A15A6">
        <w:rPr>
          <w:rFonts w:ascii="Gill Sans MT" w:hAnsi="Gill Sans MT"/>
          <w:color w:val="auto"/>
        </w:rPr>
        <w:t xml:space="preserve">; </w:t>
      </w:r>
    </w:p>
    <w:p w14:paraId="3DA4BFD8" w14:textId="77777777" w:rsidR="00F90CCC" w:rsidRDefault="00F90CCC" w:rsidP="00574693">
      <w:pPr>
        <w:pStyle w:val="Default"/>
        <w:numPr>
          <w:ilvl w:val="0"/>
          <w:numId w:val="50"/>
        </w:numPr>
        <w:spacing w:after="120"/>
        <w:ind w:left="573" w:hanging="573"/>
        <w:rPr>
          <w:rFonts w:ascii="Gill Sans MT" w:hAnsi="Gill Sans MT"/>
        </w:rPr>
      </w:pPr>
      <w:r w:rsidRPr="006A15A6">
        <w:rPr>
          <w:rFonts w:ascii="Gill Sans MT" w:hAnsi="Gill Sans MT" w:cs="Times New Roman"/>
          <w:b/>
        </w:rPr>
        <w:t>Children whose parent</w:t>
      </w:r>
      <w:r>
        <w:rPr>
          <w:rFonts w:ascii="Gill Sans MT" w:hAnsi="Gill Sans MT" w:cs="Times New Roman"/>
          <w:b/>
        </w:rPr>
        <w:t>/carer</w:t>
      </w:r>
      <w:r w:rsidRPr="006A15A6">
        <w:rPr>
          <w:rFonts w:ascii="Gill Sans MT" w:hAnsi="Gill Sans MT" w:cs="Times New Roman"/>
          <w:b/>
        </w:rPr>
        <w:t xml:space="preserve"> is a member of staff </w:t>
      </w:r>
      <w:r w:rsidRPr="006A15A6">
        <w:rPr>
          <w:rFonts w:ascii="Gill Sans MT" w:hAnsi="Gill Sans MT"/>
          <w:b/>
        </w:rPr>
        <w:t xml:space="preserve">employed </w:t>
      </w:r>
      <w:r>
        <w:rPr>
          <w:rFonts w:ascii="Gill Sans MT" w:hAnsi="Gill Sans MT"/>
          <w:b/>
        </w:rPr>
        <w:t>on a permanent contract at this</w:t>
      </w:r>
      <w:r w:rsidRPr="006A15A6">
        <w:rPr>
          <w:rFonts w:ascii="Gill Sans MT" w:hAnsi="Gill Sans MT"/>
          <w:b/>
        </w:rPr>
        <w:t xml:space="preserve"> school</w:t>
      </w:r>
      <w:r>
        <w:rPr>
          <w:rFonts w:ascii="Gill Sans MT" w:hAnsi="Gill Sans MT"/>
          <w:b/>
        </w:rPr>
        <w:t>:</w:t>
      </w:r>
    </w:p>
    <w:p w14:paraId="7460A5CB" w14:textId="77777777" w:rsidR="00F90CCC" w:rsidRDefault="00F90CCC" w:rsidP="00F90CCC">
      <w:pPr>
        <w:pStyle w:val="Default"/>
        <w:numPr>
          <w:ilvl w:val="0"/>
          <w:numId w:val="46"/>
        </w:numPr>
        <w:spacing w:after="20"/>
        <w:rPr>
          <w:rFonts w:ascii="Gill Sans MT" w:hAnsi="Gill Sans MT"/>
        </w:rPr>
      </w:pPr>
      <w:r w:rsidRPr="006A15A6">
        <w:rPr>
          <w:rFonts w:ascii="Gill Sans MT" w:hAnsi="Gill Sans MT"/>
        </w:rPr>
        <w:t>for two or more years at the time at which the application for admission to the school is made</w:t>
      </w:r>
      <w:r>
        <w:rPr>
          <w:rFonts w:ascii="Gill Sans MT" w:hAnsi="Gill Sans MT"/>
        </w:rPr>
        <w:t>;</w:t>
      </w:r>
    </w:p>
    <w:p w14:paraId="3AC56544" w14:textId="77777777" w:rsidR="00F90CCC" w:rsidRPr="007D275E" w:rsidRDefault="00F90CCC" w:rsidP="00F90CCC">
      <w:pPr>
        <w:pStyle w:val="Default"/>
        <w:spacing w:after="20"/>
        <w:ind w:left="1290"/>
        <w:rPr>
          <w:rFonts w:ascii="Gill Sans MT" w:hAnsi="Gill Sans MT"/>
        </w:rPr>
      </w:pPr>
      <w:r>
        <w:rPr>
          <w:rFonts w:ascii="Gill Sans MT" w:hAnsi="Gill Sans MT"/>
        </w:rPr>
        <w:t>or</w:t>
      </w:r>
    </w:p>
    <w:p w14:paraId="41CAB9BE" w14:textId="77777777" w:rsidR="00F90CCC" w:rsidRDefault="00F90CCC" w:rsidP="00F90CCC">
      <w:pPr>
        <w:pStyle w:val="Default"/>
        <w:numPr>
          <w:ilvl w:val="0"/>
          <w:numId w:val="46"/>
        </w:numPr>
        <w:spacing w:before="120"/>
        <w:ind w:left="1287" w:hanging="357"/>
        <w:jc w:val="both"/>
        <w:rPr>
          <w:rFonts w:ascii="Gill Sans MT" w:hAnsi="Gill Sans MT"/>
        </w:rPr>
      </w:pPr>
      <w:r w:rsidRPr="006A15A6">
        <w:rPr>
          <w:rFonts w:ascii="Gill Sans MT" w:hAnsi="Gill Sans MT"/>
        </w:rPr>
        <w:t xml:space="preserve">where the member of staff is recruited to fill a vacant post for which there is a demonstrable skill shortage evidenced by completion of the </w:t>
      </w:r>
      <w:r>
        <w:rPr>
          <w:rFonts w:ascii="Gill Sans MT" w:hAnsi="Gill Sans MT"/>
        </w:rPr>
        <w:t>staff supplementary information form</w:t>
      </w:r>
      <w:r w:rsidRPr="00811ABB">
        <w:rPr>
          <w:rFonts w:ascii="Gill Sans MT" w:hAnsi="Gill Sans MT"/>
          <w:vertAlign w:val="superscript"/>
        </w:rPr>
        <w:t>1</w:t>
      </w:r>
      <w:r>
        <w:rPr>
          <w:rFonts w:ascii="Gill Sans MT" w:hAnsi="Gill Sans MT"/>
        </w:rPr>
        <w:t xml:space="preserve">; </w:t>
      </w:r>
    </w:p>
    <w:p w14:paraId="19449846" w14:textId="49DE1597" w:rsidR="00F90CCC" w:rsidRPr="006A15A6" w:rsidRDefault="00F90CCC" w:rsidP="00F90CCC">
      <w:pPr>
        <w:pStyle w:val="Default"/>
        <w:spacing w:before="120" w:after="20"/>
        <w:ind w:left="573"/>
        <w:rPr>
          <w:rFonts w:ascii="Gill Sans MT" w:hAnsi="Gill Sans MT"/>
        </w:rPr>
      </w:pPr>
      <w:r>
        <w:rPr>
          <w:rFonts w:ascii="Gill Sans MT" w:hAnsi="Gill Sans MT"/>
        </w:rPr>
        <w:t>This covers all staff working at the school to which the application relates but</w:t>
      </w:r>
      <w:r w:rsidRPr="00B85065">
        <w:rPr>
          <w:rFonts w:ascii="Gill Sans MT" w:hAnsi="Gill Sans MT"/>
          <w:bCs/>
        </w:rPr>
        <w:t xml:space="preserve"> does not include staff who work on the school site for other employers</w:t>
      </w:r>
      <w:r>
        <w:rPr>
          <w:rFonts w:ascii="Gill Sans MT" w:hAnsi="Gill Sans MT"/>
        </w:rPr>
        <w:t>.</w:t>
      </w:r>
      <w:r w:rsidRPr="006A15A6">
        <w:rPr>
          <w:rFonts w:ascii="Gill Sans MT" w:hAnsi="Gill Sans MT"/>
        </w:rPr>
        <w:t xml:space="preserve"> </w:t>
      </w:r>
      <w:r>
        <w:rPr>
          <w:rFonts w:ascii="Gill Sans MT" w:hAnsi="Gill Sans MT"/>
        </w:rPr>
        <w:t xml:space="preserve">Definition of staff for this </w:t>
      </w:r>
      <w:r w:rsidR="00F44BB4">
        <w:rPr>
          <w:rFonts w:ascii="Gill Sans MT" w:hAnsi="Gill Sans MT"/>
        </w:rPr>
        <w:t>purpose</w:t>
      </w:r>
      <w:r>
        <w:rPr>
          <w:rFonts w:ascii="Gill Sans MT" w:hAnsi="Gill Sans MT"/>
        </w:rPr>
        <w:t xml:space="preserve"> is for those teaching and non-teaching staff at the school;</w:t>
      </w:r>
    </w:p>
    <w:p w14:paraId="4999AB1B" w14:textId="0596335B" w:rsidR="00F90CCC" w:rsidRPr="00394E68" w:rsidRDefault="00F90CCC" w:rsidP="00394E68">
      <w:pPr>
        <w:pStyle w:val="ListParagraph"/>
        <w:widowControl w:val="0"/>
        <w:numPr>
          <w:ilvl w:val="0"/>
          <w:numId w:val="62"/>
        </w:numPr>
        <w:autoSpaceDE w:val="0"/>
        <w:autoSpaceDN w:val="0"/>
        <w:adjustRightInd w:val="0"/>
        <w:spacing w:before="71" w:after="0" w:line="240" w:lineRule="auto"/>
        <w:rPr>
          <w:rFonts w:ascii="Gill Sans MT" w:hAnsi="Gill Sans MT"/>
        </w:rPr>
      </w:pPr>
      <w:r w:rsidRPr="00394E68">
        <w:rPr>
          <w:rFonts w:ascii="Gill Sans MT" w:hAnsi="Gill Sans MT"/>
          <w:b/>
          <w:sz w:val="24"/>
          <w:szCs w:val="24"/>
        </w:rPr>
        <w:t xml:space="preserve">Other children </w:t>
      </w:r>
      <w:r w:rsidR="00F44BB4" w:rsidRPr="00394E68">
        <w:rPr>
          <w:rFonts w:ascii="Gill Sans MT" w:hAnsi="Gill Sans MT"/>
          <w:b/>
          <w:sz w:val="24"/>
          <w:szCs w:val="24"/>
        </w:rPr>
        <w:t xml:space="preserve">who are </w:t>
      </w:r>
      <w:r w:rsidRPr="00394E68">
        <w:rPr>
          <w:rFonts w:ascii="Gill Sans MT" w:hAnsi="Gill Sans MT"/>
          <w:sz w:val="24"/>
          <w:szCs w:val="24"/>
        </w:rPr>
        <w:t>not shown in a higher oversubscription criterion</w:t>
      </w:r>
      <w:r w:rsidRPr="00394E68">
        <w:rPr>
          <w:rFonts w:ascii="Gill Sans MT" w:hAnsi="Gill Sans MT"/>
        </w:rPr>
        <w:t>.</w:t>
      </w:r>
    </w:p>
    <w:p w14:paraId="19E86AFA" w14:textId="77777777" w:rsidR="00342013" w:rsidRDefault="00342013" w:rsidP="00F90CCC">
      <w:pPr>
        <w:widowControl w:val="0"/>
        <w:autoSpaceDE w:val="0"/>
        <w:autoSpaceDN w:val="0"/>
        <w:adjustRightInd w:val="0"/>
        <w:spacing w:before="71" w:after="0" w:line="240" w:lineRule="auto"/>
        <w:rPr>
          <w:rFonts w:ascii="Gill Sans MT" w:hAnsi="Gill Sans MT"/>
        </w:rPr>
      </w:pPr>
    </w:p>
    <w:p w14:paraId="4E115529" w14:textId="77777777" w:rsidR="00C4650D" w:rsidRDefault="00C4650D">
      <w:pPr>
        <w:spacing w:after="0" w:line="240" w:lineRule="auto"/>
        <w:rPr>
          <w:rFonts w:ascii="Gill Sans MT" w:hAnsi="Gill Sans MT"/>
          <w:b/>
          <w:sz w:val="24"/>
          <w:szCs w:val="24"/>
          <w:lang w:val="en" w:eastAsia="en-GB"/>
        </w:rPr>
      </w:pPr>
      <w:r>
        <w:rPr>
          <w:b/>
          <w:szCs w:val="24"/>
        </w:rPr>
        <w:br w:type="page"/>
      </w:r>
    </w:p>
    <w:p w14:paraId="562E62BF" w14:textId="2D591898" w:rsidR="00A002D3" w:rsidRDefault="00A002D3" w:rsidP="00A002D3">
      <w:pPr>
        <w:pStyle w:val="ListNumbers"/>
        <w:spacing w:before="0"/>
        <w:rPr>
          <w:b/>
          <w:szCs w:val="24"/>
        </w:rPr>
      </w:pPr>
      <w:r>
        <w:rPr>
          <w:b/>
          <w:szCs w:val="24"/>
        </w:rPr>
        <w:lastRenderedPageBreak/>
        <w:t>SECTION 4</w:t>
      </w:r>
    </w:p>
    <w:p w14:paraId="2ED588B6" w14:textId="77777777" w:rsidR="00A002D3" w:rsidRPr="00612526" w:rsidRDefault="00A002D3" w:rsidP="00574693">
      <w:pPr>
        <w:spacing w:before="240" w:after="120"/>
        <w:rPr>
          <w:rFonts w:ascii="Gill Sans MT" w:hAnsi="Gill Sans MT"/>
          <w:b/>
          <w:sz w:val="24"/>
          <w:szCs w:val="24"/>
        </w:rPr>
      </w:pPr>
      <w:r w:rsidRPr="00C93E15">
        <w:rPr>
          <w:rFonts w:ascii="Gill Sans MT" w:hAnsi="Gill Sans MT"/>
          <w:b/>
          <w:sz w:val="24"/>
          <w:szCs w:val="24"/>
        </w:rPr>
        <w:t>(</w:t>
      </w:r>
      <w:proofErr w:type="spellStart"/>
      <w:r w:rsidRPr="00C93E15">
        <w:rPr>
          <w:rFonts w:ascii="Gill Sans MT" w:hAnsi="Gill Sans MT"/>
          <w:b/>
          <w:sz w:val="24"/>
          <w:szCs w:val="24"/>
        </w:rPr>
        <w:t>i</w:t>
      </w:r>
      <w:proofErr w:type="spellEnd"/>
      <w:r w:rsidRPr="00C93E15">
        <w:rPr>
          <w:rFonts w:ascii="Gill Sans MT" w:hAnsi="Gill Sans MT"/>
          <w:b/>
          <w:sz w:val="24"/>
          <w:szCs w:val="24"/>
        </w:rPr>
        <w:t xml:space="preserve">) </w:t>
      </w:r>
      <w:r w:rsidRPr="00612526">
        <w:rPr>
          <w:rFonts w:ascii="Gill Sans MT" w:hAnsi="Gill Sans MT"/>
          <w:b/>
          <w:sz w:val="24"/>
          <w:szCs w:val="24"/>
        </w:rPr>
        <w:t>Year 3 admissions process and oversubscription criteria (normal point of entry) for Hyde Park Junior School</w:t>
      </w:r>
    </w:p>
    <w:p w14:paraId="50EA7BE4" w14:textId="16A73A81" w:rsidR="00A002D3" w:rsidRPr="00612526" w:rsidRDefault="00A002D3" w:rsidP="00A002D3">
      <w:pPr>
        <w:numPr>
          <w:ilvl w:val="0"/>
          <w:numId w:val="16"/>
        </w:numPr>
        <w:tabs>
          <w:tab w:val="clear" w:pos="0"/>
          <w:tab w:val="num" w:pos="720"/>
        </w:tabs>
        <w:spacing w:before="120" w:after="120"/>
        <w:rPr>
          <w:rFonts w:ascii="Gill Sans MT" w:hAnsi="Gill Sans MT"/>
          <w:sz w:val="24"/>
          <w:szCs w:val="24"/>
        </w:rPr>
      </w:pPr>
      <w:r w:rsidRPr="00612526">
        <w:rPr>
          <w:rFonts w:ascii="Gill Sans MT" w:hAnsi="Gill Sans MT"/>
          <w:sz w:val="24"/>
          <w:szCs w:val="24"/>
        </w:rPr>
        <w:t xml:space="preserve">The admission arrangements outlined in this section apply to children starting in Year 3 for the first time in </w:t>
      </w:r>
      <w:r>
        <w:rPr>
          <w:rFonts w:ascii="Gill Sans MT" w:hAnsi="Gill Sans MT"/>
          <w:sz w:val="24"/>
          <w:szCs w:val="24"/>
        </w:rPr>
        <w:t>202</w:t>
      </w:r>
      <w:r w:rsidR="00F44BB4">
        <w:rPr>
          <w:rFonts w:ascii="Gill Sans MT" w:hAnsi="Gill Sans MT"/>
          <w:sz w:val="24"/>
          <w:szCs w:val="24"/>
        </w:rPr>
        <w:t>6</w:t>
      </w:r>
      <w:r>
        <w:rPr>
          <w:rFonts w:ascii="Gill Sans MT" w:hAnsi="Gill Sans MT"/>
          <w:sz w:val="24"/>
          <w:szCs w:val="24"/>
        </w:rPr>
        <w:t>/202</w:t>
      </w:r>
      <w:r w:rsidR="00F44BB4">
        <w:rPr>
          <w:rFonts w:ascii="Gill Sans MT" w:hAnsi="Gill Sans MT"/>
          <w:sz w:val="24"/>
          <w:szCs w:val="24"/>
        </w:rPr>
        <w:t>7</w:t>
      </w:r>
      <w:r w:rsidRPr="00612526">
        <w:rPr>
          <w:rFonts w:ascii="Gill Sans MT" w:hAnsi="Gill Sans MT"/>
          <w:sz w:val="24"/>
          <w:szCs w:val="24"/>
        </w:rPr>
        <w:t xml:space="preserve">. The </w:t>
      </w:r>
      <w:r w:rsidR="004A1EF4">
        <w:rPr>
          <w:rFonts w:ascii="Gill Sans MT" w:hAnsi="Gill Sans MT"/>
          <w:sz w:val="24"/>
          <w:szCs w:val="24"/>
        </w:rPr>
        <w:t>P</w:t>
      </w:r>
      <w:r w:rsidRPr="00612526">
        <w:rPr>
          <w:rFonts w:ascii="Gill Sans MT" w:hAnsi="Gill Sans MT"/>
          <w:sz w:val="24"/>
          <w:szCs w:val="24"/>
        </w:rPr>
        <w:t xml:space="preserve">ublished </w:t>
      </w:r>
      <w:r w:rsidR="004A1EF4">
        <w:rPr>
          <w:rFonts w:ascii="Gill Sans MT" w:hAnsi="Gill Sans MT"/>
          <w:sz w:val="24"/>
          <w:szCs w:val="24"/>
        </w:rPr>
        <w:t>A</w:t>
      </w:r>
      <w:r w:rsidRPr="00612526">
        <w:rPr>
          <w:rFonts w:ascii="Gill Sans MT" w:hAnsi="Gill Sans MT"/>
          <w:sz w:val="24"/>
          <w:szCs w:val="24"/>
        </w:rPr>
        <w:t xml:space="preserve">dmission </w:t>
      </w:r>
      <w:r w:rsidR="004A1EF4">
        <w:rPr>
          <w:rFonts w:ascii="Gill Sans MT" w:hAnsi="Gill Sans MT"/>
          <w:sz w:val="24"/>
          <w:szCs w:val="24"/>
        </w:rPr>
        <w:t>N</w:t>
      </w:r>
      <w:r w:rsidRPr="00612526">
        <w:rPr>
          <w:rFonts w:ascii="Gill Sans MT" w:hAnsi="Gill Sans MT"/>
          <w:sz w:val="24"/>
          <w:szCs w:val="24"/>
        </w:rPr>
        <w:t xml:space="preserve">umber (PAN) for this year group is 90. </w:t>
      </w:r>
      <w:r w:rsidRPr="00612526">
        <w:rPr>
          <w:rFonts w:ascii="Gill Sans MT" w:hAnsi="Gill Sans MT" w:cs="Gill Sans MT"/>
          <w:kern w:val="32"/>
          <w:sz w:val="24"/>
          <w:szCs w:val="24"/>
        </w:rPr>
        <w:t xml:space="preserve">The close date for application is 15 January </w:t>
      </w:r>
      <w:r>
        <w:rPr>
          <w:rFonts w:ascii="Gill Sans MT" w:hAnsi="Gill Sans MT" w:cs="Gill Sans MT"/>
          <w:kern w:val="32"/>
          <w:sz w:val="24"/>
          <w:szCs w:val="24"/>
        </w:rPr>
        <w:t>202</w:t>
      </w:r>
      <w:r w:rsidR="00F44BB4">
        <w:rPr>
          <w:rFonts w:ascii="Gill Sans MT" w:hAnsi="Gill Sans MT" w:cs="Gill Sans MT"/>
          <w:kern w:val="32"/>
          <w:sz w:val="24"/>
          <w:szCs w:val="24"/>
        </w:rPr>
        <w:t>6</w:t>
      </w:r>
      <w:r w:rsidRPr="00612526">
        <w:rPr>
          <w:rFonts w:ascii="Gill Sans MT" w:hAnsi="Gill Sans MT" w:cs="Gill Sans MT"/>
          <w:kern w:val="32"/>
          <w:sz w:val="24"/>
          <w:szCs w:val="24"/>
        </w:rPr>
        <w:t xml:space="preserve">. Allocation results will be notified on </w:t>
      </w:r>
      <w:r>
        <w:rPr>
          <w:rFonts w:ascii="Gill Sans MT" w:hAnsi="Gill Sans MT" w:cs="Gill Sans MT"/>
          <w:kern w:val="32"/>
          <w:sz w:val="24"/>
          <w:szCs w:val="24"/>
        </w:rPr>
        <w:t>16</w:t>
      </w:r>
      <w:r w:rsidRPr="00612526">
        <w:rPr>
          <w:rFonts w:ascii="Gill Sans MT" w:hAnsi="Gill Sans MT" w:cs="Gill Sans MT"/>
          <w:kern w:val="32"/>
          <w:sz w:val="24"/>
          <w:szCs w:val="24"/>
        </w:rPr>
        <w:t xml:space="preserve"> April </w:t>
      </w:r>
      <w:r>
        <w:rPr>
          <w:rFonts w:ascii="Gill Sans MT" w:hAnsi="Gill Sans MT" w:cs="Gill Sans MT"/>
          <w:kern w:val="32"/>
          <w:sz w:val="24"/>
          <w:szCs w:val="24"/>
        </w:rPr>
        <w:t>202</w:t>
      </w:r>
      <w:r w:rsidR="00F44BB4">
        <w:rPr>
          <w:rFonts w:ascii="Gill Sans MT" w:hAnsi="Gill Sans MT" w:cs="Gill Sans MT"/>
          <w:kern w:val="32"/>
          <w:sz w:val="24"/>
          <w:szCs w:val="24"/>
        </w:rPr>
        <w:t>6</w:t>
      </w:r>
      <w:r w:rsidRPr="00612526">
        <w:rPr>
          <w:rFonts w:ascii="Gill Sans MT" w:hAnsi="Gill Sans MT" w:cs="Gill Sans MT"/>
          <w:kern w:val="32"/>
          <w:sz w:val="24"/>
          <w:szCs w:val="24"/>
        </w:rPr>
        <w:t xml:space="preserve">. Hyde Park Junior School as part of the </w:t>
      </w:r>
      <w:r>
        <w:rPr>
          <w:rFonts w:ascii="Gill Sans MT" w:hAnsi="Gill Sans MT" w:cs="Gill Sans MT"/>
          <w:kern w:val="32"/>
          <w:sz w:val="24"/>
          <w:szCs w:val="24"/>
        </w:rPr>
        <w:t>Learning</w:t>
      </w:r>
      <w:r w:rsidRPr="00612526">
        <w:rPr>
          <w:rFonts w:ascii="Gill Sans MT" w:hAnsi="Gill Sans MT" w:cs="Gill Sans MT"/>
          <w:kern w:val="32"/>
          <w:sz w:val="24"/>
          <w:szCs w:val="24"/>
        </w:rPr>
        <w:t xml:space="preserve"> Academ</w:t>
      </w:r>
      <w:r>
        <w:rPr>
          <w:rFonts w:ascii="Gill Sans MT" w:hAnsi="Gill Sans MT" w:cs="Gill Sans MT"/>
          <w:kern w:val="32"/>
          <w:sz w:val="24"/>
          <w:szCs w:val="24"/>
        </w:rPr>
        <w:t>ies</w:t>
      </w:r>
      <w:r w:rsidRPr="00612526">
        <w:rPr>
          <w:rFonts w:ascii="Gill Sans MT" w:hAnsi="Gill Sans MT" w:cs="Gill Sans MT"/>
          <w:kern w:val="32"/>
          <w:sz w:val="24"/>
          <w:szCs w:val="24"/>
        </w:rPr>
        <w:t xml:space="preserve"> Trust</w:t>
      </w:r>
      <w:r w:rsidRPr="00612526">
        <w:rPr>
          <w:rFonts w:ascii="Gill Sans MT" w:hAnsi="Gill Sans MT"/>
          <w:sz w:val="24"/>
          <w:szCs w:val="24"/>
        </w:rPr>
        <w:t xml:space="preserve"> follows Plymouth City Council’s coordinated primary admissions scheme available at </w:t>
      </w:r>
      <w:hyperlink r:id="rId36" w:history="1">
        <w:r w:rsidRPr="00612526">
          <w:rPr>
            <w:rStyle w:val="Hyperlink"/>
            <w:rFonts w:ascii="Gill Sans MT" w:hAnsi="Gill Sans MT"/>
            <w:sz w:val="24"/>
            <w:szCs w:val="24"/>
          </w:rPr>
          <w:t>www.plymouth.gov.uk/schooladmissions</w:t>
        </w:r>
      </w:hyperlink>
      <w:r w:rsidRPr="00612526">
        <w:rPr>
          <w:rFonts w:ascii="Gill Sans MT" w:hAnsi="Gill Sans MT"/>
          <w:sz w:val="24"/>
          <w:szCs w:val="24"/>
        </w:rPr>
        <w:t>.</w:t>
      </w:r>
    </w:p>
    <w:p w14:paraId="4E9FC87F" w14:textId="287C1ED6" w:rsidR="00A002D3" w:rsidRPr="00612526" w:rsidRDefault="00A002D3" w:rsidP="00A002D3">
      <w:pPr>
        <w:numPr>
          <w:ilvl w:val="0"/>
          <w:numId w:val="16"/>
        </w:numPr>
        <w:tabs>
          <w:tab w:val="clear" w:pos="0"/>
          <w:tab w:val="num" w:pos="720"/>
        </w:tabs>
        <w:spacing w:before="120" w:after="120"/>
        <w:rPr>
          <w:rFonts w:ascii="Gill Sans MT" w:hAnsi="Gill Sans MT"/>
          <w:sz w:val="24"/>
          <w:szCs w:val="24"/>
        </w:rPr>
      </w:pPr>
      <w:r w:rsidRPr="00612526">
        <w:rPr>
          <w:rFonts w:ascii="Gill Sans MT" w:hAnsi="Gill Sans MT" w:cs="Arial"/>
          <w:sz w:val="24"/>
          <w:szCs w:val="24"/>
        </w:rPr>
        <w:t xml:space="preserve">For normal point of entry: the expected point of admission will be September </w:t>
      </w:r>
      <w:r>
        <w:rPr>
          <w:rFonts w:ascii="Gill Sans MT" w:hAnsi="Gill Sans MT" w:cs="Arial"/>
          <w:sz w:val="24"/>
          <w:szCs w:val="24"/>
        </w:rPr>
        <w:t>202</w:t>
      </w:r>
      <w:r w:rsidR="00F44BB4">
        <w:rPr>
          <w:rFonts w:ascii="Gill Sans MT" w:hAnsi="Gill Sans MT" w:cs="Arial"/>
          <w:sz w:val="24"/>
          <w:szCs w:val="24"/>
        </w:rPr>
        <w:t>6</w:t>
      </w:r>
      <w:r w:rsidRPr="00612526">
        <w:rPr>
          <w:rFonts w:ascii="Gill Sans MT" w:hAnsi="Gill Sans MT" w:cs="Arial"/>
          <w:sz w:val="24"/>
          <w:szCs w:val="24"/>
        </w:rPr>
        <w:t>.</w:t>
      </w:r>
    </w:p>
    <w:p w14:paraId="62DB94D7" w14:textId="77777777" w:rsidR="00A002D3" w:rsidRPr="00612526" w:rsidRDefault="00A002D3" w:rsidP="00A002D3">
      <w:pPr>
        <w:numPr>
          <w:ilvl w:val="0"/>
          <w:numId w:val="16"/>
        </w:numPr>
        <w:tabs>
          <w:tab w:val="clear" w:pos="0"/>
          <w:tab w:val="num" w:pos="720"/>
        </w:tabs>
        <w:spacing w:before="120" w:after="0" w:line="240" w:lineRule="auto"/>
        <w:rPr>
          <w:rFonts w:ascii="Gill Sans MT" w:hAnsi="Gill Sans MT"/>
          <w:sz w:val="24"/>
          <w:szCs w:val="24"/>
        </w:rPr>
      </w:pPr>
      <w:r w:rsidRPr="00612526">
        <w:rPr>
          <w:rFonts w:ascii="Gill Sans MT" w:hAnsi="Gill Sans MT"/>
          <w:sz w:val="24"/>
          <w:szCs w:val="24"/>
        </w:rPr>
        <w:t>All applicants must:</w:t>
      </w:r>
    </w:p>
    <w:p w14:paraId="1CE9DABE" w14:textId="3CB7C585" w:rsidR="00A002D3" w:rsidRPr="00612526" w:rsidRDefault="00A002D3" w:rsidP="00A002D3">
      <w:pPr>
        <w:numPr>
          <w:ilvl w:val="0"/>
          <w:numId w:val="56"/>
        </w:numPr>
        <w:spacing w:before="120" w:after="0" w:line="240" w:lineRule="auto"/>
        <w:ind w:left="851" w:hanging="491"/>
        <w:rPr>
          <w:rFonts w:ascii="Gill Sans MT" w:hAnsi="Gill Sans MT"/>
          <w:sz w:val="24"/>
          <w:szCs w:val="24"/>
        </w:rPr>
      </w:pPr>
      <w:r w:rsidRPr="00612526">
        <w:rPr>
          <w:rFonts w:ascii="Gill Sans MT" w:hAnsi="Gill Sans MT"/>
          <w:sz w:val="24"/>
          <w:szCs w:val="24"/>
        </w:rPr>
        <w:t xml:space="preserve">Complete the Common Application Form available from, and </w:t>
      </w:r>
      <w:r w:rsidR="00F44BB4" w:rsidRPr="00612526">
        <w:rPr>
          <w:rFonts w:ascii="Gill Sans MT" w:hAnsi="Gill Sans MT"/>
          <w:sz w:val="24"/>
          <w:szCs w:val="24"/>
        </w:rPr>
        <w:t>return it</w:t>
      </w:r>
      <w:r w:rsidRPr="00612526">
        <w:rPr>
          <w:rFonts w:ascii="Gill Sans MT" w:hAnsi="Gill Sans MT"/>
          <w:sz w:val="24"/>
          <w:szCs w:val="24"/>
        </w:rPr>
        <w:t xml:space="preserve"> to their home local authority; </w:t>
      </w:r>
    </w:p>
    <w:p w14:paraId="52796E4F" w14:textId="7121479F" w:rsidR="00A002D3" w:rsidRPr="00612526" w:rsidRDefault="00A002D3" w:rsidP="00A002D3">
      <w:pPr>
        <w:numPr>
          <w:ilvl w:val="0"/>
          <w:numId w:val="56"/>
        </w:numPr>
        <w:spacing w:before="120" w:after="0" w:line="240" w:lineRule="auto"/>
        <w:ind w:left="788" w:hanging="425"/>
        <w:rPr>
          <w:rFonts w:ascii="Gill Sans MT" w:hAnsi="Gill Sans MT"/>
          <w:sz w:val="24"/>
          <w:szCs w:val="24"/>
          <w:lang w:val="en-GB"/>
        </w:rPr>
      </w:pPr>
      <w:r w:rsidRPr="00612526">
        <w:rPr>
          <w:rFonts w:ascii="Gill Sans MT" w:hAnsi="Gill Sans MT"/>
          <w:sz w:val="24"/>
          <w:szCs w:val="24"/>
        </w:rPr>
        <w:t xml:space="preserve">In addition, applicants applying under </w:t>
      </w:r>
      <w:r w:rsidRPr="00A6790C">
        <w:rPr>
          <w:rFonts w:ascii="Gill Sans MT" w:hAnsi="Gill Sans MT"/>
          <w:sz w:val="24"/>
          <w:szCs w:val="24"/>
        </w:rPr>
        <w:t>criteria 2 below</w:t>
      </w:r>
      <w:r w:rsidRPr="00612526">
        <w:rPr>
          <w:rFonts w:ascii="Gill Sans MT" w:hAnsi="Gill Sans MT"/>
          <w:sz w:val="24"/>
          <w:szCs w:val="24"/>
        </w:rPr>
        <w:t xml:space="preserve"> must complete the exceptional medical or social grounds supplementary information form and return it </w:t>
      </w:r>
      <w:r w:rsidR="00F44BB4" w:rsidRPr="00612526">
        <w:rPr>
          <w:rFonts w:ascii="Gill Sans MT" w:hAnsi="Gill Sans MT"/>
          <w:sz w:val="24"/>
          <w:szCs w:val="24"/>
        </w:rPr>
        <w:t>directly</w:t>
      </w:r>
      <w:r w:rsidRPr="00612526">
        <w:rPr>
          <w:rFonts w:ascii="Gill Sans MT" w:hAnsi="Gill Sans MT"/>
          <w:sz w:val="24"/>
          <w:szCs w:val="24"/>
        </w:rPr>
        <w:t xml:space="preserve"> to the School Admissions Team, Plymouth City Council</w:t>
      </w:r>
      <w:r w:rsidRPr="00612526">
        <w:rPr>
          <w:rFonts w:ascii="Gill Sans MT" w:hAnsi="Gill Sans MT"/>
          <w:sz w:val="24"/>
          <w:szCs w:val="24"/>
          <w:vertAlign w:val="superscript"/>
        </w:rPr>
        <w:t>1</w:t>
      </w:r>
      <w:r w:rsidRPr="00612526">
        <w:rPr>
          <w:rFonts w:ascii="Gill Sans MT" w:hAnsi="Gill Sans MT"/>
          <w:sz w:val="24"/>
          <w:szCs w:val="24"/>
        </w:rPr>
        <w:t>;</w:t>
      </w:r>
    </w:p>
    <w:p w14:paraId="1789AAE3" w14:textId="24C58378" w:rsidR="00A002D3" w:rsidRPr="00612526" w:rsidRDefault="00A002D3" w:rsidP="00A002D3">
      <w:pPr>
        <w:numPr>
          <w:ilvl w:val="0"/>
          <w:numId w:val="52"/>
        </w:numPr>
        <w:spacing w:before="120" w:after="0" w:line="240" w:lineRule="auto"/>
        <w:ind w:left="788" w:hanging="425"/>
        <w:rPr>
          <w:rFonts w:ascii="Gill Sans MT" w:hAnsi="Gill Sans MT"/>
          <w:sz w:val="24"/>
          <w:szCs w:val="24"/>
        </w:rPr>
      </w:pPr>
      <w:r w:rsidRPr="00612526">
        <w:rPr>
          <w:rFonts w:ascii="Gill Sans MT" w:hAnsi="Gill Sans MT"/>
          <w:sz w:val="24"/>
          <w:szCs w:val="24"/>
        </w:rPr>
        <w:t xml:space="preserve">In addition, applicants applying under oversubscription criteria 6 must complete the staff supplementary information form and return it </w:t>
      </w:r>
      <w:r w:rsidR="00F44BB4" w:rsidRPr="00612526">
        <w:rPr>
          <w:rFonts w:ascii="Gill Sans MT" w:hAnsi="Gill Sans MT"/>
          <w:sz w:val="24"/>
          <w:szCs w:val="24"/>
        </w:rPr>
        <w:t>directly</w:t>
      </w:r>
      <w:r w:rsidRPr="00612526">
        <w:rPr>
          <w:rFonts w:ascii="Gill Sans MT" w:hAnsi="Gill Sans MT"/>
          <w:sz w:val="24"/>
          <w:szCs w:val="24"/>
        </w:rPr>
        <w:t xml:space="preserve"> to the School Admissions Team, Plymouth City Council</w:t>
      </w:r>
      <w:r w:rsidRPr="00612526">
        <w:rPr>
          <w:rFonts w:ascii="Gill Sans MT" w:hAnsi="Gill Sans MT"/>
          <w:sz w:val="24"/>
          <w:szCs w:val="24"/>
          <w:vertAlign w:val="superscript"/>
        </w:rPr>
        <w:t>1</w:t>
      </w:r>
      <w:r w:rsidRPr="00612526">
        <w:rPr>
          <w:rFonts w:ascii="Gill Sans MT" w:hAnsi="Gill Sans MT"/>
          <w:sz w:val="24"/>
          <w:szCs w:val="24"/>
        </w:rPr>
        <w:t>.</w:t>
      </w:r>
    </w:p>
    <w:p w14:paraId="6DCB28D5" w14:textId="77777777" w:rsidR="00864748" w:rsidRPr="00574693" w:rsidRDefault="00864748" w:rsidP="00A002D3">
      <w:pPr>
        <w:numPr>
          <w:ilvl w:val="0"/>
          <w:numId w:val="16"/>
        </w:numPr>
        <w:tabs>
          <w:tab w:val="clear" w:pos="0"/>
          <w:tab w:val="num" w:pos="720"/>
        </w:tabs>
        <w:spacing w:before="120" w:after="0" w:line="240" w:lineRule="auto"/>
        <w:rPr>
          <w:rFonts w:ascii="Gill Sans MT" w:hAnsi="Gill Sans MT"/>
          <w:sz w:val="24"/>
          <w:szCs w:val="24"/>
        </w:rPr>
      </w:pPr>
    </w:p>
    <w:p w14:paraId="176D864E" w14:textId="62C3845E" w:rsidR="00A002D3" w:rsidRPr="00612526" w:rsidRDefault="00A002D3" w:rsidP="00A002D3">
      <w:pPr>
        <w:numPr>
          <w:ilvl w:val="0"/>
          <w:numId w:val="16"/>
        </w:numPr>
        <w:tabs>
          <w:tab w:val="clear" w:pos="0"/>
          <w:tab w:val="num" w:pos="720"/>
        </w:tabs>
        <w:spacing w:before="120" w:after="0" w:line="240" w:lineRule="auto"/>
        <w:rPr>
          <w:rFonts w:ascii="Gill Sans MT" w:hAnsi="Gill Sans MT"/>
          <w:sz w:val="24"/>
          <w:szCs w:val="24"/>
        </w:rPr>
      </w:pPr>
      <w:r w:rsidRPr="00612526">
        <w:rPr>
          <w:rFonts w:ascii="Gill Sans MT" w:hAnsi="Gill Sans MT"/>
          <w:b/>
          <w:sz w:val="24"/>
          <w:szCs w:val="24"/>
        </w:rPr>
        <w:t>Oversubscription criteria for Hyde Park Junior School for normal point of entry (Year 3)</w:t>
      </w:r>
    </w:p>
    <w:p w14:paraId="5FC62EE2" w14:textId="2D05725F" w:rsidR="00A002D3" w:rsidRPr="00612526" w:rsidRDefault="00A002D3" w:rsidP="00A002D3">
      <w:pPr>
        <w:numPr>
          <w:ilvl w:val="0"/>
          <w:numId w:val="16"/>
        </w:numPr>
        <w:tabs>
          <w:tab w:val="clear" w:pos="0"/>
          <w:tab w:val="num" w:pos="720"/>
        </w:tabs>
        <w:spacing w:before="120" w:after="0" w:line="240" w:lineRule="auto"/>
        <w:rPr>
          <w:rFonts w:ascii="Gill Sans MT" w:hAnsi="Gill Sans MT"/>
          <w:sz w:val="24"/>
          <w:szCs w:val="24"/>
        </w:rPr>
      </w:pPr>
      <w:r w:rsidRPr="00612526">
        <w:rPr>
          <w:rFonts w:ascii="Gill Sans MT" w:hAnsi="Gill Sans MT"/>
          <w:sz w:val="24"/>
          <w:szCs w:val="24"/>
        </w:rPr>
        <w:t xml:space="preserve">A child with an Education, Health and Care Plan (EHCP) which names the school </w:t>
      </w:r>
      <w:r>
        <w:rPr>
          <w:rFonts w:ascii="Gill Sans MT" w:hAnsi="Gill Sans MT"/>
          <w:sz w:val="24"/>
          <w:szCs w:val="24"/>
        </w:rPr>
        <w:t>must</w:t>
      </w:r>
      <w:r w:rsidRPr="00612526">
        <w:rPr>
          <w:rFonts w:ascii="Gill Sans MT" w:hAnsi="Gill Sans MT"/>
          <w:sz w:val="24"/>
          <w:szCs w:val="24"/>
        </w:rPr>
        <w:t xml:space="preserve"> be admitted.</w:t>
      </w:r>
    </w:p>
    <w:p w14:paraId="5101780E" w14:textId="54364024" w:rsidR="00A002D3" w:rsidRPr="00612526" w:rsidRDefault="00A002D3" w:rsidP="00A002D3">
      <w:pPr>
        <w:numPr>
          <w:ilvl w:val="0"/>
          <w:numId w:val="16"/>
        </w:numPr>
        <w:tabs>
          <w:tab w:val="clear" w:pos="0"/>
          <w:tab w:val="num" w:pos="720"/>
        </w:tabs>
        <w:autoSpaceDE w:val="0"/>
        <w:autoSpaceDN w:val="0"/>
        <w:adjustRightInd w:val="0"/>
        <w:spacing w:before="120" w:after="120" w:line="240" w:lineRule="auto"/>
        <w:rPr>
          <w:rFonts w:ascii="Gill Sans MT" w:hAnsi="Gill Sans MT"/>
          <w:sz w:val="24"/>
          <w:szCs w:val="24"/>
        </w:rPr>
      </w:pPr>
      <w:r w:rsidRPr="00612526">
        <w:rPr>
          <w:rFonts w:ascii="Gill Sans MT" w:hAnsi="Gill Sans MT" w:cs="GillSansMT"/>
          <w:sz w:val="24"/>
          <w:szCs w:val="24"/>
        </w:rPr>
        <w:t xml:space="preserve">Where there are fewer applicants than the PAN, all children </w:t>
      </w:r>
      <w:r>
        <w:rPr>
          <w:rFonts w:ascii="Gill Sans MT" w:hAnsi="Gill Sans MT" w:cs="GillSansMT"/>
          <w:sz w:val="24"/>
          <w:szCs w:val="24"/>
        </w:rPr>
        <w:t>must</w:t>
      </w:r>
      <w:r w:rsidRPr="00612526">
        <w:rPr>
          <w:rFonts w:ascii="Gill Sans MT" w:hAnsi="Gill Sans MT" w:cs="GillSansMT"/>
          <w:sz w:val="24"/>
          <w:szCs w:val="24"/>
        </w:rPr>
        <w:t xml:space="preserve"> be admitted unless they can be offered a higher ranked preference. In the event that the School is oversubscribed, the admission authority will apply the following oversubscription criteria in order of priority:</w:t>
      </w:r>
    </w:p>
    <w:p w14:paraId="406796C4" w14:textId="48514ADD" w:rsidR="00A002D3" w:rsidRDefault="00A002D3" w:rsidP="00A002D3">
      <w:pPr>
        <w:pStyle w:val="Default"/>
        <w:numPr>
          <w:ilvl w:val="0"/>
          <w:numId w:val="51"/>
        </w:numPr>
        <w:rPr>
          <w:rFonts w:ascii="Gill Sans MT" w:hAnsi="Gill Sans MT"/>
        </w:rPr>
      </w:pPr>
      <w:r w:rsidRPr="00C93E15">
        <w:rPr>
          <w:rFonts w:ascii="Gill Sans MT" w:hAnsi="Gill Sans MT"/>
          <w:b/>
        </w:rPr>
        <w:t xml:space="preserve">Looked </w:t>
      </w:r>
      <w:r>
        <w:rPr>
          <w:rFonts w:ascii="Gill Sans MT" w:hAnsi="Gill Sans MT"/>
          <w:b/>
        </w:rPr>
        <w:t>A</w:t>
      </w:r>
      <w:r w:rsidRPr="00C93E15">
        <w:rPr>
          <w:rFonts w:ascii="Gill Sans MT" w:hAnsi="Gill Sans MT"/>
          <w:b/>
        </w:rPr>
        <w:t>fter</w:t>
      </w:r>
      <w:r w:rsidRPr="00C93E15">
        <w:rPr>
          <w:rFonts w:ascii="Gill Sans MT" w:hAnsi="Gill Sans MT"/>
          <w:b/>
          <w:position w:val="8"/>
          <w:vertAlign w:val="superscript"/>
        </w:rPr>
        <w:t xml:space="preserve"> </w:t>
      </w:r>
      <w:r w:rsidRPr="00C93E15">
        <w:rPr>
          <w:rFonts w:ascii="Gill Sans MT" w:hAnsi="Gill Sans MT"/>
          <w:b/>
        </w:rPr>
        <w:t xml:space="preserve">and </w:t>
      </w:r>
      <w:r>
        <w:rPr>
          <w:rFonts w:ascii="Gill Sans MT" w:hAnsi="Gill Sans MT"/>
          <w:b/>
        </w:rPr>
        <w:t>P</w:t>
      </w:r>
      <w:r w:rsidRPr="00C93E15">
        <w:rPr>
          <w:rFonts w:ascii="Gill Sans MT" w:hAnsi="Gill Sans MT"/>
          <w:b/>
        </w:rPr>
        <w:t xml:space="preserve">reviously </w:t>
      </w:r>
      <w:r>
        <w:rPr>
          <w:rFonts w:ascii="Gill Sans MT" w:hAnsi="Gill Sans MT"/>
          <w:b/>
        </w:rPr>
        <w:t>L</w:t>
      </w:r>
      <w:r w:rsidRPr="00C93E15">
        <w:rPr>
          <w:rFonts w:ascii="Gill Sans MT" w:hAnsi="Gill Sans MT"/>
          <w:b/>
        </w:rPr>
        <w:t xml:space="preserve">ooked </w:t>
      </w:r>
      <w:r>
        <w:rPr>
          <w:rFonts w:ascii="Gill Sans MT" w:hAnsi="Gill Sans MT"/>
          <w:b/>
        </w:rPr>
        <w:t>A</w:t>
      </w:r>
      <w:r w:rsidRPr="00C93E15">
        <w:rPr>
          <w:rFonts w:ascii="Gill Sans MT" w:hAnsi="Gill Sans MT"/>
          <w:b/>
        </w:rPr>
        <w:t xml:space="preserve">fter </w:t>
      </w:r>
      <w:r>
        <w:rPr>
          <w:rFonts w:ascii="Gill Sans MT" w:hAnsi="Gill Sans MT"/>
          <w:b/>
        </w:rPr>
        <w:t>C</w:t>
      </w:r>
      <w:r w:rsidRPr="00C93E15">
        <w:rPr>
          <w:rFonts w:ascii="Gill Sans MT" w:hAnsi="Gill Sans MT"/>
          <w:b/>
        </w:rPr>
        <w:t>hildren.</w:t>
      </w:r>
      <w:r w:rsidRPr="00C93E15">
        <w:rPr>
          <w:rFonts w:ascii="Gill Sans MT" w:hAnsi="Gill Sans MT"/>
        </w:rPr>
        <w:t xml:space="preserve"> </w:t>
      </w:r>
      <w:r w:rsidRPr="007F1AD7">
        <w:rPr>
          <w:rFonts w:ascii="Gill Sans MT" w:hAnsi="Gill Sans MT"/>
        </w:rPr>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Previously looked after children are children who were looked </w:t>
      </w:r>
      <w:r w:rsidR="00F44BB4" w:rsidRPr="007F1AD7">
        <w:rPr>
          <w:rFonts w:ascii="Gill Sans MT" w:hAnsi="Gill Sans MT"/>
        </w:rPr>
        <w:t>after but</w:t>
      </w:r>
      <w:r w:rsidRPr="007F1AD7">
        <w:rPr>
          <w:rFonts w:ascii="Gill Sans MT" w:hAnsi="Gill Sans MT"/>
        </w:rPr>
        <w:t xml:space="preserve"> ceased to be so because they were adopted (or became subject to a child arrangement order or special guardianship order).</w:t>
      </w:r>
      <w:r>
        <w:rPr>
          <w:rFonts w:ascii="Gill Sans MT" w:hAnsi="Gill Sans MT"/>
        </w:rPr>
        <w:t xml:space="preserve">   </w:t>
      </w:r>
    </w:p>
    <w:p w14:paraId="610FA356" w14:textId="51685402" w:rsidR="00A002D3" w:rsidRPr="00F1366C" w:rsidRDefault="00A002D3" w:rsidP="00A002D3">
      <w:pPr>
        <w:pStyle w:val="Default"/>
        <w:spacing w:before="120"/>
        <w:ind w:left="573"/>
        <w:rPr>
          <w:rFonts w:ascii="Gill Sans MT" w:hAnsi="Gill Sans MT"/>
        </w:rPr>
      </w:pPr>
      <w:r>
        <w:rPr>
          <w:rFonts w:ascii="Gill Sans MT" w:hAnsi="Gill Sans MT"/>
        </w:rPr>
        <w:t xml:space="preserve">Children who appear to have been in state care outside of England and ceased to be in </w:t>
      </w:r>
      <w:r w:rsidR="00F44BB4">
        <w:rPr>
          <w:rFonts w:ascii="Gill Sans MT" w:hAnsi="Gill Sans MT"/>
        </w:rPr>
        <w:t>state</w:t>
      </w:r>
      <w:r>
        <w:rPr>
          <w:rFonts w:ascii="Gill Sans MT" w:hAnsi="Gill Sans MT"/>
        </w:rPr>
        <w:t xml:space="preserve"> care as a result of being adopted.  A child is regarded as having been in </w:t>
      </w:r>
      <w:r w:rsidR="00F44BB4">
        <w:rPr>
          <w:rFonts w:ascii="Gill Sans MT" w:hAnsi="Gill Sans MT"/>
        </w:rPr>
        <w:t>state</w:t>
      </w:r>
      <w:r>
        <w:rPr>
          <w:rFonts w:ascii="Gill Sans MT" w:hAnsi="Gill Sans MT"/>
        </w:rPr>
        <w:t xml:space="preserve"> care in a place outside of England if they were accommodated by a public authority, a religious organization or any other provider of care whose sole purpose is to benefit society.   </w:t>
      </w:r>
    </w:p>
    <w:p w14:paraId="2FF9F4AF" w14:textId="2A6BB701" w:rsidR="00A002D3" w:rsidRPr="00C93E15" w:rsidRDefault="00A002D3" w:rsidP="00A002D3">
      <w:pPr>
        <w:pStyle w:val="Default"/>
        <w:numPr>
          <w:ilvl w:val="0"/>
          <w:numId w:val="51"/>
        </w:numPr>
        <w:tabs>
          <w:tab w:val="left" w:pos="570"/>
        </w:tabs>
        <w:spacing w:before="120"/>
        <w:rPr>
          <w:rFonts w:ascii="Gill Sans MT" w:hAnsi="Gill Sans MT"/>
        </w:rPr>
      </w:pPr>
      <w:r w:rsidRPr="00A6790C">
        <w:rPr>
          <w:rFonts w:ascii="Gill Sans MT" w:hAnsi="Gill Sans MT"/>
          <w:b/>
        </w:rPr>
        <w:t xml:space="preserve">A child with exceptional medical or social </w:t>
      </w:r>
      <w:r w:rsidR="00F44BB4" w:rsidRPr="00A6790C">
        <w:rPr>
          <w:rFonts w:ascii="Gill Sans MT" w:hAnsi="Gill Sans MT"/>
          <w:b/>
        </w:rPr>
        <w:t>needs</w:t>
      </w:r>
      <w:r w:rsidRPr="00A6790C">
        <w:rPr>
          <w:rFonts w:ascii="Gill Sans MT" w:hAnsi="Gill Sans MT"/>
        </w:rPr>
        <w:t xml:space="preserve">.  </w:t>
      </w:r>
      <w:r w:rsidRPr="00A6790C">
        <w:rPr>
          <w:rFonts w:ascii="Gill Sans MT" w:hAnsi="Gill Sans MT"/>
          <w:color w:val="auto"/>
        </w:rPr>
        <w:t>Children with an exceptional medical or social need for a place at this school. A</w:t>
      </w:r>
      <w:r w:rsidRPr="00A6790C">
        <w:rPr>
          <w:rFonts w:ascii="Gill Sans MT" w:hAnsi="Gill Sans MT"/>
        </w:rPr>
        <w:t>pplicants will only be</w:t>
      </w:r>
      <w:r w:rsidRPr="00C93E15">
        <w:rPr>
          <w:rFonts w:ascii="Gill Sans MT" w:hAnsi="Gill Sans MT"/>
        </w:rPr>
        <w:t xml:space="preserve"> considered under this heading if the p</w:t>
      </w:r>
      <w:r w:rsidRPr="00C93E15">
        <w:rPr>
          <w:rFonts w:ascii="Gill Sans MT" w:hAnsi="Gill Sans MT"/>
          <w:color w:val="auto"/>
        </w:rPr>
        <w:t xml:space="preserve">arent/carer or their representative can demonstrate that </w:t>
      </w:r>
      <w:r w:rsidRPr="00C93E15">
        <w:rPr>
          <w:rFonts w:ascii="Gill Sans MT" w:hAnsi="Gill Sans MT"/>
          <w:color w:val="auto"/>
          <w:u w:val="single"/>
        </w:rPr>
        <w:t>only</w:t>
      </w:r>
      <w:r w:rsidRPr="00C93E15">
        <w:rPr>
          <w:rFonts w:ascii="Gill Sans MT" w:hAnsi="Gill Sans MT"/>
          <w:color w:val="auto"/>
        </w:rPr>
        <w:t xml:space="preserve"> the preferred school can meet the exceptional medical or social needs of the child</w:t>
      </w:r>
      <w:r w:rsidR="005A1B8C">
        <w:rPr>
          <w:rFonts w:ascii="Gill Sans MT" w:hAnsi="Gill Sans MT"/>
          <w:color w:val="auto"/>
        </w:rPr>
        <w:t>, a parent or both</w:t>
      </w:r>
      <w:r w:rsidRPr="00C93E15">
        <w:rPr>
          <w:rFonts w:ascii="Gill Sans MT" w:hAnsi="Gill Sans MT"/>
          <w:color w:val="auto"/>
        </w:rPr>
        <w:t xml:space="preserve">. The need must be specific to the school: a child may have very challenging circumstances that require additional support but if that support could be provided at another school, there would be no exceptional need to attend </w:t>
      </w:r>
      <w:r w:rsidRPr="00C93E15">
        <w:rPr>
          <w:rFonts w:ascii="Gill Sans MT" w:hAnsi="Gill Sans MT"/>
          <w:color w:val="auto"/>
          <w:u w:val="single"/>
        </w:rPr>
        <w:t>this</w:t>
      </w:r>
      <w:r w:rsidRPr="00C93E15">
        <w:rPr>
          <w:rFonts w:ascii="Gill Sans MT" w:hAnsi="Gill Sans MT"/>
          <w:color w:val="auto"/>
        </w:rPr>
        <w:t xml:space="preserve"> school. The exceptional need could be due to the parent/carer’s circumstances. Evidence provided can be in the form of a testimony from a medical practitioner, social worker or other professional who can support the application on an 'exceptional' basis. Without satisfactory supporting evidence, we will not </w:t>
      </w:r>
      <w:proofErr w:type="spellStart"/>
      <w:r w:rsidRPr="00C93E15">
        <w:rPr>
          <w:rFonts w:ascii="Gill Sans MT" w:hAnsi="Gill Sans MT"/>
          <w:color w:val="auto"/>
        </w:rPr>
        <w:t>prioritise</w:t>
      </w:r>
      <w:proofErr w:type="spellEnd"/>
      <w:r w:rsidRPr="00C93E15">
        <w:rPr>
          <w:rFonts w:ascii="Gill Sans MT" w:hAnsi="Gill Sans MT"/>
          <w:color w:val="auto"/>
        </w:rPr>
        <w:t xml:space="preserve"> an </w:t>
      </w:r>
      <w:r w:rsidRPr="00C93E15">
        <w:rPr>
          <w:rFonts w:ascii="Gill Sans MT" w:hAnsi="Gill Sans MT"/>
          <w:color w:val="auto"/>
        </w:rPr>
        <w:lastRenderedPageBreak/>
        <w:t>application as demonstrating exceptional need. It is not expected that a parent/carer would seek a claim under exceptional medical or social need for a school that is not the first ranked preference school.</w:t>
      </w:r>
    </w:p>
    <w:p w14:paraId="232C9A45" w14:textId="77777777" w:rsidR="00A002D3" w:rsidRPr="00C93E15" w:rsidRDefault="00A002D3" w:rsidP="00A002D3">
      <w:pPr>
        <w:pStyle w:val="Default"/>
        <w:spacing w:before="120"/>
        <w:ind w:left="720"/>
        <w:rPr>
          <w:rFonts w:ascii="Gill Sans MT" w:hAnsi="Gill Sans MT"/>
          <w:color w:val="auto"/>
        </w:rPr>
      </w:pPr>
      <w:r w:rsidRPr="00C93E15">
        <w:rPr>
          <w:rFonts w:ascii="Gill Sans MT" w:hAnsi="Gill Sans MT"/>
          <w:color w:val="auto"/>
        </w:rPr>
        <w:t xml:space="preserve">          Exceptional medical or social need could include, for example: </w:t>
      </w:r>
    </w:p>
    <w:p w14:paraId="0127017E" w14:textId="2AE14173" w:rsidR="00A002D3" w:rsidRPr="00C93E15" w:rsidRDefault="00A002D3" w:rsidP="00A002D3">
      <w:pPr>
        <w:pStyle w:val="Default"/>
        <w:numPr>
          <w:ilvl w:val="0"/>
          <w:numId w:val="53"/>
        </w:numPr>
        <w:adjustRightInd/>
        <w:spacing w:before="120"/>
        <w:rPr>
          <w:rFonts w:ascii="Gill Sans MT" w:hAnsi="Gill Sans MT"/>
          <w:color w:val="auto"/>
        </w:rPr>
      </w:pPr>
      <w:r w:rsidRPr="00C93E15">
        <w:rPr>
          <w:rFonts w:ascii="Gill Sans MT" w:hAnsi="Gill Sans MT"/>
          <w:color w:val="auto"/>
        </w:rPr>
        <w:t>a serious medical condition, which can be supported by medical evidence</w:t>
      </w:r>
      <w:r w:rsidR="005A1B8C">
        <w:rPr>
          <w:rFonts w:ascii="Gill Sans MT" w:hAnsi="Gill Sans MT"/>
          <w:color w:val="auto"/>
        </w:rPr>
        <w:t>;</w:t>
      </w:r>
      <w:r w:rsidRPr="00C93E15">
        <w:rPr>
          <w:rFonts w:ascii="Gill Sans MT" w:hAnsi="Gill Sans MT"/>
          <w:color w:val="auto"/>
        </w:rPr>
        <w:t xml:space="preserve"> </w:t>
      </w:r>
    </w:p>
    <w:p w14:paraId="5070E9A2" w14:textId="77777777" w:rsidR="00A002D3" w:rsidRPr="00C93E15" w:rsidRDefault="00A002D3" w:rsidP="00A002D3">
      <w:pPr>
        <w:pStyle w:val="Default"/>
        <w:numPr>
          <w:ilvl w:val="0"/>
          <w:numId w:val="53"/>
        </w:numPr>
        <w:spacing w:before="120"/>
        <w:rPr>
          <w:rFonts w:ascii="Gill Sans MT" w:hAnsi="Gill Sans MT"/>
          <w:color w:val="auto"/>
        </w:rPr>
      </w:pPr>
      <w:r w:rsidRPr="00C93E15">
        <w:rPr>
          <w:rFonts w:ascii="Gill Sans MT" w:hAnsi="Gill Sans MT"/>
          <w:color w:val="auto"/>
        </w:rPr>
        <w:t xml:space="preserve">a significant caring role for the child which can be supported by evidence from social services; </w:t>
      </w:r>
    </w:p>
    <w:p w14:paraId="16BFC1CC" w14:textId="77777777" w:rsidR="00A002D3" w:rsidRPr="00C93E15" w:rsidRDefault="00A002D3" w:rsidP="00A002D3">
      <w:pPr>
        <w:pStyle w:val="Default"/>
        <w:tabs>
          <w:tab w:val="left" w:pos="570"/>
        </w:tabs>
        <w:spacing w:before="120" w:after="120"/>
        <w:ind w:left="1440"/>
        <w:rPr>
          <w:rFonts w:ascii="Gill Sans MT" w:hAnsi="Gill Sans MT"/>
        </w:rPr>
      </w:pPr>
      <w:r w:rsidRPr="00C93E15">
        <w:rPr>
          <w:rFonts w:ascii="Gill Sans MT" w:hAnsi="Gill Sans MT"/>
        </w:rPr>
        <w:t>Exceptional need for admission here will not be accepted on the grounds that:</w:t>
      </w:r>
    </w:p>
    <w:p w14:paraId="557A7B29" w14:textId="77777777" w:rsidR="00A002D3" w:rsidRPr="00C93E15" w:rsidRDefault="00A002D3" w:rsidP="00A002D3">
      <w:pPr>
        <w:pStyle w:val="Default"/>
        <w:numPr>
          <w:ilvl w:val="0"/>
          <w:numId w:val="41"/>
        </w:numPr>
        <w:tabs>
          <w:tab w:val="left" w:pos="570"/>
        </w:tabs>
        <w:rPr>
          <w:rFonts w:ascii="Gill Sans MT" w:hAnsi="Gill Sans MT"/>
        </w:rPr>
      </w:pPr>
      <w:r w:rsidRPr="00C93E15">
        <w:rPr>
          <w:rFonts w:ascii="Gill Sans MT" w:hAnsi="Gill Sans MT"/>
        </w:rPr>
        <w:t>a child may be separated from a friendship group;</w:t>
      </w:r>
    </w:p>
    <w:p w14:paraId="56D3BBBE" w14:textId="77777777" w:rsidR="00A002D3" w:rsidRPr="00C93E15" w:rsidRDefault="00A002D3" w:rsidP="00A002D3">
      <w:pPr>
        <w:pStyle w:val="Default"/>
        <w:numPr>
          <w:ilvl w:val="0"/>
          <w:numId w:val="41"/>
        </w:numPr>
        <w:tabs>
          <w:tab w:val="left" w:pos="570"/>
        </w:tabs>
        <w:spacing w:before="120"/>
        <w:rPr>
          <w:rFonts w:ascii="Gill Sans MT" w:hAnsi="Gill Sans MT"/>
        </w:rPr>
      </w:pPr>
      <w:r w:rsidRPr="00C93E15">
        <w:rPr>
          <w:rFonts w:ascii="Gill Sans MT" w:hAnsi="Gill Sans MT"/>
        </w:rPr>
        <w:t>parents wish to avoid a child from the current or previous setting;</w:t>
      </w:r>
    </w:p>
    <w:p w14:paraId="13D65ECA" w14:textId="77777777" w:rsidR="00A002D3" w:rsidRPr="00C93E15" w:rsidRDefault="00A002D3" w:rsidP="00A002D3">
      <w:pPr>
        <w:pStyle w:val="Default"/>
        <w:numPr>
          <w:ilvl w:val="0"/>
          <w:numId w:val="41"/>
        </w:numPr>
        <w:tabs>
          <w:tab w:val="left" w:pos="570"/>
        </w:tabs>
        <w:spacing w:before="120"/>
        <w:rPr>
          <w:rFonts w:ascii="Gill Sans MT" w:hAnsi="Gill Sans MT"/>
        </w:rPr>
      </w:pPr>
      <w:r w:rsidRPr="00C93E15">
        <w:rPr>
          <w:rFonts w:ascii="Gill Sans MT" w:hAnsi="Gill Sans MT"/>
        </w:rPr>
        <w:t>transport arrangements would have to be changed;</w:t>
      </w:r>
    </w:p>
    <w:p w14:paraId="21FF1B0A" w14:textId="77777777" w:rsidR="00A002D3" w:rsidRPr="00C93E15" w:rsidRDefault="00A002D3" w:rsidP="00A002D3">
      <w:pPr>
        <w:pStyle w:val="Default"/>
        <w:numPr>
          <w:ilvl w:val="0"/>
          <w:numId w:val="41"/>
        </w:numPr>
        <w:tabs>
          <w:tab w:val="left" w:pos="570"/>
        </w:tabs>
        <w:spacing w:before="120"/>
        <w:rPr>
          <w:rFonts w:ascii="Gill Sans MT" w:hAnsi="Gill Sans MT"/>
        </w:rPr>
      </w:pPr>
      <w:r w:rsidRPr="00C93E15">
        <w:rPr>
          <w:rFonts w:ascii="Gill Sans MT" w:hAnsi="Gill Sans MT"/>
        </w:rPr>
        <w:t>the child has a particular interest or ability in a subject or activity</w:t>
      </w:r>
      <w:r>
        <w:rPr>
          <w:rFonts w:ascii="Gill Sans MT" w:hAnsi="Gill Sans MT"/>
        </w:rPr>
        <w:t>;</w:t>
      </w:r>
    </w:p>
    <w:p w14:paraId="52BD1630" w14:textId="77777777" w:rsidR="00A002D3" w:rsidRPr="00C93E15" w:rsidRDefault="00A002D3" w:rsidP="00A002D3">
      <w:pPr>
        <w:pStyle w:val="Default"/>
        <w:ind w:left="1440"/>
        <w:rPr>
          <w:rFonts w:ascii="Gill Sans MT" w:hAnsi="Gill Sans MT"/>
          <w:color w:val="auto"/>
        </w:rPr>
      </w:pPr>
    </w:p>
    <w:p w14:paraId="3B091B2F" w14:textId="77777777" w:rsidR="00A002D3" w:rsidRPr="00C93E15" w:rsidRDefault="00A002D3" w:rsidP="00A002D3">
      <w:pPr>
        <w:pStyle w:val="Default"/>
        <w:numPr>
          <w:ilvl w:val="0"/>
          <w:numId w:val="51"/>
        </w:numPr>
        <w:tabs>
          <w:tab w:val="left" w:pos="570"/>
        </w:tabs>
        <w:spacing w:after="120"/>
        <w:rPr>
          <w:rFonts w:ascii="Gill Sans MT" w:hAnsi="Gill Sans MT"/>
          <w:color w:val="auto"/>
        </w:rPr>
      </w:pPr>
      <w:r w:rsidRPr="00C93E15">
        <w:rPr>
          <w:rFonts w:ascii="Gill Sans MT" w:hAnsi="Gill Sans MT"/>
          <w:b/>
        </w:rPr>
        <w:t>Children attending Hyde Park Infant School with a sibling</w:t>
      </w:r>
      <w:r w:rsidRPr="00C93E15">
        <w:rPr>
          <w:rFonts w:ascii="Gill Sans MT" w:hAnsi="Gill Sans MT"/>
        </w:rPr>
        <w:t xml:space="preserve"> already attending the linked junior school at the time of admission. </w:t>
      </w:r>
      <w:r w:rsidRPr="0041145F">
        <w:rPr>
          <w:rFonts w:ascii="Gill Sans MT" w:hAnsi="Gill Sans MT"/>
        </w:rPr>
        <w:t>Children</w:t>
      </w:r>
      <w:r w:rsidRPr="0041145F">
        <w:rPr>
          <w:rFonts w:ascii="Gill Sans MT" w:hAnsi="Gill Sans MT"/>
          <w:spacing w:val="-3"/>
        </w:rPr>
        <w:t xml:space="preserve"> </w:t>
      </w:r>
      <w:r w:rsidRPr="0041145F">
        <w:rPr>
          <w:rFonts w:ascii="Gill Sans MT" w:hAnsi="Gill Sans MT"/>
        </w:rPr>
        <w:t>will</w:t>
      </w:r>
      <w:r w:rsidRPr="0041145F">
        <w:rPr>
          <w:rFonts w:ascii="Gill Sans MT" w:hAnsi="Gill Sans MT"/>
          <w:spacing w:val="-3"/>
        </w:rPr>
        <w:t xml:space="preserve"> </w:t>
      </w:r>
      <w:r w:rsidRPr="0041145F">
        <w:rPr>
          <w:rFonts w:ascii="Gill Sans MT" w:hAnsi="Gill Sans MT"/>
        </w:rPr>
        <w:t>be</w:t>
      </w:r>
      <w:r w:rsidRPr="0041145F">
        <w:rPr>
          <w:rFonts w:ascii="Gill Sans MT" w:hAnsi="Gill Sans MT"/>
          <w:spacing w:val="-3"/>
        </w:rPr>
        <w:t xml:space="preserve"> </w:t>
      </w:r>
      <w:r w:rsidRPr="0041145F">
        <w:rPr>
          <w:rFonts w:ascii="Gill Sans MT" w:hAnsi="Gill Sans MT"/>
        </w:rPr>
        <w:t>classed</w:t>
      </w:r>
      <w:r w:rsidRPr="0041145F">
        <w:rPr>
          <w:rFonts w:ascii="Gill Sans MT" w:hAnsi="Gill Sans MT"/>
          <w:spacing w:val="-3"/>
        </w:rPr>
        <w:t xml:space="preserve"> </w:t>
      </w:r>
      <w:r w:rsidRPr="0041145F">
        <w:rPr>
          <w:rFonts w:ascii="Gill Sans MT" w:hAnsi="Gill Sans MT"/>
        </w:rPr>
        <w:t>as</w:t>
      </w:r>
      <w:r w:rsidRPr="0041145F">
        <w:rPr>
          <w:rFonts w:ascii="Gill Sans MT" w:hAnsi="Gill Sans MT"/>
          <w:spacing w:val="-3"/>
        </w:rPr>
        <w:t xml:space="preserve"> </w:t>
      </w:r>
      <w:r w:rsidRPr="0041145F">
        <w:rPr>
          <w:rFonts w:ascii="Gill Sans MT" w:hAnsi="Gill Sans MT"/>
        </w:rPr>
        <w:t>siblings</w:t>
      </w:r>
      <w:r w:rsidRPr="0041145F">
        <w:rPr>
          <w:rFonts w:ascii="Gill Sans MT" w:hAnsi="Gill Sans MT"/>
          <w:spacing w:val="-2"/>
        </w:rPr>
        <w:t xml:space="preserve"> </w:t>
      </w:r>
      <w:r w:rsidRPr="0041145F">
        <w:rPr>
          <w:rFonts w:ascii="Gill Sans MT" w:hAnsi="Gill Sans MT"/>
        </w:rPr>
        <w:t>if</w:t>
      </w:r>
      <w:r w:rsidRPr="0041145F">
        <w:rPr>
          <w:rFonts w:ascii="Gill Sans MT" w:hAnsi="Gill Sans MT"/>
          <w:spacing w:val="-3"/>
        </w:rPr>
        <w:t xml:space="preserve"> </w:t>
      </w:r>
      <w:r w:rsidRPr="0041145F">
        <w:rPr>
          <w:rFonts w:ascii="Gill Sans MT" w:hAnsi="Gill Sans MT"/>
        </w:rPr>
        <w:t>they</w:t>
      </w:r>
      <w:r w:rsidRPr="0041145F">
        <w:rPr>
          <w:rFonts w:ascii="Gill Sans MT" w:hAnsi="Gill Sans MT"/>
          <w:spacing w:val="-2"/>
        </w:rPr>
        <w:t xml:space="preserve"> </w:t>
      </w:r>
      <w:r w:rsidRPr="0041145F">
        <w:rPr>
          <w:rFonts w:ascii="Gill Sans MT" w:hAnsi="Gill Sans MT"/>
        </w:rPr>
        <w:t>live</w:t>
      </w:r>
      <w:r w:rsidRPr="0041145F">
        <w:rPr>
          <w:rFonts w:ascii="Gill Sans MT" w:hAnsi="Gill Sans MT"/>
          <w:spacing w:val="-3"/>
        </w:rPr>
        <w:t xml:space="preserve"> </w:t>
      </w:r>
      <w:r w:rsidRPr="0041145F">
        <w:rPr>
          <w:rFonts w:ascii="Gill Sans MT" w:hAnsi="Gill Sans MT"/>
        </w:rPr>
        <w:t>at</w:t>
      </w:r>
      <w:r w:rsidRPr="0041145F">
        <w:rPr>
          <w:rFonts w:ascii="Gill Sans MT" w:hAnsi="Gill Sans MT"/>
          <w:spacing w:val="-3"/>
        </w:rPr>
        <w:t xml:space="preserve"> </w:t>
      </w:r>
      <w:r w:rsidRPr="0041145F">
        <w:rPr>
          <w:rFonts w:ascii="Gill Sans MT" w:hAnsi="Gill Sans MT"/>
        </w:rPr>
        <w:t>the</w:t>
      </w:r>
      <w:r w:rsidRPr="0041145F">
        <w:rPr>
          <w:rFonts w:ascii="Gill Sans MT" w:hAnsi="Gill Sans MT"/>
          <w:spacing w:val="-3"/>
        </w:rPr>
        <w:t xml:space="preserve"> </w:t>
      </w:r>
      <w:r w:rsidRPr="0041145F">
        <w:rPr>
          <w:rFonts w:ascii="Gill Sans MT" w:hAnsi="Gill Sans MT"/>
        </w:rPr>
        <w:t>same</w:t>
      </w:r>
      <w:r w:rsidRPr="0041145F">
        <w:rPr>
          <w:rFonts w:ascii="Gill Sans MT" w:hAnsi="Gill Sans MT"/>
          <w:spacing w:val="-3"/>
        </w:rPr>
        <w:t xml:space="preserve"> </w:t>
      </w:r>
      <w:r w:rsidRPr="0041145F">
        <w:rPr>
          <w:rFonts w:ascii="Gill Sans MT" w:hAnsi="Gill Sans MT"/>
        </w:rPr>
        <w:t>home</w:t>
      </w:r>
      <w:r w:rsidRPr="0041145F">
        <w:rPr>
          <w:rFonts w:ascii="Gill Sans MT" w:hAnsi="Gill Sans MT"/>
          <w:spacing w:val="-3"/>
        </w:rPr>
        <w:t xml:space="preserve"> </w:t>
      </w:r>
      <w:r w:rsidRPr="0041145F">
        <w:rPr>
          <w:rFonts w:ascii="Gill Sans MT" w:hAnsi="Gill Sans MT"/>
        </w:rPr>
        <w:t>address</w:t>
      </w:r>
      <w:r w:rsidRPr="0041145F">
        <w:rPr>
          <w:rFonts w:ascii="Gill Sans MT" w:hAnsi="Gill Sans MT"/>
          <w:spacing w:val="-2"/>
        </w:rPr>
        <w:t xml:space="preserve"> </w:t>
      </w:r>
      <w:r w:rsidRPr="0041145F">
        <w:rPr>
          <w:rFonts w:ascii="Gill Sans MT" w:hAnsi="Gill Sans MT"/>
        </w:rPr>
        <w:t>as</w:t>
      </w:r>
      <w:r w:rsidRPr="0041145F">
        <w:rPr>
          <w:rFonts w:ascii="Gill Sans MT" w:hAnsi="Gill Sans MT"/>
          <w:spacing w:val="-2"/>
        </w:rPr>
        <w:t xml:space="preserve"> </w:t>
      </w:r>
      <w:r w:rsidRPr="0041145F">
        <w:rPr>
          <w:rFonts w:ascii="Gill Sans MT" w:hAnsi="Gill Sans MT"/>
        </w:rPr>
        <w:t>defined</w:t>
      </w:r>
      <w:r w:rsidRPr="0041145F">
        <w:rPr>
          <w:rFonts w:ascii="Gill Sans MT" w:hAnsi="Gill Sans MT"/>
          <w:spacing w:val="-3"/>
        </w:rPr>
        <w:t xml:space="preserve"> </w:t>
      </w:r>
      <w:r w:rsidRPr="0041145F">
        <w:rPr>
          <w:rFonts w:ascii="Gill Sans MT" w:hAnsi="Gill Sans MT"/>
        </w:rPr>
        <w:t>in</w:t>
      </w:r>
      <w:r w:rsidRPr="0041145F">
        <w:rPr>
          <w:rFonts w:ascii="Gill Sans MT" w:hAnsi="Gill Sans MT"/>
          <w:spacing w:val="-3"/>
        </w:rPr>
        <w:t xml:space="preserve"> </w:t>
      </w:r>
      <w:r w:rsidRPr="0041145F">
        <w:rPr>
          <w:rFonts w:ascii="Gill Sans MT" w:hAnsi="Gill Sans MT"/>
        </w:rPr>
        <w:t>this policy, as a single-family unit. This includes a natural or adopted brother or sister, step- brother or sister, a natural or adopted child of a cohabiting partner, or a foster brother or sister or a child under a special guardianship order. In all cases the sibling must live with the applicant child as part of the same core family unit. Children who are children of friends or cousins living with their parents in the same household are not included. The sibling’s details must be clearly stated in the full application form.</w:t>
      </w:r>
      <w:r w:rsidRPr="0041145F">
        <w:rPr>
          <w:rFonts w:ascii="Gill Sans MT" w:hAnsi="Gill Sans MT"/>
          <w:spacing w:val="40"/>
        </w:rPr>
        <w:t xml:space="preserve"> </w:t>
      </w:r>
      <w:r w:rsidRPr="0041145F">
        <w:rPr>
          <w:rFonts w:ascii="Gill Sans MT" w:hAnsi="Gill Sans MT"/>
        </w:rPr>
        <w:t>Failure to do so may result in this category not being identified and the application b</w:t>
      </w:r>
      <w:r>
        <w:rPr>
          <w:rFonts w:ascii="Gill Sans MT" w:hAnsi="Gill Sans MT"/>
        </w:rPr>
        <w:t>eing placed in a lower category</w:t>
      </w:r>
      <w:r w:rsidRPr="00C93E15">
        <w:rPr>
          <w:rFonts w:ascii="Gill Sans MT" w:hAnsi="Gill Sans MT"/>
        </w:rPr>
        <w:t>;</w:t>
      </w:r>
    </w:p>
    <w:p w14:paraId="6764BB8E" w14:textId="77777777" w:rsidR="00A002D3" w:rsidRPr="00612526" w:rsidRDefault="00A002D3" w:rsidP="00A002D3">
      <w:pPr>
        <w:numPr>
          <w:ilvl w:val="0"/>
          <w:numId w:val="51"/>
        </w:numPr>
        <w:autoSpaceDE w:val="0"/>
        <w:autoSpaceDN w:val="0"/>
        <w:adjustRightInd w:val="0"/>
        <w:spacing w:before="120" w:after="120" w:line="240" w:lineRule="auto"/>
        <w:rPr>
          <w:rFonts w:ascii="Gill Sans MT" w:hAnsi="Gill Sans MT"/>
          <w:sz w:val="24"/>
          <w:szCs w:val="24"/>
        </w:rPr>
      </w:pPr>
      <w:r w:rsidRPr="00612526">
        <w:rPr>
          <w:rFonts w:ascii="Gill Sans MT" w:hAnsi="Gill Sans MT"/>
          <w:b/>
          <w:sz w:val="24"/>
          <w:szCs w:val="24"/>
        </w:rPr>
        <w:t>Other children attending Hyde Park Infant School</w:t>
      </w:r>
      <w:r w:rsidRPr="00612526">
        <w:rPr>
          <w:rFonts w:ascii="Gill Sans MT" w:hAnsi="Gill Sans MT"/>
          <w:sz w:val="24"/>
          <w:szCs w:val="24"/>
        </w:rPr>
        <w:t>;</w:t>
      </w:r>
    </w:p>
    <w:p w14:paraId="1E7C1C7E" w14:textId="142457C1" w:rsidR="00A002D3" w:rsidRPr="00C93E15" w:rsidRDefault="00A002D3" w:rsidP="00A002D3">
      <w:pPr>
        <w:pStyle w:val="Default"/>
        <w:numPr>
          <w:ilvl w:val="0"/>
          <w:numId w:val="51"/>
        </w:numPr>
        <w:tabs>
          <w:tab w:val="left" w:pos="570"/>
        </w:tabs>
        <w:spacing w:after="120"/>
        <w:rPr>
          <w:rFonts w:ascii="Gill Sans MT" w:hAnsi="Gill Sans MT"/>
          <w:color w:val="auto"/>
        </w:rPr>
      </w:pPr>
      <w:r w:rsidRPr="00C93E15">
        <w:rPr>
          <w:rFonts w:ascii="Gill Sans MT" w:hAnsi="Gill Sans MT"/>
          <w:b/>
          <w:color w:val="auto"/>
        </w:rPr>
        <w:t xml:space="preserve">Children with a sibling </w:t>
      </w:r>
      <w:r w:rsidR="00F44BB4">
        <w:rPr>
          <w:rFonts w:ascii="Gill Sans MT" w:hAnsi="Gill Sans MT"/>
          <w:b/>
          <w:color w:val="auto"/>
        </w:rPr>
        <w:t xml:space="preserve">who are </w:t>
      </w:r>
      <w:r w:rsidRPr="00C93E15">
        <w:rPr>
          <w:rFonts w:ascii="Gill Sans MT" w:hAnsi="Gill Sans MT"/>
          <w:b/>
          <w:color w:val="auto"/>
        </w:rPr>
        <w:t>already attending Hyde Park Junior School at the time of admission</w:t>
      </w:r>
      <w:r w:rsidRPr="00C93E15">
        <w:rPr>
          <w:rFonts w:ascii="Gill Sans MT" w:hAnsi="Gill Sans MT"/>
          <w:color w:val="auto"/>
        </w:rPr>
        <w:t xml:space="preserve">. </w:t>
      </w:r>
      <w:r w:rsidRPr="0041145F">
        <w:rPr>
          <w:rFonts w:ascii="Gill Sans MT" w:hAnsi="Gill Sans MT"/>
        </w:rPr>
        <w:t>Children</w:t>
      </w:r>
      <w:r w:rsidRPr="0041145F">
        <w:rPr>
          <w:rFonts w:ascii="Gill Sans MT" w:hAnsi="Gill Sans MT"/>
          <w:spacing w:val="-3"/>
        </w:rPr>
        <w:t xml:space="preserve"> </w:t>
      </w:r>
      <w:r w:rsidRPr="0041145F">
        <w:rPr>
          <w:rFonts w:ascii="Gill Sans MT" w:hAnsi="Gill Sans MT"/>
        </w:rPr>
        <w:t>will</w:t>
      </w:r>
      <w:r w:rsidRPr="0041145F">
        <w:rPr>
          <w:rFonts w:ascii="Gill Sans MT" w:hAnsi="Gill Sans MT"/>
          <w:spacing w:val="-3"/>
        </w:rPr>
        <w:t xml:space="preserve"> </w:t>
      </w:r>
      <w:r w:rsidRPr="0041145F">
        <w:rPr>
          <w:rFonts w:ascii="Gill Sans MT" w:hAnsi="Gill Sans MT"/>
        </w:rPr>
        <w:t>be</w:t>
      </w:r>
      <w:r w:rsidRPr="0041145F">
        <w:rPr>
          <w:rFonts w:ascii="Gill Sans MT" w:hAnsi="Gill Sans MT"/>
          <w:spacing w:val="-3"/>
        </w:rPr>
        <w:t xml:space="preserve"> </w:t>
      </w:r>
      <w:r w:rsidRPr="0041145F">
        <w:rPr>
          <w:rFonts w:ascii="Gill Sans MT" w:hAnsi="Gill Sans MT"/>
        </w:rPr>
        <w:t>classed</w:t>
      </w:r>
      <w:r w:rsidRPr="0041145F">
        <w:rPr>
          <w:rFonts w:ascii="Gill Sans MT" w:hAnsi="Gill Sans MT"/>
          <w:spacing w:val="-3"/>
        </w:rPr>
        <w:t xml:space="preserve"> </w:t>
      </w:r>
      <w:r w:rsidRPr="0041145F">
        <w:rPr>
          <w:rFonts w:ascii="Gill Sans MT" w:hAnsi="Gill Sans MT"/>
        </w:rPr>
        <w:t>as</w:t>
      </w:r>
      <w:r w:rsidRPr="0041145F">
        <w:rPr>
          <w:rFonts w:ascii="Gill Sans MT" w:hAnsi="Gill Sans MT"/>
          <w:spacing w:val="-3"/>
        </w:rPr>
        <w:t xml:space="preserve"> </w:t>
      </w:r>
      <w:r w:rsidRPr="0041145F">
        <w:rPr>
          <w:rFonts w:ascii="Gill Sans MT" w:hAnsi="Gill Sans MT"/>
        </w:rPr>
        <w:t>siblings</w:t>
      </w:r>
      <w:r w:rsidRPr="0041145F">
        <w:rPr>
          <w:rFonts w:ascii="Gill Sans MT" w:hAnsi="Gill Sans MT"/>
          <w:spacing w:val="-2"/>
        </w:rPr>
        <w:t xml:space="preserve"> </w:t>
      </w:r>
      <w:r w:rsidRPr="0041145F">
        <w:rPr>
          <w:rFonts w:ascii="Gill Sans MT" w:hAnsi="Gill Sans MT"/>
        </w:rPr>
        <w:t>if</w:t>
      </w:r>
      <w:r w:rsidRPr="0041145F">
        <w:rPr>
          <w:rFonts w:ascii="Gill Sans MT" w:hAnsi="Gill Sans MT"/>
          <w:spacing w:val="-3"/>
        </w:rPr>
        <w:t xml:space="preserve"> </w:t>
      </w:r>
      <w:r w:rsidRPr="0041145F">
        <w:rPr>
          <w:rFonts w:ascii="Gill Sans MT" w:hAnsi="Gill Sans MT"/>
        </w:rPr>
        <w:t>they</w:t>
      </w:r>
      <w:r w:rsidRPr="0041145F">
        <w:rPr>
          <w:rFonts w:ascii="Gill Sans MT" w:hAnsi="Gill Sans MT"/>
          <w:spacing w:val="-2"/>
        </w:rPr>
        <w:t xml:space="preserve"> </w:t>
      </w:r>
      <w:r w:rsidRPr="0041145F">
        <w:rPr>
          <w:rFonts w:ascii="Gill Sans MT" w:hAnsi="Gill Sans MT"/>
        </w:rPr>
        <w:t>live</w:t>
      </w:r>
      <w:r w:rsidRPr="0041145F">
        <w:rPr>
          <w:rFonts w:ascii="Gill Sans MT" w:hAnsi="Gill Sans MT"/>
          <w:spacing w:val="-3"/>
        </w:rPr>
        <w:t xml:space="preserve"> </w:t>
      </w:r>
      <w:r w:rsidRPr="0041145F">
        <w:rPr>
          <w:rFonts w:ascii="Gill Sans MT" w:hAnsi="Gill Sans MT"/>
        </w:rPr>
        <w:t>at</w:t>
      </w:r>
      <w:r w:rsidRPr="0041145F">
        <w:rPr>
          <w:rFonts w:ascii="Gill Sans MT" w:hAnsi="Gill Sans MT"/>
          <w:spacing w:val="-3"/>
        </w:rPr>
        <w:t xml:space="preserve"> </w:t>
      </w:r>
      <w:r w:rsidRPr="0041145F">
        <w:rPr>
          <w:rFonts w:ascii="Gill Sans MT" w:hAnsi="Gill Sans MT"/>
        </w:rPr>
        <w:t>the</w:t>
      </w:r>
      <w:r w:rsidRPr="0041145F">
        <w:rPr>
          <w:rFonts w:ascii="Gill Sans MT" w:hAnsi="Gill Sans MT"/>
          <w:spacing w:val="-3"/>
        </w:rPr>
        <w:t xml:space="preserve"> </w:t>
      </w:r>
      <w:r w:rsidRPr="0041145F">
        <w:rPr>
          <w:rFonts w:ascii="Gill Sans MT" w:hAnsi="Gill Sans MT"/>
        </w:rPr>
        <w:t>same</w:t>
      </w:r>
      <w:r w:rsidRPr="0041145F">
        <w:rPr>
          <w:rFonts w:ascii="Gill Sans MT" w:hAnsi="Gill Sans MT"/>
          <w:spacing w:val="-3"/>
        </w:rPr>
        <w:t xml:space="preserve"> </w:t>
      </w:r>
      <w:r w:rsidRPr="0041145F">
        <w:rPr>
          <w:rFonts w:ascii="Gill Sans MT" w:hAnsi="Gill Sans MT"/>
        </w:rPr>
        <w:t>home</w:t>
      </w:r>
      <w:r w:rsidRPr="0041145F">
        <w:rPr>
          <w:rFonts w:ascii="Gill Sans MT" w:hAnsi="Gill Sans MT"/>
          <w:spacing w:val="-3"/>
        </w:rPr>
        <w:t xml:space="preserve"> </w:t>
      </w:r>
      <w:r w:rsidRPr="0041145F">
        <w:rPr>
          <w:rFonts w:ascii="Gill Sans MT" w:hAnsi="Gill Sans MT"/>
        </w:rPr>
        <w:t>address</w:t>
      </w:r>
      <w:r w:rsidRPr="0041145F">
        <w:rPr>
          <w:rFonts w:ascii="Gill Sans MT" w:hAnsi="Gill Sans MT"/>
          <w:spacing w:val="-2"/>
        </w:rPr>
        <w:t xml:space="preserve"> </w:t>
      </w:r>
      <w:r w:rsidRPr="0041145F">
        <w:rPr>
          <w:rFonts w:ascii="Gill Sans MT" w:hAnsi="Gill Sans MT"/>
        </w:rPr>
        <w:t>as</w:t>
      </w:r>
      <w:r w:rsidRPr="0041145F">
        <w:rPr>
          <w:rFonts w:ascii="Gill Sans MT" w:hAnsi="Gill Sans MT"/>
          <w:spacing w:val="-2"/>
        </w:rPr>
        <w:t xml:space="preserve"> </w:t>
      </w:r>
      <w:r w:rsidRPr="0041145F">
        <w:rPr>
          <w:rFonts w:ascii="Gill Sans MT" w:hAnsi="Gill Sans MT"/>
        </w:rPr>
        <w:t>defined</w:t>
      </w:r>
      <w:r w:rsidRPr="0041145F">
        <w:rPr>
          <w:rFonts w:ascii="Gill Sans MT" w:hAnsi="Gill Sans MT"/>
          <w:spacing w:val="-3"/>
        </w:rPr>
        <w:t xml:space="preserve"> </w:t>
      </w:r>
      <w:r w:rsidRPr="0041145F">
        <w:rPr>
          <w:rFonts w:ascii="Gill Sans MT" w:hAnsi="Gill Sans MT"/>
        </w:rPr>
        <w:t>in</w:t>
      </w:r>
      <w:r w:rsidRPr="0041145F">
        <w:rPr>
          <w:rFonts w:ascii="Gill Sans MT" w:hAnsi="Gill Sans MT"/>
          <w:spacing w:val="-3"/>
        </w:rPr>
        <w:t xml:space="preserve"> </w:t>
      </w:r>
      <w:r w:rsidRPr="0041145F">
        <w:rPr>
          <w:rFonts w:ascii="Gill Sans MT" w:hAnsi="Gill Sans MT"/>
        </w:rPr>
        <w:t>this policy, as a single-family unit. This includes a natural or adopted brother or sister, step- brother or sister, a natural or adopted child of a cohabiting partner, or a foster brother or sister or a child under a special guardianship order. In all cases the sibling must live with the applicant child as part of the same core family unit. Children who are children of friends or cousins living with their parents in the same household are not included. The sibling’s details must be clearly stated in the full application form.</w:t>
      </w:r>
      <w:r w:rsidRPr="0041145F">
        <w:rPr>
          <w:rFonts w:ascii="Gill Sans MT" w:hAnsi="Gill Sans MT"/>
          <w:spacing w:val="40"/>
        </w:rPr>
        <w:t xml:space="preserve"> </w:t>
      </w:r>
      <w:r w:rsidRPr="0041145F">
        <w:rPr>
          <w:rFonts w:ascii="Gill Sans MT" w:hAnsi="Gill Sans MT"/>
        </w:rPr>
        <w:t>Failure to do so may result in this category not being identified and the application b</w:t>
      </w:r>
      <w:r>
        <w:rPr>
          <w:rFonts w:ascii="Gill Sans MT" w:hAnsi="Gill Sans MT"/>
        </w:rPr>
        <w:t>eing placed in a lower category</w:t>
      </w:r>
      <w:r w:rsidRPr="00C93E15">
        <w:rPr>
          <w:rFonts w:ascii="Gill Sans MT" w:hAnsi="Gill Sans MT"/>
          <w:color w:val="auto"/>
        </w:rPr>
        <w:t xml:space="preserve">; </w:t>
      </w:r>
    </w:p>
    <w:p w14:paraId="1A5DC273" w14:textId="7BE0112E" w:rsidR="00A002D3" w:rsidRPr="0009091D" w:rsidRDefault="00A002D3" w:rsidP="00574693">
      <w:pPr>
        <w:pStyle w:val="Default"/>
        <w:numPr>
          <w:ilvl w:val="0"/>
          <w:numId w:val="51"/>
        </w:numPr>
        <w:spacing w:after="20"/>
        <w:rPr>
          <w:rFonts w:ascii="Gill Sans MT" w:hAnsi="Gill Sans MT"/>
        </w:rPr>
      </w:pPr>
      <w:r w:rsidRPr="006A15A6">
        <w:rPr>
          <w:rFonts w:ascii="Gill Sans MT" w:hAnsi="Gill Sans MT" w:cs="Times New Roman"/>
          <w:b/>
        </w:rPr>
        <w:t>Children whose parent</w:t>
      </w:r>
      <w:r>
        <w:rPr>
          <w:rFonts w:ascii="Gill Sans MT" w:hAnsi="Gill Sans MT" w:cs="Times New Roman"/>
          <w:b/>
        </w:rPr>
        <w:t>/carer</w:t>
      </w:r>
      <w:r w:rsidRPr="006A15A6">
        <w:rPr>
          <w:rFonts w:ascii="Gill Sans MT" w:hAnsi="Gill Sans MT" w:cs="Times New Roman"/>
          <w:b/>
        </w:rPr>
        <w:t xml:space="preserve"> is a member of staff </w:t>
      </w:r>
      <w:r w:rsidRPr="006A15A6">
        <w:rPr>
          <w:rFonts w:ascii="Gill Sans MT" w:hAnsi="Gill Sans MT"/>
          <w:b/>
        </w:rPr>
        <w:t xml:space="preserve">employed </w:t>
      </w:r>
      <w:r>
        <w:rPr>
          <w:rFonts w:ascii="Gill Sans MT" w:hAnsi="Gill Sans MT"/>
          <w:b/>
        </w:rPr>
        <w:t>on a permanent contract at this</w:t>
      </w:r>
      <w:r w:rsidRPr="006A15A6">
        <w:rPr>
          <w:rFonts w:ascii="Gill Sans MT" w:hAnsi="Gill Sans MT"/>
          <w:b/>
        </w:rPr>
        <w:t xml:space="preserve"> school</w:t>
      </w:r>
      <w:r>
        <w:rPr>
          <w:rFonts w:ascii="Gill Sans MT" w:hAnsi="Gill Sans MT"/>
          <w:b/>
        </w:rPr>
        <w:t>:</w:t>
      </w:r>
    </w:p>
    <w:p w14:paraId="19F983DB" w14:textId="77777777" w:rsidR="00A002D3" w:rsidRDefault="00A002D3" w:rsidP="00A002D3">
      <w:pPr>
        <w:pStyle w:val="Default"/>
        <w:numPr>
          <w:ilvl w:val="0"/>
          <w:numId w:val="57"/>
        </w:numPr>
        <w:spacing w:after="20"/>
        <w:rPr>
          <w:rFonts w:ascii="Gill Sans MT" w:hAnsi="Gill Sans MT"/>
        </w:rPr>
      </w:pPr>
      <w:r w:rsidRPr="006A15A6">
        <w:rPr>
          <w:rFonts w:ascii="Gill Sans MT" w:hAnsi="Gill Sans MT"/>
        </w:rPr>
        <w:t>for two or more years at the time at which the application for admission to the school is made</w:t>
      </w:r>
      <w:r>
        <w:rPr>
          <w:rFonts w:ascii="Gill Sans MT" w:hAnsi="Gill Sans MT"/>
        </w:rPr>
        <w:t>;</w:t>
      </w:r>
      <w:r w:rsidRPr="006A15A6">
        <w:rPr>
          <w:rFonts w:ascii="Gill Sans MT" w:hAnsi="Gill Sans MT"/>
        </w:rPr>
        <w:t xml:space="preserve"> </w:t>
      </w:r>
    </w:p>
    <w:p w14:paraId="5A3BA248" w14:textId="7FD51A7E" w:rsidR="005A1B8C" w:rsidRDefault="005A1B8C" w:rsidP="00574693">
      <w:pPr>
        <w:pStyle w:val="Default"/>
        <w:spacing w:after="20"/>
        <w:ind w:left="1359"/>
        <w:rPr>
          <w:rFonts w:ascii="Gill Sans MT" w:hAnsi="Gill Sans MT"/>
        </w:rPr>
      </w:pPr>
      <w:r>
        <w:rPr>
          <w:rFonts w:ascii="Gill Sans MT" w:hAnsi="Gill Sans MT"/>
        </w:rPr>
        <w:t>or</w:t>
      </w:r>
    </w:p>
    <w:p w14:paraId="14442661" w14:textId="77777777" w:rsidR="00A002D3" w:rsidRDefault="00A002D3" w:rsidP="00A002D3">
      <w:pPr>
        <w:pStyle w:val="Default"/>
        <w:numPr>
          <w:ilvl w:val="0"/>
          <w:numId w:val="57"/>
        </w:numPr>
        <w:spacing w:after="20"/>
        <w:rPr>
          <w:rFonts w:ascii="Gill Sans MT" w:hAnsi="Gill Sans MT"/>
        </w:rPr>
      </w:pPr>
      <w:r w:rsidRPr="006A15A6">
        <w:rPr>
          <w:rFonts w:ascii="Gill Sans MT" w:hAnsi="Gill Sans MT"/>
        </w:rPr>
        <w:t xml:space="preserve">where the member of staff is recruited to fill a vacant post for which there is a demonstrable skill shortage evidenced by completion of the </w:t>
      </w:r>
      <w:r>
        <w:rPr>
          <w:rFonts w:ascii="Gill Sans MT" w:hAnsi="Gill Sans MT"/>
        </w:rPr>
        <w:t>staff supplementary information form</w:t>
      </w:r>
      <w:r w:rsidRPr="00811ABB">
        <w:rPr>
          <w:rFonts w:ascii="Gill Sans MT" w:hAnsi="Gill Sans MT"/>
          <w:vertAlign w:val="superscript"/>
        </w:rPr>
        <w:t>1</w:t>
      </w:r>
      <w:r>
        <w:rPr>
          <w:rFonts w:ascii="Gill Sans MT" w:hAnsi="Gill Sans MT"/>
        </w:rPr>
        <w:t xml:space="preserve">; </w:t>
      </w:r>
    </w:p>
    <w:p w14:paraId="15810519" w14:textId="015878E2" w:rsidR="00A002D3" w:rsidRPr="004B6AB5" w:rsidRDefault="00A002D3" w:rsidP="00A002D3">
      <w:pPr>
        <w:pStyle w:val="Default"/>
        <w:spacing w:before="120" w:after="20"/>
        <w:ind w:left="573"/>
        <w:rPr>
          <w:rFonts w:ascii="Gill Sans MT" w:hAnsi="Gill Sans MT"/>
        </w:rPr>
      </w:pPr>
      <w:r>
        <w:rPr>
          <w:rFonts w:ascii="Gill Sans MT" w:hAnsi="Gill Sans MT"/>
        </w:rPr>
        <w:t xml:space="preserve">This </w:t>
      </w:r>
      <w:r w:rsidRPr="00A6790C">
        <w:rPr>
          <w:rFonts w:ascii="Gill Sans MT" w:hAnsi="Gill Sans MT"/>
        </w:rPr>
        <w:t>covers all staff</w:t>
      </w:r>
      <w:r>
        <w:rPr>
          <w:rFonts w:ascii="Gill Sans MT" w:hAnsi="Gill Sans MT"/>
        </w:rPr>
        <w:t xml:space="preserve"> working at the school to which the application relates but</w:t>
      </w:r>
      <w:r w:rsidRPr="00B85065">
        <w:rPr>
          <w:rFonts w:ascii="Gill Sans MT" w:hAnsi="Gill Sans MT"/>
          <w:bCs/>
        </w:rPr>
        <w:t xml:space="preserve"> does not include staff who work on the school site for other employers</w:t>
      </w:r>
      <w:r>
        <w:rPr>
          <w:rFonts w:ascii="Gill Sans MT" w:hAnsi="Gill Sans MT"/>
          <w:bCs/>
        </w:rPr>
        <w:t xml:space="preserve">. The definition of staff for this </w:t>
      </w:r>
      <w:r w:rsidR="00F44BB4">
        <w:rPr>
          <w:rFonts w:ascii="Gill Sans MT" w:hAnsi="Gill Sans MT"/>
          <w:bCs/>
        </w:rPr>
        <w:t>purpose</w:t>
      </w:r>
      <w:r>
        <w:rPr>
          <w:rFonts w:ascii="Gill Sans MT" w:hAnsi="Gill Sans MT"/>
          <w:bCs/>
        </w:rPr>
        <w:t xml:space="preserve"> could be teaching or non-teaching staff member</w:t>
      </w:r>
      <w:r w:rsidRPr="006A15A6">
        <w:rPr>
          <w:rFonts w:ascii="Gill Sans MT" w:hAnsi="Gill Sans MT"/>
        </w:rPr>
        <w:t xml:space="preserve">; </w:t>
      </w:r>
    </w:p>
    <w:p w14:paraId="11AD49DB" w14:textId="67BDD9B9" w:rsidR="00A002D3" w:rsidRPr="00C93E15" w:rsidRDefault="00A002D3" w:rsidP="00A002D3">
      <w:pPr>
        <w:pStyle w:val="Default"/>
        <w:numPr>
          <w:ilvl w:val="0"/>
          <w:numId w:val="51"/>
        </w:numPr>
        <w:spacing w:before="100" w:after="100"/>
        <w:rPr>
          <w:rFonts w:ascii="Gill Sans MT" w:hAnsi="Gill Sans MT"/>
          <w:color w:val="auto"/>
        </w:rPr>
      </w:pPr>
      <w:r w:rsidRPr="00C93E15">
        <w:rPr>
          <w:rFonts w:ascii="Gill Sans MT" w:hAnsi="Gill Sans MT"/>
          <w:b/>
          <w:color w:val="auto"/>
        </w:rPr>
        <w:t>Other children</w:t>
      </w:r>
      <w:r w:rsidRPr="00C93E15">
        <w:rPr>
          <w:rFonts w:ascii="Gill Sans MT" w:hAnsi="Gill Sans MT"/>
          <w:color w:val="auto"/>
        </w:rPr>
        <w:t xml:space="preserve"> </w:t>
      </w:r>
      <w:r w:rsidR="00F44BB4">
        <w:rPr>
          <w:rFonts w:ascii="Gill Sans MT" w:hAnsi="Gill Sans MT"/>
          <w:color w:val="auto"/>
        </w:rPr>
        <w:t xml:space="preserve">who are </w:t>
      </w:r>
      <w:r w:rsidRPr="00C93E15">
        <w:rPr>
          <w:rFonts w:ascii="Gill Sans MT" w:hAnsi="Gill Sans MT"/>
          <w:color w:val="auto"/>
        </w:rPr>
        <w:t xml:space="preserve">not shown in a higher oversubscription </w:t>
      </w:r>
      <w:r w:rsidR="005A1B8C" w:rsidRPr="00C93E15">
        <w:rPr>
          <w:rFonts w:ascii="Gill Sans MT" w:hAnsi="Gill Sans MT"/>
          <w:color w:val="auto"/>
        </w:rPr>
        <w:t>criterion</w:t>
      </w:r>
      <w:r w:rsidRPr="00C93E15">
        <w:rPr>
          <w:rFonts w:ascii="Gill Sans MT" w:hAnsi="Gill Sans MT"/>
          <w:color w:val="auto"/>
        </w:rPr>
        <w:t xml:space="preserve">. </w:t>
      </w:r>
    </w:p>
    <w:p w14:paraId="3FF70BC2" w14:textId="77777777" w:rsidR="00A002D3" w:rsidRPr="00C93E15" w:rsidRDefault="00A002D3" w:rsidP="00A002D3">
      <w:pPr>
        <w:spacing w:after="0" w:line="240" w:lineRule="auto"/>
        <w:rPr>
          <w:rFonts w:ascii="Gill Sans MT" w:hAnsi="Gill Sans MT"/>
          <w:b/>
          <w:sz w:val="24"/>
          <w:szCs w:val="24"/>
        </w:rPr>
      </w:pPr>
    </w:p>
    <w:p w14:paraId="038AE9F9" w14:textId="77777777" w:rsidR="00A002D3" w:rsidRPr="00612526" w:rsidRDefault="00A002D3" w:rsidP="00A002D3">
      <w:pPr>
        <w:spacing w:after="120"/>
        <w:rPr>
          <w:rFonts w:ascii="Gill Sans MT" w:hAnsi="Gill Sans MT"/>
          <w:b/>
          <w:sz w:val="24"/>
          <w:szCs w:val="24"/>
        </w:rPr>
      </w:pPr>
      <w:r w:rsidRPr="00C93E15">
        <w:rPr>
          <w:rFonts w:ascii="Gill Sans MT" w:hAnsi="Gill Sans MT"/>
          <w:b/>
          <w:sz w:val="24"/>
          <w:szCs w:val="24"/>
        </w:rPr>
        <w:lastRenderedPageBreak/>
        <w:t>(ii) Year 3 admissions process and oversubscription criteria (</w:t>
      </w:r>
      <w:r w:rsidRPr="00612526">
        <w:rPr>
          <w:rFonts w:ascii="Gill Sans MT" w:hAnsi="Gill Sans MT"/>
          <w:b/>
          <w:sz w:val="24"/>
          <w:szCs w:val="24"/>
        </w:rPr>
        <w:t>in-year admissions) for Hyde Park Junior School</w:t>
      </w:r>
    </w:p>
    <w:p w14:paraId="033E966E" w14:textId="67E087EC" w:rsidR="00A002D3" w:rsidRPr="00081D0E" w:rsidRDefault="00A002D3" w:rsidP="00A002D3">
      <w:pPr>
        <w:numPr>
          <w:ilvl w:val="0"/>
          <w:numId w:val="16"/>
        </w:numPr>
        <w:tabs>
          <w:tab w:val="clear" w:pos="0"/>
          <w:tab w:val="num" w:pos="720"/>
        </w:tabs>
        <w:spacing w:before="120" w:after="0" w:line="240" w:lineRule="auto"/>
        <w:rPr>
          <w:rFonts w:ascii="Gill Sans MT" w:hAnsi="Gill Sans MT"/>
          <w:sz w:val="24"/>
          <w:szCs w:val="24"/>
        </w:rPr>
      </w:pPr>
      <w:r w:rsidRPr="007964E4">
        <w:rPr>
          <w:rFonts w:ascii="Gill Sans MT" w:hAnsi="Gill Sans MT"/>
          <w:sz w:val="24"/>
          <w:szCs w:val="24"/>
        </w:rPr>
        <w:t>The admission arrangements outlined within this section apply to in-year admissions (admissions outside the normal point of entry) during the 202</w:t>
      </w:r>
      <w:r w:rsidR="00F44BB4">
        <w:rPr>
          <w:rFonts w:ascii="Gill Sans MT" w:hAnsi="Gill Sans MT"/>
          <w:sz w:val="24"/>
          <w:szCs w:val="24"/>
        </w:rPr>
        <w:t>6</w:t>
      </w:r>
      <w:r w:rsidRPr="00DD25B1">
        <w:rPr>
          <w:rFonts w:ascii="Gill Sans MT" w:hAnsi="Gill Sans MT"/>
          <w:sz w:val="24"/>
          <w:szCs w:val="24"/>
        </w:rPr>
        <w:t>/202</w:t>
      </w:r>
      <w:r w:rsidR="00F44BB4">
        <w:rPr>
          <w:rFonts w:ascii="Gill Sans MT" w:hAnsi="Gill Sans MT"/>
          <w:sz w:val="24"/>
          <w:szCs w:val="24"/>
        </w:rPr>
        <w:t>7</w:t>
      </w:r>
      <w:r w:rsidRPr="005D5093">
        <w:rPr>
          <w:rFonts w:ascii="Gill Sans MT" w:hAnsi="Gill Sans MT"/>
          <w:sz w:val="24"/>
          <w:szCs w:val="24"/>
        </w:rPr>
        <w:t xml:space="preserve"> academic year.</w:t>
      </w:r>
      <w:r>
        <w:rPr>
          <w:rFonts w:ascii="Gill Sans MT" w:hAnsi="Gill Sans MT"/>
          <w:sz w:val="24"/>
          <w:szCs w:val="24"/>
        </w:rPr>
        <w:t xml:space="preserve"> </w:t>
      </w:r>
      <w:r w:rsidRPr="007964E4">
        <w:rPr>
          <w:rFonts w:ascii="Gill Sans MT" w:hAnsi="Gill Sans MT"/>
          <w:sz w:val="24"/>
          <w:szCs w:val="24"/>
        </w:rPr>
        <w:t xml:space="preserve">An In-Year admission is any entry to school other than at the normal point, for example, transferring school due to </w:t>
      </w:r>
      <w:r w:rsidR="00F44BB4" w:rsidRPr="007964E4">
        <w:rPr>
          <w:rFonts w:ascii="Gill Sans MT" w:hAnsi="Gill Sans MT"/>
          <w:sz w:val="24"/>
          <w:szCs w:val="24"/>
        </w:rPr>
        <w:t>a</w:t>
      </w:r>
      <w:r w:rsidRPr="007964E4">
        <w:rPr>
          <w:rFonts w:ascii="Gill Sans MT" w:hAnsi="Gill Sans MT"/>
          <w:sz w:val="24"/>
          <w:szCs w:val="24"/>
        </w:rPr>
        <w:t xml:space="preserve"> move or for other personal reason</w:t>
      </w:r>
      <w:r w:rsidR="00F44BB4">
        <w:rPr>
          <w:rFonts w:ascii="Gill Sans MT" w:hAnsi="Gill Sans MT"/>
          <w:sz w:val="24"/>
          <w:szCs w:val="24"/>
        </w:rPr>
        <w:t>s</w:t>
      </w:r>
      <w:r w:rsidRPr="007964E4">
        <w:rPr>
          <w:rFonts w:ascii="Gill Sans MT" w:hAnsi="Gill Sans MT"/>
          <w:sz w:val="24"/>
          <w:szCs w:val="24"/>
        </w:rPr>
        <w:t xml:space="preserve">. </w:t>
      </w:r>
      <w:r w:rsidRPr="003C63AB">
        <w:rPr>
          <w:rFonts w:ascii="Gill Sans MT" w:hAnsi="Gill Sans MT" w:cs="Arial"/>
          <w:sz w:val="24"/>
          <w:szCs w:val="24"/>
        </w:rPr>
        <w:t>Requests for admission</w:t>
      </w:r>
      <w:r w:rsidRPr="005E4FA1">
        <w:rPr>
          <w:rFonts w:ascii="Gill Sans MT" w:hAnsi="Gill Sans MT" w:cs="Arial"/>
          <w:sz w:val="24"/>
          <w:szCs w:val="24"/>
        </w:rPr>
        <w:t xml:space="preserve"> to Year 3 made after the normal round of admissions – after 31 August </w:t>
      </w:r>
      <w:r w:rsidRPr="005D5093">
        <w:rPr>
          <w:rFonts w:ascii="Gill Sans MT" w:hAnsi="Gill Sans MT" w:cs="Arial"/>
          <w:sz w:val="24"/>
          <w:szCs w:val="24"/>
        </w:rPr>
        <w:t>202</w:t>
      </w:r>
      <w:r w:rsidR="00F44BB4">
        <w:rPr>
          <w:rFonts w:ascii="Gill Sans MT" w:hAnsi="Gill Sans MT" w:cs="Arial"/>
          <w:sz w:val="24"/>
          <w:szCs w:val="24"/>
        </w:rPr>
        <w:t>6</w:t>
      </w:r>
      <w:r w:rsidRPr="007964E4">
        <w:rPr>
          <w:rFonts w:ascii="Gill Sans MT" w:hAnsi="Gill Sans MT" w:cs="Arial"/>
          <w:sz w:val="24"/>
          <w:szCs w:val="24"/>
        </w:rPr>
        <w:t xml:space="preserve"> – and requests for places in other year groups should be made direct to Plymouth </w:t>
      </w:r>
      <w:r w:rsidRPr="003C63AB">
        <w:rPr>
          <w:rFonts w:ascii="Gill Sans MT" w:hAnsi="Gill Sans MT"/>
          <w:sz w:val="24"/>
          <w:szCs w:val="24"/>
        </w:rPr>
        <w:t>City Council</w:t>
      </w:r>
      <w:r w:rsidRPr="005E4FA1">
        <w:rPr>
          <w:rFonts w:ascii="Gill Sans MT" w:hAnsi="Gill Sans MT"/>
          <w:sz w:val="24"/>
          <w:szCs w:val="24"/>
          <w:vertAlign w:val="superscript"/>
        </w:rPr>
        <w:t>1</w:t>
      </w:r>
      <w:r w:rsidRPr="005D5093">
        <w:rPr>
          <w:rFonts w:ascii="Gill Sans MT" w:hAnsi="Gill Sans MT" w:cs="Arial"/>
          <w:sz w:val="24"/>
          <w:szCs w:val="24"/>
        </w:rPr>
        <w:t xml:space="preserve">. </w:t>
      </w:r>
    </w:p>
    <w:p w14:paraId="131DAA71" w14:textId="77777777" w:rsidR="00A002D3" w:rsidRPr="00612526" w:rsidRDefault="00A002D3" w:rsidP="00A002D3">
      <w:pPr>
        <w:numPr>
          <w:ilvl w:val="0"/>
          <w:numId w:val="16"/>
        </w:numPr>
        <w:tabs>
          <w:tab w:val="clear" w:pos="0"/>
          <w:tab w:val="num" w:pos="720"/>
        </w:tabs>
        <w:spacing w:before="120" w:after="0" w:line="240" w:lineRule="auto"/>
        <w:rPr>
          <w:rFonts w:ascii="Gill Sans MT" w:hAnsi="Gill Sans MT"/>
          <w:sz w:val="24"/>
          <w:szCs w:val="24"/>
        </w:rPr>
      </w:pPr>
      <w:r w:rsidRPr="00612526">
        <w:rPr>
          <w:rFonts w:ascii="Gill Sans MT" w:hAnsi="Gill Sans MT"/>
          <w:sz w:val="24"/>
          <w:szCs w:val="24"/>
        </w:rPr>
        <w:t xml:space="preserve">With the exception of a child with an Education, Health and Care Plan (EHCP), all applications will be considered under Plymouth City Council’s Fair Access Protocol. </w:t>
      </w:r>
    </w:p>
    <w:p w14:paraId="74207888" w14:textId="38D53E61" w:rsidR="00A002D3" w:rsidRPr="00612526" w:rsidRDefault="00A002D3" w:rsidP="00A002D3">
      <w:pPr>
        <w:numPr>
          <w:ilvl w:val="0"/>
          <w:numId w:val="16"/>
        </w:numPr>
        <w:tabs>
          <w:tab w:val="clear" w:pos="0"/>
          <w:tab w:val="num" w:pos="720"/>
        </w:tabs>
        <w:spacing w:before="120" w:after="0" w:line="240" w:lineRule="auto"/>
        <w:rPr>
          <w:rFonts w:ascii="Gill Sans MT" w:hAnsi="Gill Sans MT"/>
          <w:sz w:val="24"/>
          <w:szCs w:val="24"/>
        </w:rPr>
      </w:pPr>
      <w:r w:rsidRPr="00612526">
        <w:rPr>
          <w:rFonts w:ascii="Gill Sans MT" w:hAnsi="Gill Sans MT"/>
          <w:sz w:val="24"/>
          <w:szCs w:val="24"/>
        </w:rPr>
        <w:t xml:space="preserve">Application should be made via Plymouth City Council at </w:t>
      </w:r>
      <w:hyperlink r:id="rId37" w:history="1">
        <w:r w:rsidRPr="00612526">
          <w:rPr>
            <w:rStyle w:val="Hyperlink"/>
            <w:rFonts w:ascii="Gill Sans MT" w:hAnsi="Gill Sans MT"/>
            <w:sz w:val="24"/>
            <w:szCs w:val="24"/>
          </w:rPr>
          <w:t>www.plymouth.gov.uk/schooladmissions</w:t>
        </w:r>
      </w:hyperlink>
      <w:r w:rsidRPr="00612526">
        <w:rPr>
          <w:rFonts w:ascii="Gill Sans MT" w:hAnsi="Gill Sans MT"/>
          <w:sz w:val="24"/>
          <w:szCs w:val="24"/>
        </w:rPr>
        <w:t xml:space="preserve">. </w:t>
      </w:r>
      <w:r w:rsidRPr="00612526">
        <w:rPr>
          <w:rFonts w:ascii="Gill Sans MT" w:hAnsi="Gill Sans MT" w:cs="Gill Sans MT"/>
          <w:kern w:val="32"/>
          <w:sz w:val="24"/>
          <w:szCs w:val="24"/>
        </w:rPr>
        <w:t xml:space="preserve">Hyde Park Junior School as part of the </w:t>
      </w:r>
      <w:r w:rsidR="005A1B8C">
        <w:rPr>
          <w:rFonts w:ascii="Gill Sans MT" w:hAnsi="Gill Sans MT" w:cs="Gill Sans MT"/>
          <w:kern w:val="32"/>
          <w:sz w:val="24"/>
          <w:szCs w:val="24"/>
        </w:rPr>
        <w:t>Learning</w:t>
      </w:r>
      <w:r w:rsidR="005A1B8C" w:rsidRPr="00612526">
        <w:rPr>
          <w:rFonts w:ascii="Gill Sans MT" w:hAnsi="Gill Sans MT" w:cs="Gill Sans MT"/>
          <w:kern w:val="32"/>
          <w:sz w:val="24"/>
          <w:szCs w:val="24"/>
        </w:rPr>
        <w:t xml:space="preserve"> Academ</w:t>
      </w:r>
      <w:r w:rsidR="005A1B8C">
        <w:rPr>
          <w:rFonts w:ascii="Gill Sans MT" w:hAnsi="Gill Sans MT" w:cs="Gill Sans MT"/>
          <w:kern w:val="32"/>
          <w:sz w:val="24"/>
          <w:szCs w:val="24"/>
        </w:rPr>
        <w:t>ies</w:t>
      </w:r>
      <w:r w:rsidR="005A1B8C" w:rsidRPr="00612526">
        <w:rPr>
          <w:rFonts w:ascii="Gill Sans MT" w:hAnsi="Gill Sans MT" w:cs="Gill Sans MT"/>
          <w:kern w:val="32"/>
          <w:sz w:val="24"/>
          <w:szCs w:val="24"/>
        </w:rPr>
        <w:t xml:space="preserve"> Trust</w:t>
      </w:r>
      <w:r w:rsidR="005A1B8C" w:rsidRPr="00612526">
        <w:rPr>
          <w:rFonts w:ascii="Gill Sans MT" w:hAnsi="Gill Sans MT"/>
          <w:sz w:val="24"/>
          <w:szCs w:val="24"/>
        </w:rPr>
        <w:t xml:space="preserve"> </w:t>
      </w:r>
      <w:r w:rsidRPr="00612526">
        <w:rPr>
          <w:rFonts w:ascii="Gill Sans MT" w:hAnsi="Gill Sans MT"/>
          <w:sz w:val="24"/>
          <w:szCs w:val="24"/>
        </w:rPr>
        <w:t xml:space="preserve">follows Plymouth City Council’s local coordinated in-year admissions scheme available at </w:t>
      </w:r>
      <w:hyperlink r:id="rId38" w:history="1">
        <w:r w:rsidRPr="00612526">
          <w:rPr>
            <w:rStyle w:val="Hyperlink"/>
            <w:rFonts w:ascii="Gill Sans MT" w:hAnsi="Gill Sans MT"/>
            <w:sz w:val="24"/>
            <w:szCs w:val="24"/>
          </w:rPr>
          <w:t>www.plymouth.gov.uk/schooladmissions</w:t>
        </w:r>
      </w:hyperlink>
      <w:r w:rsidRPr="00612526">
        <w:rPr>
          <w:rFonts w:ascii="Gill Sans MT" w:hAnsi="Gill Sans MT"/>
          <w:sz w:val="24"/>
          <w:szCs w:val="24"/>
        </w:rPr>
        <w:t xml:space="preserve">. </w:t>
      </w:r>
    </w:p>
    <w:p w14:paraId="1CBCF531" w14:textId="2BCB6352" w:rsidR="00A002D3" w:rsidRPr="00612526" w:rsidRDefault="00A002D3" w:rsidP="00A002D3">
      <w:pPr>
        <w:numPr>
          <w:ilvl w:val="0"/>
          <w:numId w:val="16"/>
        </w:numPr>
        <w:tabs>
          <w:tab w:val="clear" w:pos="0"/>
          <w:tab w:val="num" w:pos="720"/>
        </w:tabs>
        <w:spacing w:before="120" w:after="0" w:line="240" w:lineRule="auto"/>
        <w:rPr>
          <w:rFonts w:ascii="Gill Sans MT" w:hAnsi="Gill Sans MT"/>
          <w:sz w:val="24"/>
          <w:szCs w:val="24"/>
        </w:rPr>
      </w:pPr>
      <w:r w:rsidRPr="00612526">
        <w:rPr>
          <w:rFonts w:ascii="Gill Sans MT" w:hAnsi="Gill Sans MT" w:cs="Arial"/>
          <w:sz w:val="24"/>
          <w:szCs w:val="24"/>
        </w:rPr>
        <w:t xml:space="preserve">For in-year admissions: the expected point of admission will be within two weeks of the date of the allocation or within six weeks of the original </w:t>
      </w:r>
      <w:r w:rsidR="00F44BB4" w:rsidRPr="00612526">
        <w:rPr>
          <w:rFonts w:ascii="Gill Sans MT" w:hAnsi="Gill Sans MT" w:cs="Arial"/>
          <w:sz w:val="24"/>
          <w:szCs w:val="24"/>
        </w:rPr>
        <w:t>application,</w:t>
      </w:r>
      <w:r w:rsidRPr="00612526">
        <w:rPr>
          <w:rFonts w:ascii="Gill Sans MT" w:hAnsi="Gill Sans MT" w:cs="Arial"/>
          <w:sz w:val="24"/>
          <w:szCs w:val="24"/>
        </w:rPr>
        <w:t xml:space="preserve"> whichever is the later (unless other arrangements have been made with the school).</w:t>
      </w:r>
    </w:p>
    <w:p w14:paraId="6D173606" w14:textId="77777777" w:rsidR="00864748" w:rsidRDefault="00864748" w:rsidP="00A002D3">
      <w:pPr>
        <w:numPr>
          <w:ilvl w:val="0"/>
          <w:numId w:val="16"/>
        </w:numPr>
        <w:tabs>
          <w:tab w:val="clear" w:pos="0"/>
          <w:tab w:val="num" w:pos="720"/>
        </w:tabs>
        <w:spacing w:before="120" w:after="0" w:line="240" w:lineRule="auto"/>
        <w:rPr>
          <w:rFonts w:ascii="Gill Sans MT" w:hAnsi="Gill Sans MT"/>
          <w:sz w:val="24"/>
          <w:szCs w:val="24"/>
        </w:rPr>
      </w:pPr>
    </w:p>
    <w:p w14:paraId="18170EFA" w14:textId="1C7FC78D" w:rsidR="00A002D3" w:rsidRPr="00612526" w:rsidRDefault="00A002D3" w:rsidP="00A002D3">
      <w:pPr>
        <w:numPr>
          <w:ilvl w:val="0"/>
          <w:numId w:val="16"/>
        </w:numPr>
        <w:tabs>
          <w:tab w:val="clear" w:pos="0"/>
          <w:tab w:val="num" w:pos="720"/>
        </w:tabs>
        <w:spacing w:before="120" w:after="0" w:line="240" w:lineRule="auto"/>
        <w:rPr>
          <w:rFonts w:ascii="Gill Sans MT" w:hAnsi="Gill Sans MT"/>
          <w:sz w:val="24"/>
          <w:szCs w:val="24"/>
        </w:rPr>
      </w:pPr>
      <w:r w:rsidRPr="00612526">
        <w:rPr>
          <w:rFonts w:ascii="Gill Sans MT" w:hAnsi="Gill Sans MT"/>
          <w:sz w:val="24"/>
          <w:szCs w:val="24"/>
        </w:rPr>
        <w:t>All applicants must:</w:t>
      </w:r>
    </w:p>
    <w:p w14:paraId="47A64CCF" w14:textId="34ADFA8F" w:rsidR="00A002D3" w:rsidRPr="00612526" w:rsidRDefault="00A002D3" w:rsidP="00A002D3">
      <w:pPr>
        <w:numPr>
          <w:ilvl w:val="0"/>
          <w:numId w:val="55"/>
        </w:numPr>
        <w:spacing w:before="120" w:after="0" w:line="240" w:lineRule="auto"/>
        <w:ind w:left="851" w:hanging="425"/>
        <w:rPr>
          <w:rFonts w:ascii="Gill Sans MT" w:hAnsi="Gill Sans MT"/>
          <w:sz w:val="24"/>
          <w:szCs w:val="24"/>
        </w:rPr>
      </w:pPr>
      <w:r w:rsidRPr="00612526">
        <w:rPr>
          <w:rFonts w:ascii="Gill Sans MT" w:hAnsi="Gill Sans MT"/>
          <w:sz w:val="24"/>
          <w:szCs w:val="24"/>
        </w:rPr>
        <w:t>Complete the Common Application Form available from and return</w:t>
      </w:r>
      <w:r w:rsidR="00F44BB4">
        <w:rPr>
          <w:rFonts w:ascii="Gill Sans MT" w:hAnsi="Gill Sans MT"/>
          <w:sz w:val="24"/>
          <w:szCs w:val="24"/>
        </w:rPr>
        <w:t xml:space="preserve"> it</w:t>
      </w:r>
      <w:r w:rsidRPr="00612526">
        <w:rPr>
          <w:rFonts w:ascii="Gill Sans MT" w:hAnsi="Gill Sans MT"/>
          <w:sz w:val="24"/>
          <w:szCs w:val="24"/>
        </w:rPr>
        <w:t xml:space="preserve"> to Plymouth City Council</w:t>
      </w:r>
      <w:r w:rsidRPr="00612526">
        <w:rPr>
          <w:rFonts w:ascii="Gill Sans MT" w:hAnsi="Gill Sans MT"/>
          <w:sz w:val="24"/>
          <w:szCs w:val="24"/>
          <w:vertAlign w:val="superscript"/>
        </w:rPr>
        <w:t>1</w:t>
      </w:r>
      <w:r w:rsidRPr="00612526">
        <w:rPr>
          <w:rFonts w:ascii="Gill Sans MT" w:hAnsi="Gill Sans MT"/>
          <w:sz w:val="24"/>
          <w:szCs w:val="24"/>
        </w:rPr>
        <w:t xml:space="preserve">; </w:t>
      </w:r>
    </w:p>
    <w:p w14:paraId="51DD7FAF" w14:textId="11721B84" w:rsidR="00A002D3" w:rsidRPr="00612526" w:rsidRDefault="00A002D3" w:rsidP="00A002D3">
      <w:pPr>
        <w:numPr>
          <w:ilvl w:val="0"/>
          <w:numId w:val="55"/>
        </w:numPr>
        <w:spacing w:before="120" w:after="0" w:line="240" w:lineRule="auto"/>
        <w:ind w:left="788" w:hanging="425"/>
        <w:rPr>
          <w:rFonts w:ascii="Gill Sans MT" w:hAnsi="Gill Sans MT"/>
          <w:sz w:val="24"/>
          <w:szCs w:val="24"/>
          <w:lang w:val="en-GB"/>
        </w:rPr>
      </w:pPr>
      <w:r w:rsidRPr="00612526">
        <w:rPr>
          <w:rFonts w:ascii="Gill Sans MT" w:hAnsi="Gill Sans MT"/>
          <w:sz w:val="24"/>
          <w:szCs w:val="24"/>
        </w:rPr>
        <w:t xml:space="preserve">In addition, applicants applying under </w:t>
      </w:r>
      <w:r w:rsidRPr="00A6790C">
        <w:rPr>
          <w:rFonts w:ascii="Gill Sans MT" w:hAnsi="Gill Sans MT"/>
          <w:sz w:val="24"/>
          <w:szCs w:val="24"/>
        </w:rPr>
        <w:t>criteria 2 below</w:t>
      </w:r>
      <w:r w:rsidRPr="00612526">
        <w:rPr>
          <w:rFonts w:ascii="Gill Sans MT" w:hAnsi="Gill Sans MT"/>
          <w:sz w:val="24"/>
          <w:szCs w:val="24"/>
        </w:rPr>
        <w:t xml:space="preserve"> must complete the exceptional medical or social grounds supplementary information form and return it </w:t>
      </w:r>
      <w:r w:rsidR="00F44BB4" w:rsidRPr="00612526">
        <w:rPr>
          <w:rFonts w:ascii="Gill Sans MT" w:hAnsi="Gill Sans MT"/>
          <w:sz w:val="24"/>
          <w:szCs w:val="24"/>
        </w:rPr>
        <w:t>directly</w:t>
      </w:r>
      <w:r w:rsidRPr="00612526">
        <w:rPr>
          <w:rFonts w:ascii="Gill Sans MT" w:hAnsi="Gill Sans MT"/>
          <w:sz w:val="24"/>
          <w:szCs w:val="24"/>
        </w:rPr>
        <w:t xml:space="preserve"> to the School Admissions Team, Plymouth City Council</w:t>
      </w:r>
      <w:r w:rsidRPr="00612526">
        <w:rPr>
          <w:rFonts w:ascii="Gill Sans MT" w:hAnsi="Gill Sans MT"/>
          <w:sz w:val="24"/>
          <w:szCs w:val="24"/>
          <w:vertAlign w:val="superscript"/>
        </w:rPr>
        <w:t>1</w:t>
      </w:r>
      <w:r w:rsidRPr="00612526">
        <w:rPr>
          <w:rFonts w:ascii="Gill Sans MT" w:hAnsi="Gill Sans MT"/>
          <w:sz w:val="24"/>
          <w:szCs w:val="24"/>
        </w:rPr>
        <w:t>;</w:t>
      </w:r>
    </w:p>
    <w:p w14:paraId="3978384A" w14:textId="61964914" w:rsidR="00A002D3" w:rsidRPr="00612526" w:rsidRDefault="00A002D3" w:rsidP="00A002D3">
      <w:pPr>
        <w:pStyle w:val="ListParagraph"/>
        <w:numPr>
          <w:ilvl w:val="0"/>
          <w:numId w:val="55"/>
        </w:numPr>
        <w:spacing w:before="120" w:after="0" w:line="240" w:lineRule="auto"/>
        <w:ind w:left="851" w:hanging="567"/>
        <w:rPr>
          <w:rFonts w:ascii="Gill Sans MT" w:hAnsi="Gill Sans MT"/>
          <w:sz w:val="24"/>
          <w:szCs w:val="24"/>
        </w:rPr>
      </w:pPr>
      <w:r w:rsidRPr="00612526">
        <w:rPr>
          <w:rFonts w:ascii="Gill Sans MT" w:hAnsi="Gill Sans MT"/>
          <w:sz w:val="24"/>
          <w:szCs w:val="24"/>
        </w:rPr>
        <w:t xml:space="preserve">In addition, applicants applying under oversubscription criteria 4 must complete the staff supplementary information form and return it </w:t>
      </w:r>
      <w:r w:rsidR="00F44BB4" w:rsidRPr="00612526">
        <w:rPr>
          <w:rFonts w:ascii="Gill Sans MT" w:hAnsi="Gill Sans MT"/>
          <w:sz w:val="24"/>
          <w:szCs w:val="24"/>
        </w:rPr>
        <w:t>directly</w:t>
      </w:r>
      <w:r w:rsidRPr="00612526">
        <w:rPr>
          <w:rFonts w:ascii="Gill Sans MT" w:hAnsi="Gill Sans MT"/>
          <w:sz w:val="24"/>
          <w:szCs w:val="24"/>
        </w:rPr>
        <w:t xml:space="preserve"> to the School Admissions Team, Plymouth City Council</w:t>
      </w:r>
      <w:r w:rsidRPr="00612526">
        <w:rPr>
          <w:rFonts w:ascii="Gill Sans MT" w:hAnsi="Gill Sans MT"/>
          <w:sz w:val="24"/>
          <w:szCs w:val="24"/>
          <w:vertAlign w:val="superscript"/>
        </w:rPr>
        <w:t>1</w:t>
      </w:r>
      <w:r w:rsidRPr="00612526">
        <w:rPr>
          <w:rFonts w:ascii="Gill Sans MT" w:hAnsi="Gill Sans MT"/>
          <w:sz w:val="24"/>
          <w:szCs w:val="24"/>
        </w:rPr>
        <w:t>.</w:t>
      </w:r>
    </w:p>
    <w:p w14:paraId="54142EF2" w14:textId="7A2EF582" w:rsidR="00A002D3" w:rsidRPr="00612526" w:rsidRDefault="00A002D3" w:rsidP="00A002D3">
      <w:pPr>
        <w:numPr>
          <w:ilvl w:val="0"/>
          <w:numId w:val="16"/>
        </w:numPr>
        <w:tabs>
          <w:tab w:val="clear" w:pos="0"/>
          <w:tab w:val="num" w:pos="720"/>
        </w:tabs>
        <w:spacing w:before="120" w:after="0" w:line="240" w:lineRule="auto"/>
        <w:rPr>
          <w:rFonts w:ascii="Gill Sans MT" w:hAnsi="Gill Sans MT"/>
          <w:sz w:val="24"/>
          <w:szCs w:val="24"/>
        </w:rPr>
      </w:pPr>
      <w:r w:rsidRPr="00612526">
        <w:rPr>
          <w:rFonts w:ascii="Gill Sans MT" w:hAnsi="Gill Sans MT"/>
          <w:sz w:val="24"/>
          <w:szCs w:val="24"/>
        </w:rPr>
        <w:t xml:space="preserve">The close date for application is the end of each day. Offers should be made within </w:t>
      </w:r>
      <w:r>
        <w:rPr>
          <w:rFonts w:ascii="Gill Sans MT" w:hAnsi="Gill Sans MT"/>
          <w:sz w:val="24"/>
          <w:szCs w:val="24"/>
        </w:rPr>
        <w:t>fifteen</w:t>
      </w:r>
      <w:r w:rsidRPr="00612526">
        <w:rPr>
          <w:rFonts w:ascii="Gill Sans MT" w:hAnsi="Gill Sans MT"/>
          <w:sz w:val="24"/>
          <w:szCs w:val="24"/>
        </w:rPr>
        <w:t xml:space="preserve"> school days of the application submission date.</w:t>
      </w:r>
    </w:p>
    <w:p w14:paraId="2559DF5E" w14:textId="77777777" w:rsidR="00A002D3" w:rsidRPr="00612526" w:rsidRDefault="00A002D3" w:rsidP="00A002D3">
      <w:pPr>
        <w:numPr>
          <w:ilvl w:val="0"/>
          <w:numId w:val="16"/>
        </w:numPr>
        <w:tabs>
          <w:tab w:val="clear" w:pos="0"/>
          <w:tab w:val="num" w:pos="720"/>
        </w:tabs>
        <w:spacing w:before="120" w:after="0" w:line="240" w:lineRule="auto"/>
        <w:rPr>
          <w:rFonts w:ascii="Gill Sans MT" w:hAnsi="Gill Sans MT"/>
          <w:sz w:val="24"/>
          <w:szCs w:val="24"/>
        </w:rPr>
      </w:pPr>
      <w:r w:rsidRPr="00612526">
        <w:rPr>
          <w:rFonts w:ascii="Gill Sans MT" w:hAnsi="Gill Sans MT"/>
          <w:b/>
          <w:sz w:val="24"/>
          <w:szCs w:val="24"/>
        </w:rPr>
        <w:t>Oversubscription criteria for Hyde Park Junior School for in-year admissions</w:t>
      </w:r>
    </w:p>
    <w:p w14:paraId="03DAF0BE" w14:textId="5AB48E08" w:rsidR="00A002D3" w:rsidRPr="00612526" w:rsidRDefault="00A002D3" w:rsidP="00A002D3">
      <w:pPr>
        <w:numPr>
          <w:ilvl w:val="0"/>
          <w:numId w:val="16"/>
        </w:numPr>
        <w:tabs>
          <w:tab w:val="clear" w:pos="0"/>
          <w:tab w:val="num" w:pos="720"/>
        </w:tabs>
        <w:spacing w:before="120" w:after="0" w:line="240" w:lineRule="auto"/>
        <w:rPr>
          <w:rFonts w:ascii="Gill Sans MT" w:hAnsi="Gill Sans MT"/>
          <w:sz w:val="24"/>
          <w:szCs w:val="24"/>
        </w:rPr>
      </w:pPr>
      <w:r w:rsidRPr="00612526">
        <w:rPr>
          <w:rFonts w:ascii="Gill Sans MT" w:hAnsi="Gill Sans MT"/>
          <w:sz w:val="24"/>
          <w:szCs w:val="24"/>
        </w:rPr>
        <w:t xml:space="preserve">A child with an Education, Health and Care Plan (EHCP) which names the school </w:t>
      </w:r>
      <w:r w:rsidR="005A1B8C">
        <w:rPr>
          <w:rFonts w:ascii="Gill Sans MT" w:hAnsi="Gill Sans MT"/>
          <w:sz w:val="24"/>
          <w:szCs w:val="24"/>
        </w:rPr>
        <w:t>must</w:t>
      </w:r>
      <w:r w:rsidRPr="00612526">
        <w:rPr>
          <w:rFonts w:ascii="Gill Sans MT" w:hAnsi="Gill Sans MT"/>
          <w:sz w:val="24"/>
          <w:szCs w:val="24"/>
        </w:rPr>
        <w:t xml:space="preserve"> be admitted.</w:t>
      </w:r>
    </w:p>
    <w:p w14:paraId="01526977" w14:textId="3DDCE6AE" w:rsidR="00A002D3" w:rsidRPr="00612526" w:rsidRDefault="00A002D3" w:rsidP="00A002D3">
      <w:pPr>
        <w:numPr>
          <w:ilvl w:val="0"/>
          <w:numId w:val="16"/>
        </w:numPr>
        <w:tabs>
          <w:tab w:val="clear" w:pos="0"/>
          <w:tab w:val="num" w:pos="720"/>
        </w:tabs>
        <w:autoSpaceDE w:val="0"/>
        <w:autoSpaceDN w:val="0"/>
        <w:adjustRightInd w:val="0"/>
        <w:spacing w:before="120" w:after="120" w:line="240" w:lineRule="auto"/>
        <w:rPr>
          <w:rFonts w:ascii="Gill Sans MT" w:hAnsi="Gill Sans MT"/>
          <w:sz w:val="24"/>
          <w:szCs w:val="24"/>
        </w:rPr>
      </w:pPr>
      <w:r w:rsidRPr="00612526">
        <w:rPr>
          <w:rFonts w:ascii="Gill Sans MT" w:hAnsi="Gill Sans MT" w:cs="GillSansMT"/>
          <w:sz w:val="24"/>
          <w:szCs w:val="24"/>
        </w:rPr>
        <w:t xml:space="preserve">Where there are fewer applicants than the PAN, all children </w:t>
      </w:r>
      <w:r w:rsidR="005A1B8C">
        <w:rPr>
          <w:rFonts w:ascii="Gill Sans MT" w:hAnsi="Gill Sans MT" w:cs="GillSansMT"/>
          <w:sz w:val="24"/>
          <w:szCs w:val="24"/>
        </w:rPr>
        <w:t>must</w:t>
      </w:r>
      <w:r w:rsidRPr="00612526">
        <w:rPr>
          <w:rFonts w:ascii="Gill Sans MT" w:hAnsi="Gill Sans MT" w:cs="GillSansMT"/>
          <w:sz w:val="24"/>
          <w:szCs w:val="24"/>
        </w:rPr>
        <w:t xml:space="preserve"> be admitted unless they can be offered a higher ranked preference. In the event that the School is oversubscribed, the admission authority will apply the following oversubscription criteria in order of priority:</w:t>
      </w:r>
    </w:p>
    <w:p w14:paraId="51A4B5CC" w14:textId="5D7E71F6" w:rsidR="00A002D3" w:rsidRDefault="00A002D3" w:rsidP="00A002D3">
      <w:pPr>
        <w:pStyle w:val="Default"/>
        <w:numPr>
          <w:ilvl w:val="0"/>
          <w:numId w:val="54"/>
        </w:numPr>
        <w:rPr>
          <w:rFonts w:ascii="Gill Sans MT" w:hAnsi="Gill Sans MT"/>
        </w:rPr>
      </w:pPr>
      <w:r w:rsidRPr="00C93E15">
        <w:rPr>
          <w:rFonts w:ascii="Gill Sans MT" w:hAnsi="Gill Sans MT"/>
          <w:b/>
        </w:rPr>
        <w:t xml:space="preserve">Looked </w:t>
      </w:r>
      <w:r>
        <w:rPr>
          <w:rFonts w:ascii="Gill Sans MT" w:hAnsi="Gill Sans MT"/>
          <w:b/>
        </w:rPr>
        <w:t>A</w:t>
      </w:r>
      <w:r w:rsidRPr="00C93E15">
        <w:rPr>
          <w:rFonts w:ascii="Gill Sans MT" w:hAnsi="Gill Sans MT"/>
          <w:b/>
        </w:rPr>
        <w:t>fter children</w:t>
      </w:r>
      <w:r w:rsidRPr="00C93E15">
        <w:rPr>
          <w:rFonts w:ascii="Gill Sans MT" w:hAnsi="Gill Sans MT"/>
          <w:b/>
          <w:position w:val="8"/>
          <w:vertAlign w:val="superscript"/>
        </w:rPr>
        <w:t xml:space="preserve"> </w:t>
      </w:r>
      <w:r w:rsidRPr="00C93E15">
        <w:rPr>
          <w:rFonts w:ascii="Gill Sans MT" w:hAnsi="Gill Sans MT"/>
          <w:b/>
        </w:rPr>
        <w:t xml:space="preserve">and </w:t>
      </w:r>
      <w:r>
        <w:rPr>
          <w:rFonts w:ascii="Gill Sans MT" w:hAnsi="Gill Sans MT"/>
          <w:b/>
        </w:rPr>
        <w:t>P</w:t>
      </w:r>
      <w:r w:rsidRPr="00C93E15">
        <w:rPr>
          <w:rFonts w:ascii="Gill Sans MT" w:hAnsi="Gill Sans MT"/>
          <w:b/>
        </w:rPr>
        <w:t xml:space="preserve">reviously </w:t>
      </w:r>
      <w:r>
        <w:rPr>
          <w:rFonts w:ascii="Gill Sans MT" w:hAnsi="Gill Sans MT"/>
          <w:b/>
        </w:rPr>
        <w:t>L</w:t>
      </w:r>
      <w:r w:rsidRPr="00C93E15">
        <w:rPr>
          <w:rFonts w:ascii="Gill Sans MT" w:hAnsi="Gill Sans MT"/>
          <w:b/>
        </w:rPr>
        <w:t xml:space="preserve">ooked </w:t>
      </w:r>
      <w:r>
        <w:rPr>
          <w:rFonts w:ascii="Gill Sans MT" w:hAnsi="Gill Sans MT"/>
          <w:b/>
        </w:rPr>
        <w:t>A</w:t>
      </w:r>
      <w:r w:rsidRPr="00C93E15">
        <w:rPr>
          <w:rFonts w:ascii="Gill Sans MT" w:hAnsi="Gill Sans MT"/>
          <w:b/>
        </w:rPr>
        <w:t xml:space="preserve">fter </w:t>
      </w:r>
      <w:r>
        <w:rPr>
          <w:rFonts w:ascii="Gill Sans MT" w:hAnsi="Gill Sans MT"/>
          <w:b/>
        </w:rPr>
        <w:t>C</w:t>
      </w:r>
      <w:r w:rsidRPr="00C93E15">
        <w:rPr>
          <w:rFonts w:ascii="Gill Sans MT" w:hAnsi="Gill Sans MT"/>
          <w:b/>
        </w:rPr>
        <w:t>hildren</w:t>
      </w:r>
      <w:r w:rsidRPr="007F1AD7">
        <w:rPr>
          <w:rFonts w:ascii="Gill Sans MT" w:hAnsi="Gill Sans MT"/>
          <w:b/>
        </w:rPr>
        <w:t>.</w:t>
      </w:r>
      <w:r w:rsidRPr="007F1AD7">
        <w:rPr>
          <w:rFonts w:ascii="Gill Sans MT" w:hAnsi="Gill Sans MT"/>
        </w:rPr>
        <w:t xml:space="preserve"> 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Previously looked after children are children who were looked </w:t>
      </w:r>
      <w:r w:rsidR="00F44BB4" w:rsidRPr="007F1AD7">
        <w:rPr>
          <w:rFonts w:ascii="Gill Sans MT" w:hAnsi="Gill Sans MT"/>
        </w:rPr>
        <w:t>after but</w:t>
      </w:r>
      <w:r w:rsidRPr="007F1AD7">
        <w:rPr>
          <w:rFonts w:ascii="Gill Sans MT" w:hAnsi="Gill Sans MT"/>
        </w:rPr>
        <w:t xml:space="preserve"> ceased to be so because they were adopted (or became subject to a child arrangement order or special guardianship order).</w:t>
      </w:r>
      <w:r>
        <w:rPr>
          <w:rFonts w:ascii="Gill Sans MT" w:hAnsi="Gill Sans MT"/>
        </w:rPr>
        <w:t xml:space="preserve">   </w:t>
      </w:r>
    </w:p>
    <w:p w14:paraId="36DF3C76" w14:textId="6D8EFC19" w:rsidR="00A002D3" w:rsidRPr="00F1366C" w:rsidRDefault="00A002D3" w:rsidP="00A002D3">
      <w:pPr>
        <w:pStyle w:val="Default"/>
        <w:spacing w:before="120"/>
        <w:ind w:left="573"/>
        <w:rPr>
          <w:rFonts w:ascii="Gill Sans MT" w:hAnsi="Gill Sans MT"/>
        </w:rPr>
      </w:pPr>
      <w:r>
        <w:rPr>
          <w:rFonts w:ascii="Gill Sans MT" w:hAnsi="Gill Sans MT"/>
        </w:rPr>
        <w:t xml:space="preserve">Children who appear to have been in state care outside of England and ceased to be in </w:t>
      </w:r>
      <w:r w:rsidR="00F44BB4">
        <w:rPr>
          <w:rFonts w:ascii="Gill Sans MT" w:hAnsi="Gill Sans MT"/>
        </w:rPr>
        <w:t>state</w:t>
      </w:r>
      <w:r>
        <w:rPr>
          <w:rFonts w:ascii="Gill Sans MT" w:hAnsi="Gill Sans MT"/>
        </w:rPr>
        <w:t xml:space="preserve"> care as a result of being adopted.  A child is regarded as having been in </w:t>
      </w:r>
      <w:r w:rsidR="00F44BB4">
        <w:rPr>
          <w:rFonts w:ascii="Gill Sans MT" w:hAnsi="Gill Sans MT"/>
        </w:rPr>
        <w:t>state</w:t>
      </w:r>
      <w:r>
        <w:rPr>
          <w:rFonts w:ascii="Gill Sans MT" w:hAnsi="Gill Sans MT"/>
        </w:rPr>
        <w:t xml:space="preserve"> care in a place outside of England if they were accommodated by a public authority, a religious organization or any other provider of care whose sole purpose is to benefit society.   </w:t>
      </w:r>
    </w:p>
    <w:p w14:paraId="2D1F48A5" w14:textId="216A2FDD" w:rsidR="00A002D3" w:rsidRPr="00C93E15" w:rsidRDefault="00A002D3" w:rsidP="00A002D3">
      <w:pPr>
        <w:pStyle w:val="Default"/>
        <w:numPr>
          <w:ilvl w:val="0"/>
          <w:numId w:val="54"/>
        </w:numPr>
        <w:tabs>
          <w:tab w:val="left" w:pos="570"/>
        </w:tabs>
        <w:spacing w:before="120"/>
        <w:rPr>
          <w:rFonts w:ascii="Gill Sans MT" w:hAnsi="Gill Sans MT"/>
        </w:rPr>
      </w:pPr>
      <w:r w:rsidRPr="00A6790C">
        <w:rPr>
          <w:rFonts w:ascii="Gill Sans MT" w:hAnsi="Gill Sans MT"/>
          <w:b/>
        </w:rPr>
        <w:t xml:space="preserve">A child with exceptional medical or social </w:t>
      </w:r>
      <w:r w:rsidR="00F44BB4" w:rsidRPr="00A6790C">
        <w:rPr>
          <w:rFonts w:ascii="Gill Sans MT" w:hAnsi="Gill Sans MT"/>
          <w:b/>
        </w:rPr>
        <w:t>needs</w:t>
      </w:r>
      <w:r w:rsidRPr="00A6790C">
        <w:rPr>
          <w:rFonts w:ascii="Gill Sans MT" w:hAnsi="Gill Sans MT"/>
        </w:rPr>
        <w:t xml:space="preserve">.  </w:t>
      </w:r>
      <w:r w:rsidRPr="00A6790C">
        <w:rPr>
          <w:rFonts w:ascii="Gill Sans MT" w:hAnsi="Gill Sans MT"/>
          <w:color w:val="auto"/>
        </w:rPr>
        <w:t>Children with an exceptional medical or social need for a place at this school. A</w:t>
      </w:r>
      <w:r w:rsidRPr="00A6790C">
        <w:rPr>
          <w:rFonts w:ascii="Gill Sans MT" w:hAnsi="Gill Sans MT"/>
        </w:rPr>
        <w:t>pplicants will only be</w:t>
      </w:r>
      <w:r w:rsidRPr="00C93E15">
        <w:rPr>
          <w:rFonts w:ascii="Gill Sans MT" w:hAnsi="Gill Sans MT"/>
        </w:rPr>
        <w:t xml:space="preserve"> considered under this heading if </w:t>
      </w:r>
      <w:r w:rsidRPr="00C93E15">
        <w:rPr>
          <w:rFonts w:ascii="Gill Sans MT" w:hAnsi="Gill Sans MT"/>
        </w:rPr>
        <w:lastRenderedPageBreak/>
        <w:t>the p</w:t>
      </w:r>
      <w:r w:rsidRPr="00C93E15">
        <w:rPr>
          <w:rFonts w:ascii="Gill Sans MT" w:hAnsi="Gill Sans MT"/>
          <w:color w:val="auto"/>
        </w:rPr>
        <w:t xml:space="preserve">arent/carer or their representative can demonstrate that </w:t>
      </w:r>
      <w:r w:rsidRPr="00C93E15">
        <w:rPr>
          <w:rFonts w:ascii="Gill Sans MT" w:hAnsi="Gill Sans MT"/>
          <w:color w:val="auto"/>
          <w:u w:val="single"/>
        </w:rPr>
        <w:t>only</w:t>
      </w:r>
      <w:r w:rsidRPr="00C93E15">
        <w:rPr>
          <w:rFonts w:ascii="Gill Sans MT" w:hAnsi="Gill Sans MT"/>
          <w:color w:val="auto"/>
        </w:rPr>
        <w:t xml:space="preserve"> the preferred school can meet the exceptional medical or social needs of the child</w:t>
      </w:r>
      <w:r w:rsidR="005A1B8C">
        <w:rPr>
          <w:rFonts w:ascii="Gill Sans MT" w:hAnsi="Gill Sans MT"/>
          <w:color w:val="auto"/>
        </w:rPr>
        <w:t>, a parent or both</w:t>
      </w:r>
      <w:r w:rsidRPr="00C93E15">
        <w:rPr>
          <w:rFonts w:ascii="Gill Sans MT" w:hAnsi="Gill Sans MT"/>
          <w:color w:val="auto"/>
        </w:rPr>
        <w:t xml:space="preserve">. The need must be specific to the school: a child may have very challenging circumstances that require additional support but if that support could be provided at another school, there would be no exceptional need to attend </w:t>
      </w:r>
      <w:r w:rsidRPr="00C93E15">
        <w:rPr>
          <w:rFonts w:ascii="Gill Sans MT" w:hAnsi="Gill Sans MT"/>
          <w:color w:val="auto"/>
          <w:u w:val="single"/>
        </w:rPr>
        <w:t>this</w:t>
      </w:r>
      <w:r w:rsidRPr="00C93E15">
        <w:rPr>
          <w:rFonts w:ascii="Gill Sans MT" w:hAnsi="Gill Sans MT"/>
          <w:color w:val="auto"/>
        </w:rPr>
        <w:t xml:space="preserve"> school. The exceptional need could be due to the parent/carer’s circumstances. Evidence provided can be</w:t>
      </w:r>
      <w:r w:rsidR="005A1B8C">
        <w:rPr>
          <w:rFonts w:ascii="Gill Sans MT" w:hAnsi="Gill Sans MT"/>
          <w:color w:val="auto"/>
        </w:rPr>
        <w:t xml:space="preserve"> </w:t>
      </w:r>
      <w:r w:rsidRPr="00C93E15">
        <w:rPr>
          <w:rFonts w:ascii="Gill Sans MT" w:hAnsi="Gill Sans MT"/>
          <w:color w:val="auto"/>
        </w:rPr>
        <w:t xml:space="preserve">in the form of a testimony from a medical practitioner, social worker or other professional who can support the application on an 'exceptional' basis. Without satisfactory supporting evidence, we will not </w:t>
      </w:r>
      <w:proofErr w:type="spellStart"/>
      <w:r w:rsidRPr="00C93E15">
        <w:rPr>
          <w:rFonts w:ascii="Gill Sans MT" w:hAnsi="Gill Sans MT"/>
          <w:color w:val="auto"/>
        </w:rPr>
        <w:t>prioritise</w:t>
      </w:r>
      <w:proofErr w:type="spellEnd"/>
      <w:r w:rsidRPr="00C93E15">
        <w:rPr>
          <w:rFonts w:ascii="Gill Sans MT" w:hAnsi="Gill Sans MT"/>
          <w:color w:val="auto"/>
        </w:rPr>
        <w:t xml:space="preserve"> an application as demonstrating exceptional need. It is not expected that a parent/carer would seek a claim under exceptional medical or social need for a school that is not the first ranked preference school.</w:t>
      </w:r>
    </w:p>
    <w:p w14:paraId="2432AA40" w14:textId="77777777" w:rsidR="00A002D3" w:rsidRPr="00C93E15" w:rsidRDefault="00A002D3" w:rsidP="00A002D3">
      <w:pPr>
        <w:pStyle w:val="Default"/>
        <w:spacing w:before="120"/>
        <w:ind w:left="720"/>
        <w:rPr>
          <w:rFonts w:ascii="Gill Sans MT" w:hAnsi="Gill Sans MT"/>
          <w:color w:val="auto"/>
        </w:rPr>
      </w:pPr>
      <w:r w:rsidRPr="00C93E15">
        <w:rPr>
          <w:rFonts w:ascii="Gill Sans MT" w:hAnsi="Gill Sans MT"/>
          <w:color w:val="auto"/>
        </w:rPr>
        <w:t xml:space="preserve">          Exceptional medical or social need could include, for example: </w:t>
      </w:r>
    </w:p>
    <w:p w14:paraId="46BA1797" w14:textId="39ACA03A" w:rsidR="00A002D3" w:rsidRPr="00C93E15" w:rsidRDefault="00A002D3" w:rsidP="00A002D3">
      <w:pPr>
        <w:pStyle w:val="Default"/>
        <w:numPr>
          <w:ilvl w:val="0"/>
          <w:numId w:val="6"/>
        </w:numPr>
        <w:tabs>
          <w:tab w:val="clear" w:pos="1281"/>
          <w:tab w:val="num" w:pos="2268"/>
        </w:tabs>
        <w:adjustRightInd/>
        <w:spacing w:before="120" w:after="120"/>
        <w:ind w:left="2160"/>
        <w:rPr>
          <w:rFonts w:ascii="Gill Sans MT" w:hAnsi="Gill Sans MT"/>
          <w:color w:val="auto"/>
        </w:rPr>
      </w:pPr>
      <w:r w:rsidRPr="00C93E15">
        <w:rPr>
          <w:rFonts w:ascii="Gill Sans MT" w:hAnsi="Gill Sans MT"/>
          <w:color w:val="auto"/>
        </w:rPr>
        <w:t>a serious medical condition, which can be supported by medical evidence</w:t>
      </w:r>
      <w:r w:rsidR="005A1B8C">
        <w:rPr>
          <w:rFonts w:ascii="Gill Sans MT" w:hAnsi="Gill Sans MT"/>
          <w:color w:val="auto"/>
        </w:rPr>
        <w:t>;</w:t>
      </w:r>
      <w:r w:rsidRPr="00C93E15">
        <w:rPr>
          <w:rFonts w:ascii="Gill Sans MT" w:hAnsi="Gill Sans MT"/>
          <w:color w:val="auto"/>
        </w:rPr>
        <w:t xml:space="preserve"> </w:t>
      </w:r>
    </w:p>
    <w:p w14:paraId="6C27DA7D" w14:textId="77777777" w:rsidR="00A002D3" w:rsidRPr="00C93E15" w:rsidRDefault="00A002D3" w:rsidP="00A002D3">
      <w:pPr>
        <w:pStyle w:val="Default"/>
        <w:numPr>
          <w:ilvl w:val="0"/>
          <w:numId w:val="6"/>
        </w:numPr>
        <w:tabs>
          <w:tab w:val="clear" w:pos="1281"/>
          <w:tab w:val="left" w:pos="1276"/>
          <w:tab w:val="num" w:pos="1797"/>
        </w:tabs>
        <w:spacing w:before="120" w:after="120"/>
        <w:ind w:left="2160"/>
        <w:rPr>
          <w:rFonts w:ascii="Gill Sans MT" w:hAnsi="Gill Sans MT"/>
          <w:color w:val="auto"/>
        </w:rPr>
      </w:pPr>
      <w:r w:rsidRPr="00C93E15">
        <w:rPr>
          <w:rFonts w:ascii="Gill Sans MT" w:hAnsi="Gill Sans MT"/>
          <w:color w:val="auto"/>
        </w:rPr>
        <w:t xml:space="preserve">a significant caring role for the child which can be supported by evidence from social services;  </w:t>
      </w:r>
    </w:p>
    <w:p w14:paraId="4FF5D70F" w14:textId="77777777" w:rsidR="00A002D3" w:rsidRPr="00C93E15" w:rsidRDefault="00A002D3" w:rsidP="00A002D3">
      <w:pPr>
        <w:pStyle w:val="Default"/>
        <w:tabs>
          <w:tab w:val="left" w:pos="570"/>
        </w:tabs>
        <w:spacing w:after="120"/>
        <w:ind w:left="1440"/>
        <w:rPr>
          <w:rFonts w:ascii="Gill Sans MT" w:hAnsi="Gill Sans MT"/>
        </w:rPr>
      </w:pPr>
      <w:r w:rsidRPr="00C93E15">
        <w:rPr>
          <w:rFonts w:ascii="Gill Sans MT" w:hAnsi="Gill Sans MT"/>
        </w:rPr>
        <w:t>Exceptional need for admission here will not be accepted on the grounds that:</w:t>
      </w:r>
    </w:p>
    <w:p w14:paraId="254838C9" w14:textId="77777777" w:rsidR="00A002D3" w:rsidRPr="00C93E15" w:rsidRDefault="00A002D3" w:rsidP="00A002D3">
      <w:pPr>
        <w:pStyle w:val="Default"/>
        <w:numPr>
          <w:ilvl w:val="0"/>
          <w:numId w:val="41"/>
        </w:numPr>
        <w:tabs>
          <w:tab w:val="left" w:pos="570"/>
        </w:tabs>
        <w:rPr>
          <w:rFonts w:ascii="Gill Sans MT" w:hAnsi="Gill Sans MT"/>
        </w:rPr>
      </w:pPr>
      <w:r w:rsidRPr="00C93E15">
        <w:rPr>
          <w:rFonts w:ascii="Gill Sans MT" w:hAnsi="Gill Sans MT"/>
        </w:rPr>
        <w:t>a child may be separated from a friendship group;</w:t>
      </w:r>
    </w:p>
    <w:p w14:paraId="5EB744CB" w14:textId="77777777" w:rsidR="00A002D3" w:rsidRPr="00C93E15" w:rsidRDefault="00A002D3" w:rsidP="00A002D3">
      <w:pPr>
        <w:pStyle w:val="Default"/>
        <w:numPr>
          <w:ilvl w:val="0"/>
          <w:numId w:val="41"/>
        </w:numPr>
        <w:tabs>
          <w:tab w:val="left" w:pos="570"/>
        </w:tabs>
        <w:spacing w:before="120"/>
        <w:rPr>
          <w:rFonts w:ascii="Gill Sans MT" w:hAnsi="Gill Sans MT"/>
        </w:rPr>
      </w:pPr>
      <w:r w:rsidRPr="00C93E15">
        <w:rPr>
          <w:rFonts w:ascii="Gill Sans MT" w:hAnsi="Gill Sans MT"/>
        </w:rPr>
        <w:t>parents wish to avoid a child from the current or previous setting;</w:t>
      </w:r>
    </w:p>
    <w:p w14:paraId="37D70E6A" w14:textId="77777777" w:rsidR="00A002D3" w:rsidRPr="00C93E15" w:rsidRDefault="00A002D3" w:rsidP="00A002D3">
      <w:pPr>
        <w:pStyle w:val="Default"/>
        <w:numPr>
          <w:ilvl w:val="0"/>
          <w:numId w:val="41"/>
        </w:numPr>
        <w:tabs>
          <w:tab w:val="left" w:pos="570"/>
        </w:tabs>
        <w:spacing w:before="120"/>
        <w:rPr>
          <w:rFonts w:ascii="Gill Sans MT" w:hAnsi="Gill Sans MT"/>
        </w:rPr>
      </w:pPr>
      <w:r w:rsidRPr="00C93E15">
        <w:rPr>
          <w:rFonts w:ascii="Gill Sans MT" w:hAnsi="Gill Sans MT"/>
        </w:rPr>
        <w:t>transport arrangements would have to be changed;</w:t>
      </w:r>
    </w:p>
    <w:p w14:paraId="5050DD36" w14:textId="77777777" w:rsidR="00A002D3" w:rsidRPr="00C93E15" w:rsidRDefault="00A002D3" w:rsidP="00A002D3">
      <w:pPr>
        <w:pStyle w:val="Default"/>
        <w:numPr>
          <w:ilvl w:val="0"/>
          <w:numId w:val="41"/>
        </w:numPr>
        <w:tabs>
          <w:tab w:val="left" w:pos="570"/>
        </w:tabs>
        <w:spacing w:before="120"/>
        <w:rPr>
          <w:rFonts w:ascii="Gill Sans MT" w:hAnsi="Gill Sans MT"/>
        </w:rPr>
      </w:pPr>
      <w:r w:rsidRPr="00C93E15">
        <w:rPr>
          <w:rFonts w:ascii="Gill Sans MT" w:hAnsi="Gill Sans MT"/>
        </w:rPr>
        <w:t>the child has particular interest or ability in a subject or activity</w:t>
      </w:r>
      <w:r>
        <w:rPr>
          <w:rFonts w:ascii="Gill Sans MT" w:hAnsi="Gill Sans MT"/>
        </w:rPr>
        <w:t>;</w:t>
      </w:r>
    </w:p>
    <w:p w14:paraId="49433F40" w14:textId="21E8F72D" w:rsidR="00A002D3" w:rsidRPr="00C93E15" w:rsidRDefault="00A002D3" w:rsidP="00A002D3">
      <w:pPr>
        <w:pStyle w:val="Default"/>
        <w:numPr>
          <w:ilvl w:val="0"/>
          <w:numId w:val="54"/>
        </w:numPr>
        <w:tabs>
          <w:tab w:val="left" w:pos="570"/>
        </w:tabs>
        <w:spacing w:before="120" w:after="120"/>
        <w:rPr>
          <w:rFonts w:ascii="Gill Sans MT" w:hAnsi="Gill Sans MT"/>
          <w:color w:val="auto"/>
        </w:rPr>
      </w:pPr>
      <w:r w:rsidRPr="00C93E15">
        <w:rPr>
          <w:rFonts w:ascii="Gill Sans MT" w:hAnsi="Gill Sans MT"/>
          <w:b/>
          <w:color w:val="auto"/>
        </w:rPr>
        <w:t xml:space="preserve">Children with a sibling </w:t>
      </w:r>
      <w:r w:rsidR="00F44BB4">
        <w:rPr>
          <w:rFonts w:ascii="Gill Sans MT" w:hAnsi="Gill Sans MT"/>
          <w:b/>
          <w:color w:val="auto"/>
        </w:rPr>
        <w:t xml:space="preserve">who are </w:t>
      </w:r>
      <w:r w:rsidRPr="00C93E15">
        <w:rPr>
          <w:rFonts w:ascii="Gill Sans MT" w:hAnsi="Gill Sans MT"/>
          <w:b/>
          <w:color w:val="auto"/>
        </w:rPr>
        <w:t>already attending Hyde Park Infant or Junior School at the time of admission</w:t>
      </w:r>
      <w:r w:rsidRPr="00C93E15">
        <w:rPr>
          <w:rFonts w:ascii="Gill Sans MT" w:hAnsi="Gill Sans MT"/>
          <w:color w:val="auto"/>
        </w:rPr>
        <w:t xml:space="preserve">. </w:t>
      </w:r>
      <w:r w:rsidRPr="0041145F">
        <w:rPr>
          <w:rFonts w:ascii="Gill Sans MT" w:hAnsi="Gill Sans MT"/>
        </w:rPr>
        <w:t>Children</w:t>
      </w:r>
      <w:r w:rsidRPr="0041145F">
        <w:rPr>
          <w:rFonts w:ascii="Gill Sans MT" w:hAnsi="Gill Sans MT"/>
          <w:spacing w:val="-3"/>
        </w:rPr>
        <w:t xml:space="preserve"> </w:t>
      </w:r>
      <w:r w:rsidRPr="0041145F">
        <w:rPr>
          <w:rFonts w:ascii="Gill Sans MT" w:hAnsi="Gill Sans MT"/>
        </w:rPr>
        <w:t>will</w:t>
      </w:r>
      <w:r w:rsidRPr="0041145F">
        <w:rPr>
          <w:rFonts w:ascii="Gill Sans MT" w:hAnsi="Gill Sans MT"/>
          <w:spacing w:val="-3"/>
        </w:rPr>
        <w:t xml:space="preserve"> </w:t>
      </w:r>
      <w:r w:rsidRPr="0041145F">
        <w:rPr>
          <w:rFonts w:ascii="Gill Sans MT" w:hAnsi="Gill Sans MT"/>
        </w:rPr>
        <w:t>be</w:t>
      </w:r>
      <w:r w:rsidRPr="0041145F">
        <w:rPr>
          <w:rFonts w:ascii="Gill Sans MT" w:hAnsi="Gill Sans MT"/>
          <w:spacing w:val="-3"/>
        </w:rPr>
        <w:t xml:space="preserve"> </w:t>
      </w:r>
      <w:r w:rsidRPr="0041145F">
        <w:rPr>
          <w:rFonts w:ascii="Gill Sans MT" w:hAnsi="Gill Sans MT"/>
        </w:rPr>
        <w:t>classed</w:t>
      </w:r>
      <w:r w:rsidRPr="0041145F">
        <w:rPr>
          <w:rFonts w:ascii="Gill Sans MT" w:hAnsi="Gill Sans MT"/>
          <w:spacing w:val="-3"/>
        </w:rPr>
        <w:t xml:space="preserve"> </w:t>
      </w:r>
      <w:r w:rsidRPr="0041145F">
        <w:rPr>
          <w:rFonts w:ascii="Gill Sans MT" w:hAnsi="Gill Sans MT"/>
        </w:rPr>
        <w:t>as</w:t>
      </w:r>
      <w:r w:rsidRPr="0041145F">
        <w:rPr>
          <w:rFonts w:ascii="Gill Sans MT" w:hAnsi="Gill Sans MT"/>
          <w:spacing w:val="-3"/>
        </w:rPr>
        <w:t xml:space="preserve"> </w:t>
      </w:r>
      <w:r w:rsidRPr="0041145F">
        <w:rPr>
          <w:rFonts w:ascii="Gill Sans MT" w:hAnsi="Gill Sans MT"/>
        </w:rPr>
        <w:t>siblings</w:t>
      </w:r>
      <w:r w:rsidRPr="0041145F">
        <w:rPr>
          <w:rFonts w:ascii="Gill Sans MT" w:hAnsi="Gill Sans MT"/>
          <w:spacing w:val="-2"/>
        </w:rPr>
        <w:t xml:space="preserve"> </w:t>
      </w:r>
      <w:r w:rsidRPr="0041145F">
        <w:rPr>
          <w:rFonts w:ascii="Gill Sans MT" w:hAnsi="Gill Sans MT"/>
        </w:rPr>
        <w:t>if</w:t>
      </w:r>
      <w:r w:rsidRPr="0041145F">
        <w:rPr>
          <w:rFonts w:ascii="Gill Sans MT" w:hAnsi="Gill Sans MT"/>
          <w:spacing w:val="-3"/>
        </w:rPr>
        <w:t xml:space="preserve"> </w:t>
      </w:r>
      <w:r w:rsidRPr="0041145F">
        <w:rPr>
          <w:rFonts w:ascii="Gill Sans MT" w:hAnsi="Gill Sans MT"/>
        </w:rPr>
        <w:t>they</w:t>
      </w:r>
      <w:r w:rsidRPr="0041145F">
        <w:rPr>
          <w:rFonts w:ascii="Gill Sans MT" w:hAnsi="Gill Sans MT"/>
          <w:spacing w:val="-2"/>
        </w:rPr>
        <w:t xml:space="preserve"> </w:t>
      </w:r>
      <w:r w:rsidRPr="0041145F">
        <w:rPr>
          <w:rFonts w:ascii="Gill Sans MT" w:hAnsi="Gill Sans MT"/>
        </w:rPr>
        <w:t>live</w:t>
      </w:r>
      <w:r w:rsidRPr="0041145F">
        <w:rPr>
          <w:rFonts w:ascii="Gill Sans MT" w:hAnsi="Gill Sans MT"/>
          <w:spacing w:val="-3"/>
        </w:rPr>
        <w:t xml:space="preserve"> </w:t>
      </w:r>
      <w:r w:rsidRPr="0041145F">
        <w:rPr>
          <w:rFonts w:ascii="Gill Sans MT" w:hAnsi="Gill Sans MT"/>
        </w:rPr>
        <w:t>at</w:t>
      </w:r>
      <w:r w:rsidRPr="0041145F">
        <w:rPr>
          <w:rFonts w:ascii="Gill Sans MT" w:hAnsi="Gill Sans MT"/>
          <w:spacing w:val="-3"/>
        </w:rPr>
        <w:t xml:space="preserve"> </w:t>
      </w:r>
      <w:r w:rsidRPr="0041145F">
        <w:rPr>
          <w:rFonts w:ascii="Gill Sans MT" w:hAnsi="Gill Sans MT"/>
        </w:rPr>
        <w:t>the</w:t>
      </w:r>
      <w:r w:rsidRPr="0041145F">
        <w:rPr>
          <w:rFonts w:ascii="Gill Sans MT" w:hAnsi="Gill Sans MT"/>
          <w:spacing w:val="-3"/>
        </w:rPr>
        <w:t xml:space="preserve"> </w:t>
      </w:r>
      <w:r w:rsidRPr="0041145F">
        <w:rPr>
          <w:rFonts w:ascii="Gill Sans MT" w:hAnsi="Gill Sans MT"/>
        </w:rPr>
        <w:t>same</w:t>
      </w:r>
      <w:r w:rsidRPr="0041145F">
        <w:rPr>
          <w:rFonts w:ascii="Gill Sans MT" w:hAnsi="Gill Sans MT"/>
          <w:spacing w:val="-3"/>
        </w:rPr>
        <w:t xml:space="preserve"> </w:t>
      </w:r>
      <w:r w:rsidRPr="0041145F">
        <w:rPr>
          <w:rFonts w:ascii="Gill Sans MT" w:hAnsi="Gill Sans MT"/>
        </w:rPr>
        <w:t>home</w:t>
      </w:r>
      <w:r w:rsidRPr="0041145F">
        <w:rPr>
          <w:rFonts w:ascii="Gill Sans MT" w:hAnsi="Gill Sans MT"/>
          <w:spacing w:val="-3"/>
        </w:rPr>
        <w:t xml:space="preserve"> </w:t>
      </w:r>
      <w:r w:rsidRPr="0041145F">
        <w:rPr>
          <w:rFonts w:ascii="Gill Sans MT" w:hAnsi="Gill Sans MT"/>
        </w:rPr>
        <w:t>address</w:t>
      </w:r>
      <w:r w:rsidRPr="0041145F">
        <w:rPr>
          <w:rFonts w:ascii="Gill Sans MT" w:hAnsi="Gill Sans MT"/>
          <w:spacing w:val="-2"/>
        </w:rPr>
        <w:t xml:space="preserve"> </w:t>
      </w:r>
      <w:r w:rsidRPr="0041145F">
        <w:rPr>
          <w:rFonts w:ascii="Gill Sans MT" w:hAnsi="Gill Sans MT"/>
        </w:rPr>
        <w:t>as</w:t>
      </w:r>
      <w:r w:rsidRPr="0041145F">
        <w:rPr>
          <w:rFonts w:ascii="Gill Sans MT" w:hAnsi="Gill Sans MT"/>
          <w:spacing w:val="-2"/>
        </w:rPr>
        <w:t xml:space="preserve"> </w:t>
      </w:r>
      <w:r w:rsidRPr="0041145F">
        <w:rPr>
          <w:rFonts w:ascii="Gill Sans MT" w:hAnsi="Gill Sans MT"/>
        </w:rPr>
        <w:t>defined</w:t>
      </w:r>
      <w:r w:rsidRPr="0041145F">
        <w:rPr>
          <w:rFonts w:ascii="Gill Sans MT" w:hAnsi="Gill Sans MT"/>
          <w:spacing w:val="-3"/>
        </w:rPr>
        <w:t xml:space="preserve"> </w:t>
      </w:r>
      <w:r w:rsidRPr="0041145F">
        <w:rPr>
          <w:rFonts w:ascii="Gill Sans MT" w:hAnsi="Gill Sans MT"/>
        </w:rPr>
        <w:t>in</w:t>
      </w:r>
      <w:r w:rsidRPr="0041145F">
        <w:rPr>
          <w:rFonts w:ascii="Gill Sans MT" w:hAnsi="Gill Sans MT"/>
          <w:spacing w:val="-3"/>
        </w:rPr>
        <w:t xml:space="preserve"> </w:t>
      </w:r>
      <w:r w:rsidRPr="0041145F">
        <w:rPr>
          <w:rFonts w:ascii="Gill Sans MT" w:hAnsi="Gill Sans MT"/>
        </w:rPr>
        <w:t>this policy, as a single-family unit. This includes a natural or adopted brother or sister, step- brother or sister, a natural or adopted child of a cohabiting partner, or a foster brother or sister or a child under a special guardianship order. In all cases the sibling must live with the applicant child as part of the same core family unit. Children who are children of friends or cousins living with their parents in the same household are not included. The sibling’s details must be clearly stated in the full application form.</w:t>
      </w:r>
      <w:r w:rsidRPr="0041145F">
        <w:rPr>
          <w:rFonts w:ascii="Gill Sans MT" w:hAnsi="Gill Sans MT"/>
          <w:spacing w:val="40"/>
        </w:rPr>
        <w:t xml:space="preserve"> </w:t>
      </w:r>
      <w:r w:rsidRPr="0041145F">
        <w:rPr>
          <w:rFonts w:ascii="Gill Sans MT" w:hAnsi="Gill Sans MT"/>
        </w:rPr>
        <w:t>Failure to do so may result in this category not being identified and the application b</w:t>
      </w:r>
      <w:r>
        <w:rPr>
          <w:rFonts w:ascii="Gill Sans MT" w:hAnsi="Gill Sans MT"/>
        </w:rPr>
        <w:t>eing placed in a lower category</w:t>
      </w:r>
      <w:r w:rsidRPr="00C93E15">
        <w:rPr>
          <w:rFonts w:ascii="Gill Sans MT" w:hAnsi="Gill Sans MT"/>
          <w:color w:val="auto"/>
        </w:rPr>
        <w:t xml:space="preserve">; </w:t>
      </w:r>
    </w:p>
    <w:p w14:paraId="33DE63E6" w14:textId="77777777" w:rsidR="00A002D3" w:rsidRPr="00A128D1" w:rsidRDefault="00A002D3" w:rsidP="00A002D3">
      <w:pPr>
        <w:pStyle w:val="Default"/>
        <w:numPr>
          <w:ilvl w:val="0"/>
          <w:numId w:val="54"/>
        </w:numPr>
        <w:spacing w:after="20"/>
        <w:rPr>
          <w:rFonts w:ascii="Gill Sans MT" w:hAnsi="Gill Sans MT"/>
        </w:rPr>
      </w:pPr>
      <w:r w:rsidRPr="00C93E15">
        <w:rPr>
          <w:rFonts w:ascii="Gill Sans MT" w:hAnsi="Gill Sans MT" w:cs="Times New Roman"/>
          <w:b/>
        </w:rPr>
        <w:t xml:space="preserve">Children whose parent/carer is a member of staff </w:t>
      </w:r>
      <w:r w:rsidRPr="00C93E15">
        <w:rPr>
          <w:rFonts w:ascii="Gill Sans MT" w:hAnsi="Gill Sans MT"/>
          <w:b/>
        </w:rPr>
        <w:t>employed on a permanent contract at this school</w:t>
      </w:r>
      <w:r>
        <w:rPr>
          <w:rFonts w:ascii="Gill Sans MT" w:hAnsi="Gill Sans MT"/>
          <w:b/>
        </w:rPr>
        <w:t>:</w:t>
      </w:r>
    </w:p>
    <w:p w14:paraId="75AB4CBD" w14:textId="77777777" w:rsidR="00A002D3" w:rsidRDefault="00A002D3" w:rsidP="00A002D3">
      <w:pPr>
        <w:pStyle w:val="Default"/>
        <w:numPr>
          <w:ilvl w:val="0"/>
          <w:numId w:val="58"/>
        </w:numPr>
        <w:spacing w:after="20"/>
        <w:rPr>
          <w:rFonts w:ascii="Gill Sans MT" w:hAnsi="Gill Sans MT"/>
        </w:rPr>
      </w:pPr>
      <w:r w:rsidRPr="00C93E15">
        <w:rPr>
          <w:rFonts w:ascii="Gill Sans MT" w:hAnsi="Gill Sans MT"/>
        </w:rPr>
        <w:t>for two or more years at the time at which the application for admission to the school is made</w:t>
      </w:r>
      <w:r>
        <w:rPr>
          <w:rFonts w:ascii="Gill Sans MT" w:hAnsi="Gill Sans MT"/>
        </w:rPr>
        <w:t>;</w:t>
      </w:r>
      <w:r w:rsidRPr="00C93E15">
        <w:rPr>
          <w:rFonts w:ascii="Gill Sans MT" w:hAnsi="Gill Sans MT"/>
        </w:rPr>
        <w:t xml:space="preserve"> </w:t>
      </w:r>
    </w:p>
    <w:p w14:paraId="6BFABC80" w14:textId="2107BD35" w:rsidR="005A1B8C" w:rsidRDefault="005A1B8C" w:rsidP="00574693">
      <w:pPr>
        <w:pStyle w:val="Default"/>
        <w:spacing w:before="120" w:after="20"/>
        <w:ind w:left="1361"/>
        <w:rPr>
          <w:rFonts w:ascii="Gill Sans MT" w:hAnsi="Gill Sans MT"/>
        </w:rPr>
      </w:pPr>
      <w:r>
        <w:rPr>
          <w:rFonts w:ascii="Gill Sans MT" w:hAnsi="Gill Sans MT"/>
        </w:rPr>
        <w:t>or</w:t>
      </w:r>
    </w:p>
    <w:p w14:paraId="47ABD4DD" w14:textId="77777777" w:rsidR="00A002D3" w:rsidRDefault="00A002D3" w:rsidP="00A002D3">
      <w:pPr>
        <w:pStyle w:val="Default"/>
        <w:numPr>
          <w:ilvl w:val="0"/>
          <w:numId w:val="58"/>
        </w:numPr>
        <w:spacing w:before="120" w:after="20"/>
        <w:ind w:left="1355" w:hanging="357"/>
        <w:rPr>
          <w:rFonts w:ascii="Gill Sans MT" w:hAnsi="Gill Sans MT"/>
        </w:rPr>
      </w:pPr>
      <w:r w:rsidRPr="00C93E15">
        <w:rPr>
          <w:rFonts w:ascii="Gill Sans MT" w:hAnsi="Gill Sans MT"/>
        </w:rPr>
        <w:t>where the member of staff is recruited to fill a vacant post for which there is a demonstrable skill shortage evidenced by completion of the staff supplementary information form</w:t>
      </w:r>
      <w:r>
        <w:rPr>
          <w:rFonts w:ascii="Gill Sans MT" w:hAnsi="Gill Sans MT"/>
          <w:vertAlign w:val="superscript"/>
        </w:rPr>
        <w:t>1</w:t>
      </w:r>
      <w:r>
        <w:rPr>
          <w:rFonts w:ascii="Gill Sans MT" w:hAnsi="Gill Sans MT"/>
        </w:rPr>
        <w:t>;</w:t>
      </w:r>
      <w:r w:rsidRPr="00C93E15">
        <w:rPr>
          <w:rFonts w:ascii="Gill Sans MT" w:hAnsi="Gill Sans MT"/>
        </w:rPr>
        <w:t xml:space="preserve"> </w:t>
      </w:r>
    </w:p>
    <w:p w14:paraId="2611F2D6" w14:textId="01BAF09B" w:rsidR="00A002D3" w:rsidRPr="00F1366C" w:rsidRDefault="00A002D3" w:rsidP="00A002D3">
      <w:pPr>
        <w:pStyle w:val="Default"/>
        <w:spacing w:before="120" w:after="20"/>
        <w:ind w:left="573"/>
        <w:rPr>
          <w:rFonts w:ascii="Gill Sans MT" w:hAnsi="Gill Sans MT"/>
        </w:rPr>
      </w:pPr>
      <w:r w:rsidRPr="00C93E15">
        <w:rPr>
          <w:rFonts w:ascii="Gill Sans MT" w:hAnsi="Gill Sans MT"/>
        </w:rPr>
        <w:t xml:space="preserve">This </w:t>
      </w:r>
      <w:r w:rsidRPr="00A6790C">
        <w:rPr>
          <w:rFonts w:ascii="Gill Sans MT" w:hAnsi="Gill Sans MT"/>
        </w:rPr>
        <w:t>covers all staff</w:t>
      </w:r>
      <w:r w:rsidRPr="00C93E15">
        <w:rPr>
          <w:rFonts w:ascii="Gill Sans MT" w:hAnsi="Gill Sans MT"/>
        </w:rPr>
        <w:t xml:space="preserve"> working at the school to which the application relates but</w:t>
      </w:r>
      <w:r w:rsidRPr="00C93E15">
        <w:rPr>
          <w:rFonts w:ascii="Gill Sans MT" w:hAnsi="Gill Sans MT"/>
          <w:bCs/>
        </w:rPr>
        <w:t xml:space="preserve"> does not include staff who work on the school site for other employers</w:t>
      </w:r>
      <w:r>
        <w:rPr>
          <w:rFonts w:ascii="Gill Sans MT" w:hAnsi="Gill Sans MT"/>
          <w:bCs/>
        </w:rPr>
        <w:t xml:space="preserve">. The definition of staff for this </w:t>
      </w:r>
      <w:r w:rsidR="00F44BB4">
        <w:rPr>
          <w:rFonts w:ascii="Gill Sans MT" w:hAnsi="Gill Sans MT"/>
          <w:bCs/>
        </w:rPr>
        <w:t>purpose</w:t>
      </w:r>
      <w:r>
        <w:rPr>
          <w:rFonts w:ascii="Gill Sans MT" w:hAnsi="Gill Sans MT"/>
          <w:bCs/>
        </w:rPr>
        <w:t xml:space="preserve"> could be teaching or a non-teaching staff member</w:t>
      </w:r>
      <w:r w:rsidRPr="006A15A6">
        <w:rPr>
          <w:rFonts w:ascii="Gill Sans MT" w:hAnsi="Gill Sans MT"/>
        </w:rPr>
        <w:t xml:space="preserve">; </w:t>
      </w:r>
      <w:r w:rsidRPr="00F1366C">
        <w:rPr>
          <w:rFonts w:ascii="Gill Sans MT" w:hAnsi="Gill Sans MT"/>
        </w:rPr>
        <w:t xml:space="preserve"> </w:t>
      </w:r>
    </w:p>
    <w:p w14:paraId="533D1D44" w14:textId="493E1FAE" w:rsidR="00342013" w:rsidRPr="00574693" w:rsidRDefault="00A002D3" w:rsidP="00574693">
      <w:pPr>
        <w:pStyle w:val="ListParagraph"/>
        <w:widowControl w:val="0"/>
        <w:numPr>
          <w:ilvl w:val="0"/>
          <w:numId w:val="54"/>
        </w:numPr>
        <w:autoSpaceDE w:val="0"/>
        <w:autoSpaceDN w:val="0"/>
        <w:adjustRightInd w:val="0"/>
        <w:spacing w:before="71" w:after="0" w:line="240" w:lineRule="auto"/>
        <w:rPr>
          <w:rFonts w:ascii="Gill Sans MT" w:hAnsi="Gill Sans MT" w:cs="Gill Sans MT"/>
          <w:b/>
          <w:bCs/>
          <w:spacing w:val="-1"/>
          <w:sz w:val="28"/>
          <w:szCs w:val="28"/>
        </w:rPr>
      </w:pPr>
      <w:r w:rsidRPr="00574693">
        <w:rPr>
          <w:rFonts w:ascii="Gill Sans MT" w:hAnsi="Gill Sans MT"/>
          <w:b/>
          <w:sz w:val="24"/>
          <w:szCs w:val="24"/>
        </w:rPr>
        <w:t>Other children</w:t>
      </w:r>
      <w:r w:rsidRPr="00574693">
        <w:rPr>
          <w:rFonts w:ascii="Gill Sans MT" w:hAnsi="Gill Sans MT"/>
          <w:sz w:val="24"/>
          <w:szCs w:val="24"/>
        </w:rPr>
        <w:t xml:space="preserve"> </w:t>
      </w:r>
      <w:r w:rsidR="00F44BB4">
        <w:rPr>
          <w:rFonts w:ascii="Gill Sans MT" w:hAnsi="Gill Sans MT"/>
          <w:sz w:val="24"/>
          <w:szCs w:val="24"/>
        </w:rPr>
        <w:t xml:space="preserve">who are </w:t>
      </w:r>
      <w:r w:rsidRPr="00574693">
        <w:rPr>
          <w:rFonts w:ascii="Gill Sans MT" w:hAnsi="Gill Sans MT"/>
          <w:sz w:val="24"/>
          <w:szCs w:val="24"/>
        </w:rPr>
        <w:t xml:space="preserve">not shown in a higher oversubscription </w:t>
      </w:r>
      <w:r w:rsidR="005A1B8C" w:rsidRPr="00574693">
        <w:rPr>
          <w:rFonts w:ascii="Gill Sans MT" w:hAnsi="Gill Sans MT"/>
          <w:sz w:val="24"/>
          <w:szCs w:val="24"/>
        </w:rPr>
        <w:t>criterion</w:t>
      </w:r>
      <w:r w:rsidRPr="00574693">
        <w:rPr>
          <w:rFonts w:ascii="Gill Sans MT" w:hAnsi="Gill Sans MT"/>
          <w:sz w:val="24"/>
          <w:szCs w:val="24"/>
        </w:rPr>
        <w:t>.</w:t>
      </w:r>
    </w:p>
    <w:p w14:paraId="53DF9556" w14:textId="77777777" w:rsidR="00A002D3" w:rsidRDefault="00A002D3" w:rsidP="0073370A">
      <w:pPr>
        <w:widowControl w:val="0"/>
        <w:autoSpaceDE w:val="0"/>
        <w:autoSpaceDN w:val="0"/>
        <w:adjustRightInd w:val="0"/>
        <w:spacing w:before="71" w:after="0" w:line="240" w:lineRule="auto"/>
        <w:rPr>
          <w:rFonts w:ascii="Gill Sans MT" w:hAnsi="Gill Sans MT" w:cs="Gill Sans MT"/>
          <w:b/>
          <w:bCs/>
          <w:spacing w:val="-1"/>
          <w:sz w:val="24"/>
          <w:szCs w:val="24"/>
        </w:rPr>
      </w:pPr>
    </w:p>
    <w:p w14:paraId="07E50ED3" w14:textId="77777777" w:rsidR="00864748" w:rsidRDefault="00864748" w:rsidP="005A1B8C">
      <w:pPr>
        <w:pStyle w:val="ListNumbers"/>
        <w:spacing w:before="0"/>
        <w:rPr>
          <w:b/>
          <w:szCs w:val="24"/>
        </w:rPr>
      </w:pPr>
    </w:p>
    <w:p w14:paraId="69008846" w14:textId="77777777" w:rsidR="00864748" w:rsidRDefault="00864748" w:rsidP="005A1B8C">
      <w:pPr>
        <w:pStyle w:val="ListNumbers"/>
        <w:spacing w:before="0"/>
        <w:rPr>
          <w:b/>
          <w:szCs w:val="24"/>
        </w:rPr>
      </w:pPr>
    </w:p>
    <w:p w14:paraId="2E1847FD" w14:textId="77777777" w:rsidR="00864748" w:rsidRDefault="00864748" w:rsidP="005A1B8C">
      <w:pPr>
        <w:pStyle w:val="ListNumbers"/>
        <w:spacing w:before="0"/>
        <w:rPr>
          <w:b/>
          <w:szCs w:val="24"/>
        </w:rPr>
      </w:pPr>
    </w:p>
    <w:p w14:paraId="08F867FB" w14:textId="77777777" w:rsidR="00864748" w:rsidRDefault="00864748" w:rsidP="005A1B8C">
      <w:pPr>
        <w:pStyle w:val="ListNumbers"/>
        <w:spacing w:before="0"/>
        <w:rPr>
          <w:b/>
          <w:szCs w:val="24"/>
        </w:rPr>
      </w:pPr>
    </w:p>
    <w:p w14:paraId="41338FB4" w14:textId="0C454B88" w:rsidR="005A1B8C" w:rsidRDefault="005A1B8C" w:rsidP="005A1B8C">
      <w:pPr>
        <w:pStyle w:val="ListNumbers"/>
        <w:spacing w:before="0"/>
        <w:rPr>
          <w:b/>
          <w:szCs w:val="24"/>
        </w:rPr>
      </w:pPr>
      <w:r>
        <w:rPr>
          <w:b/>
          <w:szCs w:val="24"/>
        </w:rPr>
        <w:lastRenderedPageBreak/>
        <w:t xml:space="preserve">SECTION </w:t>
      </w:r>
      <w:r w:rsidR="00C01351">
        <w:rPr>
          <w:b/>
          <w:szCs w:val="24"/>
        </w:rPr>
        <w:t>5</w:t>
      </w:r>
    </w:p>
    <w:p w14:paraId="2A3A4E2C" w14:textId="56498FEA" w:rsidR="0073370A" w:rsidRPr="006A15A6" w:rsidRDefault="005A1B8C" w:rsidP="00574693">
      <w:pPr>
        <w:spacing w:before="120" w:after="120" w:line="240" w:lineRule="auto"/>
        <w:rPr>
          <w:rFonts w:ascii="Gill Sans MT" w:hAnsi="Gill Sans MT" w:cs="Gill Sans MT"/>
          <w:sz w:val="24"/>
          <w:szCs w:val="24"/>
        </w:rPr>
      </w:pPr>
      <w:r w:rsidRPr="00574693">
        <w:rPr>
          <w:rFonts w:ascii="Gill Sans MT" w:hAnsi="Gill Sans MT" w:cs="Gill Sans MT"/>
          <w:b/>
          <w:position w:val="-1"/>
          <w:sz w:val="24"/>
          <w:szCs w:val="24"/>
        </w:rPr>
        <w:t>Definitions and Explanatory Notes</w:t>
      </w:r>
      <w:r w:rsidR="007952EE">
        <w:rPr>
          <w:rFonts w:ascii="Gill Sans MT" w:hAnsi="Gill Sans MT" w:cs="Gill Sans MT"/>
          <w:b/>
          <w:bCs/>
          <w:spacing w:val="-1"/>
          <w:sz w:val="24"/>
          <w:szCs w:val="24"/>
        </w:rPr>
        <w:t xml:space="preserve"> – Applies to all Plymouth Primary Schools within the Learning Academies Trust</w:t>
      </w:r>
      <w:r w:rsidR="0073370A" w:rsidRPr="006A15A6">
        <w:rPr>
          <w:rFonts w:ascii="Gill Sans MT" w:hAnsi="Gill Sans MT" w:cs="Gill Sans MT"/>
          <w:b/>
          <w:bCs/>
          <w:sz w:val="24"/>
          <w:szCs w:val="24"/>
        </w:rPr>
        <w:t>:</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000" w:firstRow="0" w:lastRow="0" w:firstColumn="0" w:lastColumn="0" w:noHBand="0" w:noVBand="0"/>
      </w:tblPr>
      <w:tblGrid>
        <w:gridCol w:w="1862"/>
        <w:gridCol w:w="8050"/>
      </w:tblGrid>
      <w:tr w:rsidR="005A1B8C" w:rsidRPr="00436679" w14:paraId="01B80B6A" w14:textId="77777777" w:rsidTr="1B7E1716">
        <w:trPr>
          <w:tblCellSpacing w:w="15" w:type="dxa"/>
        </w:trPr>
        <w:tc>
          <w:tcPr>
            <w:tcW w:w="916" w:type="pct"/>
          </w:tcPr>
          <w:p w14:paraId="5C339422" w14:textId="77777777" w:rsidR="005A1B8C" w:rsidRPr="00436679" w:rsidRDefault="005A1B8C" w:rsidP="002B53DE">
            <w:pPr>
              <w:spacing w:after="0"/>
              <w:rPr>
                <w:rFonts w:ascii="Gill Sans MT" w:hAnsi="Gill Sans MT" w:cs="Arial"/>
                <w:szCs w:val="24"/>
              </w:rPr>
            </w:pPr>
            <w:r w:rsidRPr="00436679">
              <w:rPr>
                <w:rFonts w:ascii="Gill Sans MT" w:hAnsi="Gill Sans MT" w:cs="Arial"/>
                <w:szCs w:val="24"/>
              </w:rPr>
              <w:t>Admissions</w:t>
            </w:r>
            <w:bookmarkStart w:id="1" w:name="admissionsauthority"/>
            <w:bookmarkEnd w:id="1"/>
            <w:r w:rsidRPr="00436679">
              <w:rPr>
                <w:rFonts w:ascii="Gill Sans MT" w:hAnsi="Gill Sans MT" w:cs="Arial"/>
                <w:szCs w:val="24"/>
              </w:rPr>
              <w:t xml:space="preserve"> authority</w:t>
            </w:r>
            <w:r w:rsidRPr="00436679">
              <w:rPr>
                <w:rFonts w:ascii="Gill Sans MT" w:hAnsi="Gill Sans MT" w:cs="Arial"/>
                <w:b/>
                <w:bCs/>
                <w:szCs w:val="24"/>
              </w:rPr>
              <w:fldChar w:fldCharType="begin"/>
            </w:r>
            <w:r w:rsidRPr="00436679">
              <w:rPr>
                <w:rFonts w:ascii="Gill Sans MT" w:hAnsi="Gill Sans MT" w:cs="Arial"/>
                <w:szCs w:val="24"/>
              </w:rPr>
              <w:instrText xml:space="preserve"> XE "Admissions authority" </w:instrText>
            </w:r>
            <w:r w:rsidRPr="00436679">
              <w:rPr>
                <w:rFonts w:ascii="Gill Sans MT" w:hAnsi="Gill Sans MT" w:cs="Arial"/>
                <w:b/>
                <w:bCs/>
                <w:szCs w:val="24"/>
              </w:rPr>
              <w:fldChar w:fldCharType="end"/>
            </w:r>
          </w:p>
        </w:tc>
        <w:tc>
          <w:tcPr>
            <w:tcW w:w="4034" w:type="pct"/>
          </w:tcPr>
          <w:p w14:paraId="41C6C673" w14:textId="77777777" w:rsidR="005A1B8C" w:rsidRPr="00436679" w:rsidRDefault="005A1B8C" w:rsidP="002B53DE">
            <w:pPr>
              <w:spacing w:after="0"/>
              <w:rPr>
                <w:rFonts w:ascii="Gill Sans MT" w:hAnsi="Gill Sans MT" w:cs="Arial"/>
                <w:szCs w:val="24"/>
              </w:rPr>
            </w:pPr>
            <w:r w:rsidRPr="00436679">
              <w:rPr>
                <w:rFonts w:ascii="Gill Sans MT" w:hAnsi="Gill Sans MT" w:cs="Arial"/>
                <w:szCs w:val="24"/>
              </w:rPr>
              <w:t xml:space="preserve">This is the body responsible for the policy and for reaching decisions in response to admissions applications. </w:t>
            </w:r>
          </w:p>
        </w:tc>
      </w:tr>
      <w:tr w:rsidR="005A1B8C" w:rsidRPr="00436679" w14:paraId="5BD369C4" w14:textId="77777777" w:rsidTr="1B7E1716">
        <w:trPr>
          <w:tblCellSpacing w:w="15" w:type="dxa"/>
        </w:trPr>
        <w:tc>
          <w:tcPr>
            <w:tcW w:w="916" w:type="pct"/>
          </w:tcPr>
          <w:p w14:paraId="0C9A88A0" w14:textId="77777777" w:rsidR="005A1B8C" w:rsidRPr="00436679" w:rsidRDefault="005A1B8C" w:rsidP="002B53DE">
            <w:pPr>
              <w:rPr>
                <w:rFonts w:ascii="Gill Sans MT" w:hAnsi="Gill Sans MT" w:cs="Arial"/>
                <w:szCs w:val="24"/>
              </w:rPr>
            </w:pPr>
            <w:r>
              <w:rPr>
                <w:rFonts w:ascii="Gill Sans MT" w:hAnsi="Gill Sans MT" w:cs="Arial"/>
                <w:szCs w:val="24"/>
              </w:rPr>
              <w:t>Admission out of the normal age group</w:t>
            </w:r>
          </w:p>
        </w:tc>
        <w:tc>
          <w:tcPr>
            <w:tcW w:w="4034" w:type="pct"/>
          </w:tcPr>
          <w:p w14:paraId="1F780E90" w14:textId="53EF20A3" w:rsidR="005A1B8C" w:rsidRPr="00436679" w:rsidRDefault="005A1B8C" w:rsidP="002B53DE">
            <w:pPr>
              <w:spacing w:after="0"/>
              <w:rPr>
                <w:rFonts w:ascii="Gill Sans MT" w:hAnsi="Gill Sans MT" w:cs="Arial"/>
                <w:szCs w:val="24"/>
              </w:rPr>
            </w:pPr>
            <w:r w:rsidRPr="00F452E3">
              <w:rPr>
                <w:rFonts w:ascii="Gill Sans MT" w:hAnsi="Gill Sans MT"/>
              </w:rPr>
              <w:t xml:space="preserve">Places will normally be offered in the year group according to the child’s date of birth, but a parent may submit an application for a year group other than the child’s chronological year group. A decision will be made on the basis of the circumstances of each case and in the best interests of the child concerned. This will include taking account of the parent’s views; information about the child’s academic, social and emotional development; where relevant, their medical history and the views of a medical professional; whether they have previously been educated out of their normal age group; and whether they may naturally have fallen into a lower age group if it were not for being born prematurely. The admission authority will also take into account the views of the headteacher of the school(s) concerned. Parents must not assume that the decision of one school will transfer with the child to a different school as the decision rests with the individual admission authority. </w:t>
            </w:r>
            <w:r w:rsidRPr="00F332FB">
              <w:rPr>
                <w:rFonts w:ascii="Gill Sans MT" w:hAnsi="Gill Sans MT"/>
              </w:rPr>
              <w:t xml:space="preserve">Where a request is refused there will be no right of appeal, but the parent may submit a complaint under school’s published Complaints Policy if the parent does not believe that the request was properly considered, or the decision of the admission authority was reasonable or </w:t>
            </w:r>
            <w:r w:rsidRPr="00F332FB">
              <w:rPr>
                <w:rFonts w:ascii="Gill Sans MT" w:hAnsi="Gill Sans MT"/>
                <w:spacing w:val="-2"/>
              </w:rPr>
              <w:t>fair</w:t>
            </w:r>
            <w:r w:rsidRPr="00F332FB">
              <w:rPr>
                <w:rFonts w:ascii="Gill Sans MT" w:hAnsi="Gill Sans MT"/>
              </w:rPr>
              <w:t>.</w:t>
            </w:r>
          </w:p>
        </w:tc>
      </w:tr>
      <w:tr w:rsidR="005A1B8C" w:rsidRPr="00F452E3" w14:paraId="5524B422" w14:textId="77777777" w:rsidTr="1B7E1716">
        <w:trPr>
          <w:tblCellSpacing w:w="15" w:type="dxa"/>
        </w:trPr>
        <w:tc>
          <w:tcPr>
            <w:tcW w:w="916" w:type="pct"/>
          </w:tcPr>
          <w:p w14:paraId="588D6F63" w14:textId="77777777" w:rsidR="005A1B8C" w:rsidRDefault="005A1B8C" w:rsidP="002B53DE">
            <w:pPr>
              <w:rPr>
                <w:rFonts w:ascii="Gill Sans MT" w:hAnsi="Gill Sans MT" w:cs="Arial"/>
                <w:szCs w:val="24"/>
              </w:rPr>
            </w:pPr>
            <w:r>
              <w:rPr>
                <w:rFonts w:ascii="Gill Sans MT" w:hAnsi="Gill Sans MT" w:cs="Arial"/>
                <w:szCs w:val="24"/>
              </w:rPr>
              <w:t>Appeals</w:t>
            </w:r>
          </w:p>
        </w:tc>
        <w:tc>
          <w:tcPr>
            <w:tcW w:w="4034" w:type="pct"/>
          </w:tcPr>
          <w:p w14:paraId="44F70FC4" w14:textId="77777777" w:rsidR="005A1B8C" w:rsidRPr="00F452E3" w:rsidRDefault="005A1B8C" w:rsidP="002B53DE">
            <w:pPr>
              <w:spacing w:after="0"/>
              <w:rPr>
                <w:rFonts w:ascii="Gill Sans MT" w:hAnsi="Gill Sans MT"/>
              </w:rPr>
            </w:pPr>
            <w:r w:rsidRPr="60142748">
              <w:rPr>
                <w:rFonts w:ascii="Gill Sans MT" w:hAnsi="Gill Sans MT"/>
              </w:rPr>
              <w:t>In the event that an applicant is denied a place at the school, the parent/carer will have the right of appeal to an independent appeal panel. Information relating to the appeal process can be obtained from Plymouth City Council’s School Admissions Team</w:t>
            </w:r>
            <w:r w:rsidRPr="60142748">
              <w:rPr>
                <w:rFonts w:ascii="Gill Sans MT" w:hAnsi="Gill Sans MT"/>
                <w:vertAlign w:val="superscript"/>
              </w:rPr>
              <w:t>1</w:t>
            </w:r>
            <w:r w:rsidRPr="60142748">
              <w:rPr>
                <w:rFonts w:ascii="Gill Sans MT" w:hAnsi="Gill Sans MT"/>
              </w:rPr>
              <w:t>.</w:t>
            </w:r>
          </w:p>
        </w:tc>
      </w:tr>
      <w:tr w:rsidR="005A1B8C" w:rsidRPr="00E833A0" w14:paraId="3F3AEC67" w14:textId="77777777" w:rsidTr="1B7E1716">
        <w:trPr>
          <w:tblCellSpacing w:w="15" w:type="dxa"/>
        </w:trPr>
        <w:tc>
          <w:tcPr>
            <w:tcW w:w="916" w:type="pct"/>
          </w:tcPr>
          <w:p w14:paraId="7C1F65B3" w14:textId="77777777" w:rsidR="005A1B8C" w:rsidRPr="00932065" w:rsidRDefault="005A1B8C" w:rsidP="002B53DE">
            <w:pPr>
              <w:rPr>
                <w:rFonts w:ascii="Gill Sans MT" w:hAnsi="Gill Sans MT" w:cs="Arial"/>
                <w:szCs w:val="24"/>
              </w:rPr>
            </w:pPr>
            <w:r w:rsidRPr="00E833A0">
              <w:rPr>
                <w:rFonts w:ascii="Gill Sans MT" w:hAnsi="Gill Sans MT"/>
              </w:rPr>
              <w:t>Children of UK Armed Forces Personnel / Crown Servants</w:t>
            </w:r>
          </w:p>
        </w:tc>
        <w:tc>
          <w:tcPr>
            <w:tcW w:w="4034" w:type="pct"/>
          </w:tcPr>
          <w:p w14:paraId="5B8D6CB3" w14:textId="77777777" w:rsidR="005A1B8C" w:rsidRPr="00015388" w:rsidRDefault="005A1B8C" w:rsidP="002B53DE">
            <w:pPr>
              <w:pStyle w:val="BodyText"/>
              <w:spacing w:before="0" w:after="0"/>
              <w:ind w:right="579"/>
              <w:rPr>
                <w:sz w:val="22"/>
              </w:rPr>
            </w:pPr>
            <w:r w:rsidRPr="00015388">
              <w:rPr>
                <w:sz w:val="22"/>
              </w:rPr>
              <w:t>Applications for the admission of children of UK service personnel with a confirmed posting, or Crown servants returning from overseas,</w:t>
            </w:r>
            <w:r w:rsidRPr="00015388">
              <w:rPr>
                <w:spacing w:val="-2"/>
                <w:sz w:val="22"/>
              </w:rPr>
              <w:t xml:space="preserve"> </w:t>
            </w:r>
            <w:r w:rsidRPr="00015388">
              <w:rPr>
                <w:sz w:val="22"/>
              </w:rPr>
              <w:t>will</w:t>
            </w:r>
            <w:r w:rsidRPr="00015388">
              <w:rPr>
                <w:spacing w:val="-3"/>
                <w:sz w:val="22"/>
              </w:rPr>
              <w:t xml:space="preserve"> </w:t>
            </w:r>
            <w:r w:rsidRPr="00015388">
              <w:rPr>
                <w:sz w:val="22"/>
              </w:rPr>
              <w:t>be</w:t>
            </w:r>
            <w:r w:rsidRPr="00015388">
              <w:rPr>
                <w:spacing w:val="-2"/>
                <w:sz w:val="22"/>
              </w:rPr>
              <w:t xml:space="preserve"> </w:t>
            </w:r>
            <w:r w:rsidRPr="00015388">
              <w:rPr>
                <w:sz w:val="22"/>
              </w:rPr>
              <w:t>accepted</w:t>
            </w:r>
            <w:r w:rsidRPr="00015388">
              <w:rPr>
                <w:spacing w:val="-2"/>
                <w:sz w:val="22"/>
              </w:rPr>
              <w:t xml:space="preserve"> </w:t>
            </w:r>
            <w:r w:rsidRPr="00015388">
              <w:rPr>
                <w:sz w:val="22"/>
              </w:rPr>
              <w:t>and</w:t>
            </w:r>
            <w:r w:rsidRPr="00015388">
              <w:rPr>
                <w:spacing w:val="-2"/>
                <w:sz w:val="22"/>
              </w:rPr>
              <w:t xml:space="preserve"> </w:t>
            </w:r>
            <w:r w:rsidRPr="00015388">
              <w:rPr>
                <w:sz w:val="22"/>
              </w:rPr>
              <w:t>processed</w:t>
            </w:r>
            <w:r w:rsidRPr="00015388">
              <w:rPr>
                <w:spacing w:val="-2"/>
                <w:sz w:val="22"/>
              </w:rPr>
              <w:t xml:space="preserve"> </w:t>
            </w:r>
            <w:r w:rsidRPr="00015388">
              <w:rPr>
                <w:sz w:val="22"/>
              </w:rPr>
              <w:t>in</w:t>
            </w:r>
            <w:r w:rsidRPr="00015388">
              <w:rPr>
                <w:spacing w:val="-2"/>
                <w:sz w:val="22"/>
              </w:rPr>
              <w:t xml:space="preserve"> </w:t>
            </w:r>
            <w:r w:rsidRPr="00015388">
              <w:rPr>
                <w:sz w:val="22"/>
              </w:rPr>
              <w:t>advance</w:t>
            </w:r>
            <w:r w:rsidRPr="00015388">
              <w:rPr>
                <w:spacing w:val="-3"/>
                <w:sz w:val="22"/>
              </w:rPr>
              <w:t xml:space="preserve"> </w:t>
            </w:r>
            <w:r w:rsidRPr="00015388">
              <w:rPr>
                <w:sz w:val="22"/>
              </w:rPr>
              <w:t>of</w:t>
            </w:r>
            <w:r w:rsidRPr="00015388">
              <w:rPr>
                <w:spacing w:val="-2"/>
                <w:sz w:val="22"/>
              </w:rPr>
              <w:t xml:space="preserve"> </w:t>
            </w:r>
            <w:r w:rsidRPr="00015388">
              <w:rPr>
                <w:sz w:val="22"/>
              </w:rPr>
              <w:t>the</w:t>
            </w:r>
            <w:r w:rsidRPr="00015388">
              <w:rPr>
                <w:spacing w:val="-2"/>
                <w:sz w:val="22"/>
              </w:rPr>
              <w:t xml:space="preserve"> </w:t>
            </w:r>
            <w:r w:rsidRPr="00015388">
              <w:rPr>
                <w:sz w:val="22"/>
              </w:rPr>
              <w:t>family's</w:t>
            </w:r>
            <w:r w:rsidRPr="00015388">
              <w:rPr>
                <w:spacing w:val="-2"/>
                <w:sz w:val="22"/>
              </w:rPr>
              <w:t xml:space="preserve"> </w:t>
            </w:r>
            <w:r w:rsidRPr="00015388">
              <w:rPr>
                <w:sz w:val="22"/>
              </w:rPr>
              <w:t>arrival</w:t>
            </w:r>
            <w:r w:rsidRPr="00015388">
              <w:rPr>
                <w:spacing w:val="-2"/>
                <w:sz w:val="22"/>
              </w:rPr>
              <w:t xml:space="preserve"> </w:t>
            </w:r>
            <w:r w:rsidRPr="00015388">
              <w:rPr>
                <w:sz w:val="22"/>
              </w:rPr>
              <w:t>in</w:t>
            </w:r>
            <w:r w:rsidRPr="00015388">
              <w:rPr>
                <w:spacing w:val="-2"/>
                <w:sz w:val="22"/>
              </w:rPr>
              <w:t xml:space="preserve"> </w:t>
            </w:r>
            <w:r w:rsidRPr="00015388">
              <w:rPr>
                <w:sz w:val="22"/>
              </w:rPr>
              <w:t>the</w:t>
            </w:r>
            <w:r w:rsidRPr="00015388">
              <w:rPr>
                <w:spacing w:val="-3"/>
                <w:sz w:val="22"/>
              </w:rPr>
              <w:t xml:space="preserve"> </w:t>
            </w:r>
            <w:r w:rsidRPr="00015388">
              <w:rPr>
                <w:sz w:val="22"/>
              </w:rPr>
              <w:t>area,</w:t>
            </w:r>
            <w:r w:rsidRPr="00015388">
              <w:rPr>
                <w:spacing w:val="-2"/>
                <w:sz w:val="22"/>
              </w:rPr>
              <w:t xml:space="preserve"> </w:t>
            </w:r>
            <w:r w:rsidRPr="00015388">
              <w:rPr>
                <w:sz w:val="22"/>
              </w:rPr>
              <w:t>as</w:t>
            </w:r>
            <w:r w:rsidRPr="00015388">
              <w:rPr>
                <w:spacing w:val="-1"/>
                <w:sz w:val="22"/>
              </w:rPr>
              <w:t xml:space="preserve"> </w:t>
            </w:r>
            <w:r w:rsidRPr="00015388">
              <w:rPr>
                <w:sz w:val="22"/>
              </w:rPr>
              <w:t>long</w:t>
            </w:r>
            <w:r w:rsidRPr="00015388">
              <w:rPr>
                <w:spacing w:val="-3"/>
                <w:sz w:val="22"/>
              </w:rPr>
              <w:t xml:space="preserve"> </w:t>
            </w:r>
            <w:r w:rsidRPr="00015388">
              <w:rPr>
                <w:sz w:val="22"/>
              </w:rPr>
              <w:t>as</w:t>
            </w:r>
            <w:r w:rsidRPr="00015388">
              <w:rPr>
                <w:spacing w:val="-1"/>
                <w:sz w:val="22"/>
              </w:rPr>
              <w:t xml:space="preserve"> </w:t>
            </w:r>
            <w:r w:rsidRPr="00015388">
              <w:rPr>
                <w:sz w:val="22"/>
              </w:rPr>
              <w:t>the application is accompanied by an official letter giving a relocation date.</w:t>
            </w:r>
          </w:p>
          <w:p w14:paraId="5B9005CA" w14:textId="38687BB5" w:rsidR="005A1B8C" w:rsidRPr="00E833A0" w:rsidRDefault="005A1B8C" w:rsidP="002B53DE">
            <w:pPr>
              <w:pStyle w:val="Default"/>
              <w:rPr>
                <w:rFonts w:ascii="Gill Sans MT" w:hAnsi="Gill Sans MT"/>
              </w:rPr>
            </w:pPr>
            <w:r w:rsidRPr="1B7E1716">
              <w:rPr>
                <w:rFonts w:ascii="Gill Sans MT" w:hAnsi="Gill Sans MT"/>
                <w:sz w:val="22"/>
                <w:szCs w:val="22"/>
              </w:rPr>
              <w:t xml:space="preserve">The address at which the child will live will be used to apply the oversubscription criteria, provided parents </w:t>
            </w:r>
            <w:r w:rsidR="341EB6A3" w:rsidRPr="1B7E1716">
              <w:rPr>
                <w:rFonts w:ascii="Gill Sans MT" w:hAnsi="Gill Sans MT"/>
                <w:sz w:val="22"/>
                <w:szCs w:val="22"/>
              </w:rPr>
              <w:t xml:space="preserve">supply </w:t>
            </w:r>
            <w:r w:rsidRPr="1B7E1716">
              <w:rPr>
                <w:rFonts w:ascii="Gill Sans MT" w:hAnsi="Gill Sans MT"/>
                <w:sz w:val="22"/>
                <w:szCs w:val="22"/>
              </w:rPr>
              <w:t>some evidence of the intended address.</w:t>
            </w:r>
            <w:r w:rsidRPr="1B7E1716">
              <w:rPr>
                <w:rFonts w:ascii="Gill Sans MT" w:hAnsi="Gill Sans MT"/>
                <w:spacing w:val="40"/>
                <w:sz w:val="22"/>
                <w:szCs w:val="22"/>
              </w:rPr>
              <w:t xml:space="preserve"> </w:t>
            </w:r>
            <w:r w:rsidRPr="1B7E1716">
              <w:rPr>
                <w:rFonts w:ascii="Gill Sans MT" w:hAnsi="Gill Sans MT"/>
                <w:sz w:val="22"/>
                <w:szCs w:val="22"/>
              </w:rPr>
              <w:t>Alternatively, where this is requested by parents,</w:t>
            </w:r>
            <w:r w:rsidRPr="1B7E1716">
              <w:rPr>
                <w:rFonts w:ascii="Gill Sans MT" w:hAnsi="Gill Sans MT"/>
                <w:spacing w:val="-5"/>
                <w:sz w:val="22"/>
                <w:szCs w:val="22"/>
              </w:rPr>
              <w:t xml:space="preserve"> </w:t>
            </w:r>
            <w:r w:rsidRPr="1B7E1716">
              <w:rPr>
                <w:rFonts w:ascii="Gill Sans MT" w:hAnsi="Gill Sans MT"/>
                <w:sz w:val="22"/>
                <w:szCs w:val="22"/>
              </w:rPr>
              <w:t>a</w:t>
            </w:r>
            <w:r w:rsidRPr="1B7E1716">
              <w:rPr>
                <w:rFonts w:ascii="Gill Sans MT" w:hAnsi="Gill Sans MT"/>
                <w:spacing w:val="-3"/>
                <w:sz w:val="22"/>
                <w:szCs w:val="22"/>
              </w:rPr>
              <w:t xml:space="preserve"> </w:t>
            </w:r>
            <w:r w:rsidRPr="1B7E1716">
              <w:rPr>
                <w:rFonts w:ascii="Gill Sans MT" w:hAnsi="Gill Sans MT"/>
                <w:sz w:val="22"/>
                <w:szCs w:val="22"/>
              </w:rPr>
              <w:t>Unit</w:t>
            </w:r>
            <w:r w:rsidRPr="1B7E1716">
              <w:rPr>
                <w:rFonts w:ascii="Gill Sans MT" w:hAnsi="Gill Sans MT"/>
                <w:spacing w:val="-3"/>
                <w:sz w:val="22"/>
                <w:szCs w:val="22"/>
              </w:rPr>
              <w:t xml:space="preserve"> </w:t>
            </w:r>
            <w:r w:rsidRPr="1B7E1716">
              <w:rPr>
                <w:rFonts w:ascii="Gill Sans MT" w:hAnsi="Gill Sans MT"/>
                <w:sz w:val="22"/>
                <w:szCs w:val="22"/>
              </w:rPr>
              <w:t>or</w:t>
            </w:r>
            <w:r w:rsidRPr="1B7E1716">
              <w:rPr>
                <w:rFonts w:ascii="Gill Sans MT" w:hAnsi="Gill Sans MT"/>
                <w:spacing w:val="-2"/>
                <w:sz w:val="22"/>
                <w:szCs w:val="22"/>
              </w:rPr>
              <w:t xml:space="preserve"> </w:t>
            </w:r>
            <w:r w:rsidRPr="1B7E1716">
              <w:rPr>
                <w:rFonts w:ascii="Gill Sans MT" w:hAnsi="Gill Sans MT"/>
                <w:sz w:val="22"/>
                <w:szCs w:val="22"/>
              </w:rPr>
              <w:t>quartering</w:t>
            </w:r>
            <w:r w:rsidRPr="1B7E1716">
              <w:rPr>
                <w:rFonts w:ascii="Gill Sans MT" w:hAnsi="Gill Sans MT"/>
                <w:spacing w:val="-3"/>
                <w:sz w:val="22"/>
                <w:szCs w:val="22"/>
              </w:rPr>
              <w:t xml:space="preserve"> </w:t>
            </w:r>
            <w:r w:rsidRPr="1B7E1716">
              <w:rPr>
                <w:rFonts w:ascii="Gill Sans MT" w:hAnsi="Gill Sans MT"/>
                <w:sz w:val="22"/>
                <w:szCs w:val="22"/>
              </w:rPr>
              <w:t>address</w:t>
            </w:r>
            <w:r w:rsidRPr="1B7E1716">
              <w:rPr>
                <w:rFonts w:ascii="Gill Sans MT" w:hAnsi="Gill Sans MT"/>
                <w:spacing w:val="-2"/>
                <w:sz w:val="22"/>
                <w:szCs w:val="22"/>
              </w:rPr>
              <w:t xml:space="preserve"> </w:t>
            </w:r>
            <w:r w:rsidRPr="1B7E1716">
              <w:rPr>
                <w:rFonts w:ascii="Gill Sans MT" w:hAnsi="Gill Sans MT"/>
                <w:sz w:val="22"/>
                <w:szCs w:val="22"/>
              </w:rPr>
              <w:t>will</w:t>
            </w:r>
            <w:r w:rsidRPr="1B7E1716">
              <w:rPr>
                <w:rFonts w:ascii="Gill Sans MT" w:hAnsi="Gill Sans MT"/>
                <w:spacing w:val="-4"/>
                <w:sz w:val="22"/>
                <w:szCs w:val="22"/>
              </w:rPr>
              <w:t xml:space="preserve"> </w:t>
            </w:r>
            <w:r w:rsidRPr="1B7E1716">
              <w:rPr>
                <w:rFonts w:ascii="Gill Sans MT" w:hAnsi="Gill Sans MT"/>
                <w:sz w:val="22"/>
                <w:szCs w:val="22"/>
              </w:rPr>
              <w:t>be</w:t>
            </w:r>
            <w:r w:rsidRPr="1B7E1716">
              <w:rPr>
                <w:rFonts w:ascii="Gill Sans MT" w:hAnsi="Gill Sans MT"/>
                <w:spacing w:val="-3"/>
                <w:sz w:val="22"/>
                <w:szCs w:val="22"/>
              </w:rPr>
              <w:t xml:space="preserve"> </w:t>
            </w:r>
            <w:r w:rsidRPr="1B7E1716">
              <w:rPr>
                <w:rFonts w:ascii="Gill Sans MT" w:hAnsi="Gill Sans MT"/>
                <w:sz w:val="22"/>
                <w:szCs w:val="22"/>
              </w:rPr>
              <w:t>used</w:t>
            </w:r>
            <w:r w:rsidRPr="1B7E1716">
              <w:rPr>
                <w:rFonts w:ascii="Gill Sans MT" w:hAnsi="Gill Sans MT"/>
                <w:spacing w:val="-3"/>
                <w:sz w:val="22"/>
                <w:szCs w:val="22"/>
              </w:rPr>
              <w:t xml:space="preserve"> </w:t>
            </w:r>
            <w:r w:rsidRPr="1B7E1716">
              <w:rPr>
                <w:rFonts w:ascii="Gill Sans MT" w:hAnsi="Gill Sans MT"/>
                <w:sz w:val="22"/>
                <w:szCs w:val="22"/>
              </w:rPr>
              <w:t>for</w:t>
            </w:r>
            <w:r w:rsidRPr="1B7E1716">
              <w:rPr>
                <w:rFonts w:ascii="Gill Sans MT" w:hAnsi="Gill Sans MT"/>
                <w:spacing w:val="-2"/>
                <w:sz w:val="22"/>
                <w:szCs w:val="22"/>
              </w:rPr>
              <w:t xml:space="preserve"> </w:t>
            </w:r>
            <w:r w:rsidRPr="1B7E1716">
              <w:rPr>
                <w:rFonts w:ascii="Gill Sans MT" w:hAnsi="Gill Sans MT"/>
                <w:sz w:val="22"/>
                <w:szCs w:val="22"/>
              </w:rPr>
              <w:t>the</w:t>
            </w:r>
            <w:r w:rsidRPr="1B7E1716">
              <w:rPr>
                <w:rFonts w:ascii="Gill Sans MT" w:hAnsi="Gill Sans MT"/>
                <w:spacing w:val="-3"/>
                <w:sz w:val="22"/>
                <w:szCs w:val="22"/>
              </w:rPr>
              <w:t xml:space="preserve"> </w:t>
            </w:r>
            <w:r w:rsidRPr="1B7E1716">
              <w:rPr>
                <w:rFonts w:ascii="Gill Sans MT" w:hAnsi="Gill Sans MT"/>
                <w:sz w:val="22"/>
                <w:szCs w:val="22"/>
              </w:rPr>
              <w:t>purpose</w:t>
            </w:r>
            <w:r w:rsidRPr="1B7E1716">
              <w:rPr>
                <w:rFonts w:ascii="Gill Sans MT" w:hAnsi="Gill Sans MT"/>
                <w:spacing w:val="-3"/>
                <w:sz w:val="22"/>
                <w:szCs w:val="22"/>
              </w:rPr>
              <w:t xml:space="preserve"> </w:t>
            </w:r>
            <w:r w:rsidRPr="1B7E1716">
              <w:rPr>
                <w:rFonts w:ascii="Gill Sans MT" w:hAnsi="Gill Sans MT"/>
                <w:sz w:val="22"/>
                <w:szCs w:val="22"/>
              </w:rPr>
              <w:t>of</w:t>
            </w:r>
            <w:r w:rsidRPr="1B7E1716">
              <w:rPr>
                <w:rFonts w:ascii="Gill Sans MT" w:hAnsi="Gill Sans MT"/>
                <w:spacing w:val="-5"/>
                <w:sz w:val="22"/>
                <w:szCs w:val="22"/>
              </w:rPr>
              <w:t xml:space="preserve"> </w:t>
            </w:r>
            <w:r w:rsidRPr="1B7E1716">
              <w:rPr>
                <w:rFonts w:ascii="Gill Sans MT" w:hAnsi="Gill Sans MT"/>
                <w:sz w:val="22"/>
                <w:szCs w:val="22"/>
              </w:rPr>
              <w:t>applying</w:t>
            </w:r>
            <w:r w:rsidRPr="1B7E1716">
              <w:rPr>
                <w:rFonts w:ascii="Gill Sans MT" w:hAnsi="Gill Sans MT"/>
                <w:spacing w:val="-3"/>
                <w:sz w:val="22"/>
                <w:szCs w:val="22"/>
              </w:rPr>
              <w:t xml:space="preserve"> </w:t>
            </w:r>
            <w:r w:rsidRPr="1B7E1716">
              <w:rPr>
                <w:rFonts w:ascii="Gill Sans MT" w:hAnsi="Gill Sans MT"/>
                <w:sz w:val="22"/>
                <w:szCs w:val="22"/>
              </w:rPr>
              <w:t>the</w:t>
            </w:r>
            <w:r w:rsidRPr="1B7E1716">
              <w:rPr>
                <w:rFonts w:ascii="Gill Sans MT" w:hAnsi="Gill Sans MT"/>
                <w:spacing w:val="-4"/>
                <w:sz w:val="22"/>
                <w:szCs w:val="22"/>
              </w:rPr>
              <w:t xml:space="preserve"> </w:t>
            </w:r>
            <w:r w:rsidRPr="1B7E1716">
              <w:rPr>
                <w:rFonts w:ascii="Gill Sans MT" w:hAnsi="Gill Sans MT"/>
                <w:sz w:val="22"/>
                <w:szCs w:val="22"/>
              </w:rPr>
              <w:t>criteria</w:t>
            </w:r>
            <w:r w:rsidRPr="1B7E1716">
              <w:rPr>
                <w:rFonts w:ascii="Gill Sans MT" w:hAnsi="Gill Sans MT"/>
                <w:spacing w:val="-3"/>
                <w:sz w:val="22"/>
                <w:szCs w:val="22"/>
              </w:rPr>
              <w:t xml:space="preserve"> </w:t>
            </w:r>
            <w:r w:rsidRPr="1B7E1716">
              <w:rPr>
                <w:rFonts w:ascii="Gill Sans MT" w:hAnsi="Gill Sans MT"/>
                <w:sz w:val="22"/>
                <w:szCs w:val="22"/>
              </w:rPr>
              <w:t>in</w:t>
            </w:r>
            <w:r w:rsidRPr="1B7E1716">
              <w:rPr>
                <w:rFonts w:ascii="Gill Sans MT" w:hAnsi="Gill Sans MT"/>
                <w:spacing w:val="-3"/>
                <w:sz w:val="22"/>
                <w:szCs w:val="22"/>
              </w:rPr>
              <w:t xml:space="preserve"> </w:t>
            </w:r>
            <w:r w:rsidRPr="1B7E1716">
              <w:rPr>
                <w:rFonts w:ascii="Gill Sans MT" w:hAnsi="Gill Sans MT"/>
                <w:sz w:val="22"/>
                <w:szCs w:val="22"/>
              </w:rPr>
              <w:t>this</w:t>
            </w:r>
            <w:r w:rsidRPr="1B7E1716">
              <w:rPr>
                <w:rFonts w:ascii="Gill Sans MT" w:hAnsi="Gill Sans MT"/>
                <w:spacing w:val="-2"/>
                <w:sz w:val="22"/>
                <w:szCs w:val="22"/>
              </w:rPr>
              <w:t xml:space="preserve"> policy.</w:t>
            </w:r>
          </w:p>
        </w:tc>
      </w:tr>
      <w:tr w:rsidR="005A1B8C" w:rsidRPr="00436679" w14:paraId="20C77A60" w14:textId="77777777" w:rsidTr="1B7E1716">
        <w:trPr>
          <w:tblCellSpacing w:w="15" w:type="dxa"/>
        </w:trPr>
        <w:tc>
          <w:tcPr>
            <w:tcW w:w="916" w:type="pct"/>
            <w:tcBorders>
              <w:top w:val="single" w:sz="4" w:space="0" w:color="auto"/>
              <w:left w:val="single" w:sz="4" w:space="0" w:color="auto"/>
              <w:bottom w:val="single" w:sz="4" w:space="0" w:color="auto"/>
              <w:right w:val="single" w:sz="4" w:space="0" w:color="auto"/>
            </w:tcBorders>
          </w:tcPr>
          <w:p w14:paraId="528BF2F9" w14:textId="77777777" w:rsidR="005A1B8C" w:rsidRPr="00436679" w:rsidRDefault="005A1B8C" w:rsidP="002B53DE">
            <w:pPr>
              <w:rPr>
                <w:rFonts w:ascii="Gill Sans MT" w:hAnsi="Gill Sans MT" w:cs="Arial"/>
                <w:szCs w:val="24"/>
              </w:rPr>
            </w:pPr>
            <w:r w:rsidRPr="00436679">
              <w:rPr>
                <w:rFonts w:ascii="Gill Sans MT" w:hAnsi="Gill Sans MT" w:cs="Arial"/>
                <w:szCs w:val="24"/>
              </w:rPr>
              <w:t>Documentary evidence</w:t>
            </w:r>
            <w:r w:rsidRPr="00436679">
              <w:rPr>
                <w:rFonts w:ascii="Gill Sans MT" w:hAnsi="Gill Sans MT" w:cs="Arial"/>
                <w:szCs w:val="24"/>
              </w:rPr>
              <w:fldChar w:fldCharType="begin"/>
            </w:r>
            <w:r w:rsidRPr="00436679">
              <w:rPr>
                <w:rFonts w:ascii="Gill Sans MT" w:hAnsi="Gill Sans MT" w:cs="Arial"/>
                <w:szCs w:val="24"/>
              </w:rPr>
              <w:instrText xml:space="preserve"> XE "Evidence" </w:instrText>
            </w:r>
            <w:r w:rsidRPr="00436679">
              <w:rPr>
                <w:rFonts w:ascii="Gill Sans MT" w:hAnsi="Gill Sans MT" w:cs="Arial"/>
                <w:szCs w:val="24"/>
              </w:rPr>
              <w:fldChar w:fldCharType="end"/>
            </w:r>
          </w:p>
        </w:tc>
        <w:tc>
          <w:tcPr>
            <w:tcW w:w="4034" w:type="pct"/>
            <w:tcBorders>
              <w:top w:val="single" w:sz="4" w:space="0" w:color="auto"/>
              <w:left w:val="single" w:sz="4" w:space="0" w:color="auto"/>
              <w:bottom w:val="single" w:sz="4" w:space="0" w:color="auto"/>
              <w:right w:val="single" w:sz="4" w:space="0" w:color="auto"/>
            </w:tcBorders>
          </w:tcPr>
          <w:p w14:paraId="5DF52634" w14:textId="1B5EA274" w:rsidR="005A1B8C" w:rsidRPr="00436679" w:rsidRDefault="005A1B8C" w:rsidP="002B53DE">
            <w:pPr>
              <w:spacing w:after="0"/>
              <w:rPr>
                <w:rFonts w:ascii="Gill Sans MT" w:hAnsi="Gill Sans MT" w:cs="Arial"/>
                <w:szCs w:val="24"/>
              </w:rPr>
            </w:pPr>
            <w:r w:rsidRPr="00436679">
              <w:rPr>
                <w:rFonts w:ascii="Gill Sans MT" w:hAnsi="Gill Sans MT" w:cs="Arial"/>
                <w:szCs w:val="24"/>
              </w:rPr>
              <w:t xml:space="preserve">Once a place has been offered to a child, we may ask for evidence of identity – usually a short birth certificate. This may not be necessary where the child has been on roll at another school in </w:t>
            </w:r>
            <w:r w:rsidR="00F44BB4" w:rsidRPr="00436679">
              <w:rPr>
                <w:rFonts w:ascii="Gill Sans MT" w:hAnsi="Gill Sans MT" w:cs="Arial"/>
                <w:szCs w:val="24"/>
              </w:rPr>
              <w:t>England,</w:t>
            </w:r>
            <w:r w:rsidRPr="00436679">
              <w:rPr>
                <w:rFonts w:ascii="Gill Sans MT" w:hAnsi="Gill Sans MT" w:cs="Arial"/>
                <w:szCs w:val="24"/>
              </w:rPr>
              <w:t xml:space="preserve"> which can confirm that evidence has been seen at that school. We may also request evidence that a child’s address is genuine or that the person who made an application for admission was legally permitted to do so.</w:t>
            </w:r>
          </w:p>
        </w:tc>
      </w:tr>
      <w:tr w:rsidR="005A1B8C" w:rsidRPr="00436679" w14:paraId="703D85EF" w14:textId="77777777" w:rsidTr="1B7E1716">
        <w:trPr>
          <w:tblCellSpacing w:w="15" w:type="dxa"/>
        </w:trPr>
        <w:tc>
          <w:tcPr>
            <w:tcW w:w="916" w:type="pct"/>
            <w:tcBorders>
              <w:top w:val="single" w:sz="4" w:space="0" w:color="auto"/>
              <w:left w:val="single" w:sz="4" w:space="0" w:color="auto"/>
              <w:bottom w:val="single" w:sz="4" w:space="0" w:color="auto"/>
              <w:right w:val="single" w:sz="4" w:space="0" w:color="auto"/>
            </w:tcBorders>
          </w:tcPr>
          <w:p w14:paraId="1FAE746B" w14:textId="77777777" w:rsidR="005A1B8C" w:rsidRPr="00436679" w:rsidRDefault="005A1B8C" w:rsidP="002B53DE">
            <w:pPr>
              <w:rPr>
                <w:rFonts w:ascii="Gill Sans MT" w:hAnsi="Gill Sans MT" w:cs="Arial"/>
                <w:szCs w:val="24"/>
              </w:rPr>
            </w:pPr>
            <w:r>
              <w:rPr>
                <w:rFonts w:ascii="Gill Sans MT" w:hAnsi="Gill Sans MT" w:cs="Arial"/>
                <w:szCs w:val="24"/>
              </w:rPr>
              <w:t>Emergency Arrangements</w:t>
            </w:r>
          </w:p>
        </w:tc>
        <w:tc>
          <w:tcPr>
            <w:tcW w:w="4034" w:type="pct"/>
            <w:tcBorders>
              <w:top w:val="single" w:sz="4" w:space="0" w:color="auto"/>
              <w:left w:val="single" w:sz="4" w:space="0" w:color="auto"/>
              <w:bottom w:val="single" w:sz="4" w:space="0" w:color="auto"/>
              <w:right w:val="single" w:sz="4" w:space="0" w:color="auto"/>
            </w:tcBorders>
          </w:tcPr>
          <w:p w14:paraId="02B4E18D" w14:textId="188AEB7F" w:rsidR="005A1B8C" w:rsidRPr="00436679" w:rsidRDefault="005A1B8C" w:rsidP="002B53DE">
            <w:pPr>
              <w:spacing w:after="0"/>
              <w:rPr>
                <w:rFonts w:ascii="Gill Sans MT" w:hAnsi="Gill Sans MT" w:cs="Arial"/>
                <w:szCs w:val="24"/>
              </w:rPr>
            </w:pPr>
            <w:r w:rsidRPr="60142748">
              <w:rPr>
                <w:rFonts w:ascii="Gill Sans MT" w:hAnsi="Gill Sans MT"/>
              </w:rPr>
              <w:t xml:space="preserve">In the event that a local, regional or national public health lockdown is imposed, school admission and appeals arrangements may operate to amended timescales or under emergency regulations. Wherever possible, admission applications will continue to be processed under the terms of the In-Year Co-ordinated Admissions Scheme so that parents are not disadvantaged. Places will be held open until it is practical and safe for children to attend on site. Remote learning will be made </w:t>
            </w:r>
            <w:r w:rsidR="00F44BB4" w:rsidRPr="60142748">
              <w:rPr>
                <w:rFonts w:ascii="Gill Sans MT" w:hAnsi="Gill Sans MT"/>
              </w:rPr>
              <w:t>available</w:t>
            </w:r>
            <w:r w:rsidRPr="60142748">
              <w:rPr>
                <w:rFonts w:ascii="Gill Sans MT" w:hAnsi="Gill Sans MT"/>
              </w:rPr>
              <w:t xml:space="preserve"> for existing pupils although we </w:t>
            </w:r>
            <w:proofErr w:type="spellStart"/>
            <w:r w:rsidRPr="60142748">
              <w:rPr>
                <w:rFonts w:ascii="Gill Sans MT" w:hAnsi="Gill Sans MT"/>
              </w:rPr>
              <w:t>recognise</w:t>
            </w:r>
            <w:proofErr w:type="spellEnd"/>
            <w:r w:rsidRPr="60142748">
              <w:rPr>
                <w:rFonts w:ascii="Gill Sans MT" w:hAnsi="Gill Sans MT"/>
              </w:rPr>
              <w:t xml:space="preserve"> that in some circumstances, a parent may feel it is expedient to take up remote learning from the current school on a temporary basis</w:t>
            </w:r>
            <w:r>
              <w:rPr>
                <w:rFonts w:ascii="Gill Sans MT" w:hAnsi="Gill Sans MT"/>
              </w:rPr>
              <w:t>.</w:t>
            </w:r>
          </w:p>
        </w:tc>
      </w:tr>
      <w:tr w:rsidR="005A1B8C" w:rsidRPr="00436679" w14:paraId="19633490" w14:textId="77777777" w:rsidTr="1B7E1716">
        <w:trPr>
          <w:tblCellSpacing w:w="15" w:type="dxa"/>
        </w:trPr>
        <w:tc>
          <w:tcPr>
            <w:tcW w:w="916" w:type="pct"/>
          </w:tcPr>
          <w:p w14:paraId="03480602" w14:textId="77777777" w:rsidR="005A1B8C" w:rsidRPr="00436679" w:rsidRDefault="005A1B8C" w:rsidP="002B53DE">
            <w:pPr>
              <w:rPr>
                <w:rFonts w:ascii="Gill Sans MT" w:hAnsi="Gill Sans MT" w:cs="Arial"/>
                <w:bCs/>
                <w:szCs w:val="24"/>
              </w:rPr>
            </w:pPr>
            <w:r w:rsidRPr="00436679">
              <w:rPr>
                <w:rFonts w:ascii="Gill Sans MT" w:hAnsi="Gill Sans MT" w:cs="Arial"/>
                <w:bCs/>
                <w:szCs w:val="24"/>
              </w:rPr>
              <w:lastRenderedPageBreak/>
              <w:t>Fair</w:t>
            </w:r>
            <w:r>
              <w:rPr>
                <w:rFonts w:ascii="Gill Sans MT" w:hAnsi="Gill Sans MT" w:cs="Arial"/>
                <w:bCs/>
                <w:szCs w:val="24"/>
              </w:rPr>
              <w:t xml:space="preserve"> </w:t>
            </w:r>
            <w:r w:rsidRPr="00436679">
              <w:rPr>
                <w:rFonts w:ascii="Gill Sans MT" w:hAnsi="Gill Sans MT" w:cs="Arial"/>
                <w:bCs/>
                <w:szCs w:val="24"/>
              </w:rPr>
              <w:t>Access Protocol</w:t>
            </w:r>
            <w:r w:rsidRPr="00436679">
              <w:rPr>
                <w:rFonts w:ascii="Gill Sans MT" w:hAnsi="Gill Sans MT" w:cs="Arial"/>
                <w:bCs/>
                <w:szCs w:val="24"/>
              </w:rPr>
              <w:fldChar w:fldCharType="begin"/>
            </w:r>
            <w:r w:rsidRPr="00436679">
              <w:rPr>
                <w:rFonts w:ascii="Gill Sans MT" w:hAnsi="Gill Sans MT" w:cs="Arial"/>
                <w:szCs w:val="24"/>
              </w:rPr>
              <w:instrText xml:space="preserve"> XE "</w:instrText>
            </w:r>
            <w:r w:rsidRPr="00436679">
              <w:rPr>
                <w:rFonts w:ascii="Gill Sans MT" w:hAnsi="Gill Sans MT" w:cs="Arial"/>
                <w:bCs/>
                <w:szCs w:val="24"/>
              </w:rPr>
              <w:instrText>Fair Access Protocol</w:instrText>
            </w:r>
            <w:r w:rsidRPr="00436679">
              <w:rPr>
                <w:rFonts w:ascii="Gill Sans MT" w:hAnsi="Gill Sans MT" w:cs="Arial"/>
                <w:szCs w:val="24"/>
              </w:rPr>
              <w:instrText xml:space="preserve">" </w:instrText>
            </w:r>
            <w:r w:rsidRPr="00436679">
              <w:rPr>
                <w:rFonts w:ascii="Gill Sans MT" w:hAnsi="Gill Sans MT" w:cs="Arial"/>
                <w:bCs/>
                <w:szCs w:val="24"/>
              </w:rPr>
              <w:fldChar w:fldCharType="end"/>
            </w:r>
          </w:p>
        </w:tc>
        <w:tc>
          <w:tcPr>
            <w:tcW w:w="4034" w:type="pct"/>
          </w:tcPr>
          <w:p w14:paraId="7D1B3F95" w14:textId="2479392F" w:rsidR="005A1B8C" w:rsidRPr="00436679" w:rsidRDefault="005A1B8C" w:rsidP="002B53DE">
            <w:pPr>
              <w:spacing w:after="0"/>
              <w:rPr>
                <w:rFonts w:ascii="Gill Sans MT" w:hAnsi="Gill Sans MT" w:cs="Arial"/>
                <w:szCs w:val="24"/>
              </w:rPr>
            </w:pPr>
            <w:r w:rsidRPr="00436679">
              <w:rPr>
                <w:rFonts w:ascii="Gill Sans MT" w:hAnsi="Gill Sans MT" w:cs="Arial"/>
                <w:szCs w:val="24"/>
              </w:rPr>
              <w:t>All LAs are legally required to operate a Fair Access Protocol</w:t>
            </w:r>
            <w:r w:rsidRPr="00436679">
              <w:rPr>
                <w:rFonts w:ascii="Gill Sans MT" w:hAnsi="Gill Sans MT" w:cs="Arial"/>
                <w:szCs w:val="24"/>
              </w:rPr>
              <w:fldChar w:fldCharType="begin"/>
            </w:r>
            <w:r w:rsidRPr="00436679">
              <w:rPr>
                <w:rFonts w:ascii="Gill Sans MT" w:hAnsi="Gill Sans MT" w:cs="Arial"/>
                <w:szCs w:val="24"/>
              </w:rPr>
              <w:instrText xml:space="preserve"> XE "</w:instrText>
            </w:r>
            <w:r w:rsidRPr="00436679">
              <w:rPr>
                <w:rFonts w:ascii="Gill Sans MT" w:hAnsi="Gill Sans MT" w:cs="Arial"/>
                <w:bCs/>
                <w:szCs w:val="24"/>
              </w:rPr>
              <w:instrText>Fair Access Protocol</w:instrText>
            </w:r>
            <w:r w:rsidRPr="00436679">
              <w:rPr>
                <w:rFonts w:ascii="Gill Sans MT" w:hAnsi="Gill Sans MT" w:cs="Arial"/>
                <w:szCs w:val="24"/>
              </w:rPr>
              <w:instrText xml:space="preserve">" </w:instrText>
            </w:r>
            <w:r w:rsidRPr="00436679">
              <w:rPr>
                <w:rFonts w:ascii="Gill Sans MT" w:hAnsi="Gill Sans MT" w:cs="Arial"/>
                <w:szCs w:val="24"/>
              </w:rPr>
              <w:fldChar w:fldCharType="end"/>
            </w:r>
            <w:r w:rsidRPr="00436679">
              <w:rPr>
                <w:rFonts w:ascii="Gill Sans MT" w:hAnsi="Gill Sans MT" w:cs="Arial"/>
                <w:szCs w:val="24"/>
              </w:rPr>
              <w:t xml:space="preserve"> across their area and schools must take part in the Protocol. This ensures that children who are </w:t>
            </w:r>
            <w:r w:rsidR="00F44BB4" w:rsidRPr="00436679">
              <w:rPr>
                <w:rFonts w:ascii="Gill Sans MT" w:hAnsi="Gill Sans MT" w:cs="Arial"/>
                <w:szCs w:val="24"/>
              </w:rPr>
              <w:t>vulnerable and</w:t>
            </w:r>
            <w:r w:rsidRPr="00436679">
              <w:rPr>
                <w:rFonts w:ascii="Gill Sans MT" w:hAnsi="Gill Sans MT" w:cs="Arial"/>
                <w:szCs w:val="24"/>
              </w:rPr>
              <w:t xml:space="preserve"> unable to access an appropriate school place under the standard In-Year admission arrangements for the area have an admissions safety net.</w:t>
            </w:r>
          </w:p>
        </w:tc>
      </w:tr>
      <w:tr w:rsidR="005A1B8C" w:rsidRPr="00436679" w14:paraId="22168716" w14:textId="77777777" w:rsidTr="1B7E1716">
        <w:trPr>
          <w:tblCellSpacing w:w="15" w:type="dxa"/>
        </w:trPr>
        <w:tc>
          <w:tcPr>
            <w:tcW w:w="916" w:type="pct"/>
          </w:tcPr>
          <w:p w14:paraId="0DE4456B" w14:textId="77777777" w:rsidR="005A1B8C" w:rsidRPr="00436679" w:rsidRDefault="005A1B8C" w:rsidP="002B53DE">
            <w:pPr>
              <w:rPr>
                <w:rFonts w:ascii="Gill Sans MT" w:hAnsi="Gill Sans MT" w:cs="Arial"/>
                <w:bCs/>
                <w:szCs w:val="24"/>
              </w:rPr>
            </w:pPr>
            <w:r w:rsidRPr="00436679">
              <w:rPr>
                <w:rFonts w:ascii="Gill Sans MT" w:hAnsi="Gill Sans MT" w:cs="Arial"/>
                <w:bCs/>
                <w:szCs w:val="24"/>
              </w:rPr>
              <w:t>Fees and charges</w:t>
            </w:r>
          </w:p>
        </w:tc>
        <w:tc>
          <w:tcPr>
            <w:tcW w:w="4034" w:type="pct"/>
          </w:tcPr>
          <w:p w14:paraId="0947C9D4" w14:textId="77777777" w:rsidR="005A1B8C" w:rsidRPr="00436679" w:rsidRDefault="005A1B8C" w:rsidP="002B53DE">
            <w:pPr>
              <w:spacing w:after="0"/>
              <w:rPr>
                <w:rFonts w:ascii="Gill Sans MT" w:hAnsi="Gill Sans MT" w:cs="Arial"/>
                <w:szCs w:val="24"/>
              </w:rPr>
            </w:pPr>
            <w:r w:rsidRPr="00436679">
              <w:rPr>
                <w:rFonts w:ascii="Gill Sans MT" w:hAnsi="Gill Sans MT" w:cs="Arial"/>
                <w:szCs w:val="24"/>
              </w:rPr>
              <w:t>There is no charge for applying for a place here, for admission or for the provision of education.  We will not request donations before or during the admissions process and any donations made to the school following admissions are entirely voluntary.  No activities such as school visits are compulsory.  A policy on charging for activities is available on request from the school office and can be viewed on our website.</w:t>
            </w:r>
          </w:p>
        </w:tc>
      </w:tr>
      <w:tr w:rsidR="005A1B8C" w:rsidRPr="00E833A0" w14:paraId="6955C6BB" w14:textId="77777777" w:rsidTr="1B7E1716">
        <w:trPr>
          <w:tblCellSpacing w:w="15" w:type="dxa"/>
        </w:trPr>
        <w:tc>
          <w:tcPr>
            <w:tcW w:w="916" w:type="pct"/>
          </w:tcPr>
          <w:p w14:paraId="55490BE4" w14:textId="77777777" w:rsidR="005A1B8C" w:rsidRDefault="005A1B8C" w:rsidP="002B53DE">
            <w:pPr>
              <w:rPr>
                <w:rFonts w:ascii="Gill Sans MT" w:hAnsi="Gill Sans MT" w:cs="Arial"/>
                <w:bCs/>
                <w:szCs w:val="24"/>
              </w:rPr>
            </w:pPr>
            <w:r>
              <w:rPr>
                <w:rFonts w:ascii="Gill Sans MT" w:hAnsi="Gill Sans MT" w:cs="Arial"/>
                <w:bCs/>
                <w:szCs w:val="24"/>
              </w:rPr>
              <w:t>Fraudulent applications/</w:t>
            </w:r>
          </w:p>
          <w:p w14:paraId="6E5A0CCE" w14:textId="77777777" w:rsidR="005A1B8C" w:rsidRPr="00436679" w:rsidRDefault="005A1B8C" w:rsidP="002B53DE">
            <w:pPr>
              <w:rPr>
                <w:rFonts w:ascii="Gill Sans MT" w:hAnsi="Gill Sans MT" w:cs="Arial"/>
                <w:bCs/>
                <w:szCs w:val="24"/>
              </w:rPr>
            </w:pPr>
            <w:r>
              <w:rPr>
                <w:rFonts w:ascii="Gill Sans MT" w:hAnsi="Gill Sans MT" w:cs="Arial"/>
                <w:bCs/>
                <w:szCs w:val="24"/>
              </w:rPr>
              <w:t>withdrawal of allocated places</w:t>
            </w:r>
          </w:p>
        </w:tc>
        <w:tc>
          <w:tcPr>
            <w:tcW w:w="4034" w:type="pct"/>
          </w:tcPr>
          <w:p w14:paraId="0FAA3905" w14:textId="77777777" w:rsidR="005A1B8C" w:rsidRPr="00170F10" w:rsidRDefault="005A1B8C" w:rsidP="002B53DE">
            <w:pPr>
              <w:numPr>
                <w:ilvl w:val="0"/>
                <w:numId w:val="16"/>
              </w:numPr>
              <w:tabs>
                <w:tab w:val="left" w:pos="680"/>
              </w:tabs>
              <w:spacing w:after="0" w:line="240" w:lineRule="auto"/>
              <w:rPr>
                <w:rFonts w:ascii="Gill Sans MT" w:hAnsi="Gill Sans MT" w:cs="Arial"/>
              </w:rPr>
            </w:pPr>
            <w:r w:rsidRPr="2A655F70">
              <w:rPr>
                <w:rFonts w:ascii="Gill Sans MT" w:hAnsi="Gill Sans MT" w:cs="Arial"/>
              </w:rPr>
              <w:t>The School Admissions Code allows an offer of a school place to be withdrawn if:</w:t>
            </w:r>
          </w:p>
          <w:p w14:paraId="105A23CD" w14:textId="77777777" w:rsidR="005A1B8C" w:rsidRPr="008B2FFA" w:rsidRDefault="005A1B8C" w:rsidP="005A1B8C">
            <w:pPr>
              <w:pStyle w:val="ListParagraph"/>
              <w:numPr>
                <w:ilvl w:val="0"/>
                <w:numId w:val="31"/>
              </w:numPr>
              <w:tabs>
                <w:tab w:val="left" w:pos="680"/>
              </w:tabs>
              <w:spacing w:after="0" w:line="240" w:lineRule="auto"/>
              <w:rPr>
                <w:rFonts w:ascii="Gill Sans MT" w:hAnsi="Gill Sans MT" w:cs="Arial"/>
                <w:szCs w:val="24"/>
              </w:rPr>
            </w:pPr>
            <w:r w:rsidRPr="008B2FFA">
              <w:rPr>
                <w:rFonts w:ascii="Gill Sans MT" w:hAnsi="Gill Sans MT" w:cs="Arial"/>
                <w:szCs w:val="24"/>
              </w:rPr>
              <w:t xml:space="preserve">it has been offered in error or </w:t>
            </w:r>
          </w:p>
          <w:p w14:paraId="6D1C1EAD" w14:textId="77777777" w:rsidR="005A1B8C" w:rsidRPr="008E07C8" w:rsidRDefault="005A1B8C" w:rsidP="005A1B8C">
            <w:pPr>
              <w:pStyle w:val="ListParagraph"/>
              <w:numPr>
                <w:ilvl w:val="0"/>
                <w:numId w:val="31"/>
              </w:numPr>
              <w:tabs>
                <w:tab w:val="left" w:pos="680"/>
              </w:tabs>
              <w:spacing w:after="0" w:line="240" w:lineRule="auto"/>
              <w:rPr>
                <w:rFonts w:ascii="Gill Sans MT" w:hAnsi="Gill Sans MT" w:cs="Arial"/>
                <w:szCs w:val="24"/>
              </w:rPr>
            </w:pPr>
            <w:r w:rsidRPr="008E07C8">
              <w:rPr>
                <w:rFonts w:ascii="Gill Sans MT" w:hAnsi="Gill Sans MT" w:cs="Arial"/>
                <w:szCs w:val="24"/>
              </w:rPr>
              <w:t xml:space="preserve">a parent has not responded within a reasonable period of time or </w:t>
            </w:r>
          </w:p>
          <w:p w14:paraId="6AD1BD52" w14:textId="77777777" w:rsidR="005A1B8C" w:rsidRPr="00170F10" w:rsidRDefault="005A1B8C" w:rsidP="005A1B8C">
            <w:pPr>
              <w:pStyle w:val="ListParagraph"/>
              <w:numPr>
                <w:ilvl w:val="0"/>
                <w:numId w:val="31"/>
              </w:numPr>
              <w:tabs>
                <w:tab w:val="left" w:pos="680"/>
              </w:tabs>
              <w:spacing w:after="0" w:line="240" w:lineRule="auto"/>
              <w:rPr>
                <w:rFonts w:ascii="Gill Sans MT" w:hAnsi="Gill Sans MT" w:cs="Arial"/>
                <w:szCs w:val="24"/>
              </w:rPr>
            </w:pPr>
            <w:r w:rsidRPr="00170F10">
              <w:rPr>
                <w:rFonts w:ascii="Gill Sans MT" w:hAnsi="Gill Sans MT" w:cs="Arial"/>
                <w:szCs w:val="24"/>
              </w:rPr>
              <w:t xml:space="preserve">it is established that the offer was obtained through a fraudulent or intentionally misleading application. </w:t>
            </w:r>
            <w:r w:rsidRPr="00170F10">
              <w:rPr>
                <w:rFonts w:ascii="Gill Sans MT" w:hAnsi="Gill Sans MT" w:cs="Arial"/>
                <w:color w:val="000000"/>
                <w:szCs w:val="24"/>
              </w:rPr>
              <w:t>An example of this would be knowingly using an incorrect home address for a child. In these cases the application would be considered using the information that the local authority believes to be correct, for example using the home address where the local authority considers that the child actually lives.</w:t>
            </w:r>
          </w:p>
          <w:p w14:paraId="0B58D0FA" w14:textId="77777777" w:rsidR="005A1B8C" w:rsidRPr="00E833A0" w:rsidRDefault="005A1B8C" w:rsidP="002B53DE">
            <w:pPr>
              <w:numPr>
                <w:ilvl w:val="0"/>
                <w:numId w:val="16"/>
              </w:numPr>
              <w:spacing w:after="0" w:line="240" w:lineRule="auto"/>
              <w:rPr>
                <w:rFonts w:ascii="Gill Sans MT" w:hAnsi="Gill Sans MT"/>
              </w:rPr>
            </w:pPr>
            <w:r w:rsidRPr="2A655F70">
              <w:rPr>
                <w:rFonts w:ascii="Gill Sans MT" w:hAnsi="Gill Sans MT"/>
              </w:rPr>
              <w:t>All suspected fraudulent applications will be investigated and if a case is found, it could lead to criminal prosecution.</w:t>
            </w:r>
          </w:p>
        </w:tc>
      </w:tr>
      <w:tr w:rsidR="005A1B8C" w:rsidRPr="2A655F70" w14:paraId="1E8540BF" w14:textId="77777777" w:rsidTr="1B7E1716">
        <w:trPr>
          <w:tblCellSpacing w:w="15" w:type="dxa"/>
        </w:trPr>
        <w:tc>
          <w:tcPr>
            <w:tcW w:w="916" w:type="pct"/>
          </w:tcPr>
          <w:p w14:paraId="1AB5F1D1" w14:textId="77777777" w:rsidR="005A1B8C" w:rsidRDefault="005A1B8C" w:rsidP="002B53DE">
            <w:pPr>
              <w:rPr>
                <w:rFonts w:ascii="Gill Sans MT" w:hAnsi="Gill Sans MT" w:cs="Arial"/>
                <w:bCs/>
                <w:szCs w:val="24"/>
              </w:rPr>
            </w:pPr>
            <w:r>
              <w:rPr>
                <w:rFonts w:ascii="Gill Sans MT" w:hAnsi="Gill Sans MT" w:cs="Arial"/>
                <w:bCs/>
                <w:szCs w:val="24"/>
              </w:rPr>
              <w:t>Home address</w:t>
            </w:r>
          </w:p>
        </w:tc>
        <w:tc>
          <w:tcPr>
            <w:tcW w:w="4034" w:type="pct"/>
          </w:tcPr>
          <w:p w14:paraId="510A9865" w14:textId="0DEC1E8A" w:rsidR="005A1B8C" w:rsidRPr="2A655F70" w:rsidRDefault="005A1B8C" w:rsidP="002B53DE">
            <w:pPr>
              <w:numPr>
                <w:ilvl w:val="0"/>
                <w:numId w:val="16"/>
              </w:numPr>
              <w:tabs>
                <w:tab w:val="left" w:pos="680"/>
              </w:tabs>
              <w:spacing w:after="0" w:line="240" w:lineRule="auto"/>
              <w:rPr>
                <w:rFonts w:ascii="Gill Sans MT" w:hAnsi="Gill Sans MT" w:cs="Arial"/>
              </w:rPr>
            </w:pPr>
            <w:r w:rsidRPr="1B7E1716">
              <w:rPr>
                <w:rFonts w:ascii="Gill Sans MT" w:hAnsi="Gill Sans MT"/>
              </w:rPr>
              <w:t>Any allegations received by the admission authority of people providing false or</w:t>
            </w:r>
            <w:r w:rsidR="40D27B60" w:rsidRPr="1B7E1716">
              <w:rPr>
                <w:rFonts w:ascii="Gill Sans MT" w:hAnsi="Gill Sans MT"/>
              </w:rPr>
              <w:t xml:space="preserve"> misleading </w:t>
            </w:r>
            <w:r w:rsidRPr="1B7E1716">
              <w:rPr>
                <w:rFonts w:ascii="Gill Sans MT" w:hAnsi="Gill Sans MT"/>
              </w:rPr>
              <w:t xml:space="preserve">accommodation addresses when applying for school places shall be fully investigated and, if found to be true, </w:t>
            </w:r>
            <w:r w:rsidRPr="1B7E1716">
              <w:rPr>
                <w:rFonts w:ascii="Gill Sans MT" w:hAnsi="Gill Sans MT"/>
                <w:color w:val="00000A"/>
              </w:rPr>
              <w:t xml:space="preserve">it could lead to </w:t>
            </w:r>
            <w:r w:rsidR="00F44BB4" w:rsidRPr="1B7E1716">
              <w:rPr>
                <w:rFonts w:ascii="Gill Sans MT" w:hAnsi="Gill Sans MT"/>
                <w:color w:val="00000A"/>
              </w:rPr>
              <w:t>criminal</w:t>
            </w:r>
            <w:r w:rsidRPr="1B7E1716">
              <w:rPr>
                <w:rFonts w:ascii="Gill Sans MT" w:hAnsi="Gill Sans MT"/>
                <w:color w:val="00000A"/>
              </w:rPr>
              <w:t xml:space="preserve"> prosecution and withdrawal of an </w:t>
            </w:r>
            <w:r w:rsidRPr="1B7E1716">
              <w:rPr>
                <w:rFonts w:ascii="Gill Sans MT" w:hAnsi="Gill Sans MT"/>
              </w:rPr>
              <w:t>allocated place. Schools have been advised by Plymouth City Council to ask parents/carers to provide proof of residence (for example utility bills) before admitting a child. Plymouth local authority (LA) will also carry out checks as appropriate. A child's home address is defined as the address at which the child is normally resident or, where a child lives at more than one address, the address at which the child lives for the majority of the time. Where the home address is unclear, the Admission Authority will determine the appropriate address taking into account factors such as the address to which the child is registered with their GP, hospital, dentist and / or optician, and / or where child related benefits (if eligible) are payable. For the avoidance of doubt, the application will be processed using the address that meets this definition, rather that the address stated by the parent in the application, if different.</w:t>
            </w:r>
          </w:p>
        </w:tc>
      </w:tr>
      <w:tr w:rsidR="005A1B8C" w:rsidRPr="00436679" w14:paraId="74713CC6" w14:textId="77777777" w:rsidTr="1B7E1716">
        <w:trPr>
          <w:tblCellSpacing w:w="15" w:type="dxa"/>
        </w:trPr>
        <w:tc>
          <w:tcPr>
            <w:tcW w:w="916" w:type="pct"/>
            <w:tcBorders>
              <w:top w:val="single" w:sz="4" w:space="0" w:color="auto"/>
              <w:left w:val="single" w:sz="4" w:space="0" w:color="auto"/>
              <w:bottom w:val="single" w:sz="4" w:space="0" w:color="auto"/>
              <w:right w:val="single" w:sz="4" w:space="0" w:color="auto"/>
            </w:tcBorders>
          </w:tcPr>
          <w:p w14:paraId="7911A1FF" w14:textId="77777777" w:rsidR="005A1B8C" w:rsidRPr="00436679" w:rsidRDefault="005A1B8C" w:rsidP="002B53DE">
            <w:pPr>
              <w:rPr>
                <w:rFonts w:ascii="Gill Sans MT" w:hAnsi="Gill Sans MT" w:cs="Arial"/>
                <w:bCs/>
                <w:szCs w:val="24"/>
              </w:rPr>
            </w:pPr>
            <w:r>
              <w:rPr>
                <w:rFonts w:ascii="Gill Sans MT" w:hAnsi="Gill Sans MT" w:cs="Arial"/>
                <w:bCs/>
                <w:szCs w:val="24"/>
              </w:rPr>
              <w:t>Junior School</w:t>
            </w:r>
          </w:p>
        </w:tc>
        <w:tc>
          <w:tcPr>
            <w:tcW w:w="4034" w:type="pct"/>
            <w:tcBorders>
              <w:top w:val="single" w:sz="4" w:space="0" w:color="auto"/>
              <w:left w:val="single" w:sz="4" w:space="0" w:color="auto"/>
              <w:bottom w:val="single" w:sz="4" w:space="0" w:color="auto"/>
              <w:right w:val="single" w:sz="4" w:space="0" w:color="auto"/>
            </w:tcBorders>
          </w:tcPr>
          <w:tbl>
            <w:tblPr>
              <w:tblStyle w:val="TableGrid"/>
              <w:tblW w:w="0" w:type="auto"/>
              <w:tblInd w:w="657" w:type="dxa"/>
              <w:tblLayout w:type="fixed"/>
              <w:tblLook w:val="04A0" w:firstRow="1" w:lastRow="0" w:firstColumn="1" w:lastColumn="0" w:noHBand="0" w:noVBand="1"/>
            </w:tblPr>
            <w:tblGrid>
              <w:gridCol w:w="2900"/>
              <w:gridCol w:w="2912"/>
            </w:tblGrid>
            <w:tr w:rsidR="005A1B8C" w14:paraId="70A00ADF" w14:textId="77777777" w:rsidTr="002B53DE">
              <w:tc>
                <w:tcPr>
                  <w:tcW w:w="2900" w:type="dxa"/>
                  <w:shd w:val="clear" w:color="auto" w:fill="BFBFBF" w:themeFill="background1" w:themeFillShade="BF"/>
                </w:tcPr>
                <w:p w14:paraId="34809FD6" w14:textId="77777777" w:rsidR="005A1B8C" w:rsidRPr="00F332FB" w:rsidRDefault="005A1B8C" w:rsidP="002B53DE">
                  <w:pPr>
                    <w:spacing w:before="0" w:after="0"/>
                    <w:jc w:val="center"/>
                    <w:rPr>
                      <w:rFonts w:ascii="Gill Sans MT" w:hAnsi="Gill Sans MT" w:cs="Arial"/>
                      <w:sz w:val="20"/>
                      <w:szCs w:val="20"/>
                    </w:rPr>
                  </w:pPr>
                  <w:r w:rsidRPr="00F332FB">
                    <w:rPr>
                      <w:rFonts w:ascii="Gill Sans MT" w:hAnsi="Gill Sans MT" w:cs="Arial"/>
                      <w:sz w:val="20"/>
                      <w:szCs w:val="20"/>
                    </w:rPr>
                    <w:t xml:space="preserve">Junior School </w:t>
                  </w:r>
                </w:p>
              </w:tc>
              <w:tc>
                <w:tcPr>
                  <w:tcW w:w="2912" w:type="dxa"/>
                  <w:shd w:val="clear" w:color="auto" w:fill="BFBFBF" w:themeFill="background1" w:themeFillShade="BF"/>
                </w:tcPr>
                <w:p w14:paraId="4580934F" w14:textId="77777777" w:rsidR="005A1B8C" w:rsidRPr="00F332FB" w:rsidRDefault="005A1B8C" w:rsidP="002B53DE">
                  <w:pPr>
                    <w:spacing w:before="0" w:after="0"/>
                    <w:jc w:val="center"/>
                    <w:rPr>
                      <w:rFonts w:ascii="Gill Sans MT" w:hAnsi="Gill Sans MT" w:cs="Arial"/>
                      <w:sz w:val="20"/>
                      <w:szCs w:val="20"/>
                    </w:rPr>
                  </w:pPr>
                  <w:r w:rsidRPr="00F332FB">
                    <w:rPr>
                      <w:rFonts w:ascii="Gill Sans MT" w:hAnsi="Gill Sans MT" w:cs="Arial"/>
                      <w:sz w:val="20"/>
                      <w:szCs w:val="20"/>
                    </w:rPr>
                    <w:t>Linked School</w:t>
                  </w:r>
                </w:p>
              </w:tc>
            </w:tr>
            <w:tr w:rsidR="005A1B8C" w14:paraId="4D116EE6" w14:textId="77777777" w:rsidTr="002B53DE">
              <w:tc>
                <w:tcPr>
                  <w:tcW w:w="2900" w:type="dxa"/>
                </w:tcPr>
                <w:p w14:paraId="46CE10A9" w14:textId="77777777" w:rsidR="005A1B8C" w:rsidRPr="00F332FB" w:rsidRDefault="005A1B8C" w:rsidP="002B53DE">
                  <w:pPr>
                    <w:spacing w:before="0" w:after="0"/>
                    <w:jc w:val="center"/>
                    <w:rPr>
                      <w:rFonts w:ascii="Gill Sans MT" w:hAnsi="Gill Sans MT" w:cs="Arial"/>
                      <w:sz w:val="20"/>
                      <w:szCs w:val="20"/>
                    </w:rPr>
                  </w:pPr>
                  <w:r w:rsidRPr="00F332FB">
                    <w:rPr>
                      <w:rFonts w:ascii="Gill Sans MT" w:hAnsi="Gill Sans MT" w:cs="Arial"/>
                      <w:sz w:val="20"/>
                      <w:szCs w:val="20"/>
                    </w:rPr>
                    <w:t>Hyde Park Junior School</w:t>
                  </w:r>
                </w:p>
              </w:tc>
              <w:tc>
                <w:tcPr>
                  <w:tcW w:w="2912" w:type="dxa"/>
                </w:tcPr>
                <w:p w14:paraId="6A6202C7" w14:textId="77777777" w:rsidR="005A1B8C" w:rsidRPr="00F332FB" w:rsidRDefault="005A1B8C" w:rsidP="002B53DE">
                  <w:pPr>
                    <w:spacing w:before="0" w:after="0"/>
                    <w:jc w:val="center"/>
                    <w:rPr>
                      <w:rFonts w:ascii="Gill Sans MT" w:hAnsi="Gill Sans MT" w:cs="Arial"/>
                      <w:sz w:val="20"/>
                      <w:szCs w:val="20"/>
                    </w:rPr>
                  </w:pPr>
                  <w:r w:rsidRPr="00F332FB">
                    <w:rPr>
                      <w:rFonts w:ascii="Gill Sans MT" w:hAnsi="Gill Sans MT" w:cs="Arial"/>
                      <w:sz w:val="20"/>
                      <w:szCs w:val="20"/>
                    </w:rPr>
                    <w:t>Hyde Park Infant School</w:t>
                  </w:r>
                </w:p>
              </w:tc>
            </w:tr>
          </w:tbl>
          <w:p w14:paraId="30D848E5" w14:textId="77777777" w:rsidR="005A1B8C" w:rsidRPr="00436679" w:rsidRDefault="005A1B8C" w:rsidP="002B53DE">
            <w:pPr>
              <w:spacing w:after="0"/>
              <w:rPr>
                <w:rFonts w:ascii="Gill Sans MT" w:hAnsi="Gill Sans MT" w:cs="Arial"/>
                <w:szCs w:val="24"/>
              </w:rPr>
            </w:pPr>
          </w:p>
        </w:tc>
      </w:tr>
      <w:tr w:rsidR="005A1B8C" w:rsidRPr="00696E2E" w14:paraId="6C836EB9" w14:textId="77777777" w:rsidTr="1B7E1716">
        <w:trPr>
          <w:trHeight w:val="3416"/>
          <w:tblCellSpacing w:w="15" w:type="dxa"/>
        </w:trPr>
        <w:tc>
          <w:tcPr>
            <w:tcW w:w="916" w:type="pct"/>
            <w:tcBorders>
              <w:top w:val="single" w:sz="4" w:space="0" w:color="auto"/>
              <w:left w:val="single" w:sz="4" w:space="0" w:color="auto"/>
              <w:bottom w:val="single" w:sz="4" w:space="0" w:color="auto"/>
              <w:right w:val="single" w:sz="4" w:space="0" w:color="auto"/>
            </w:tcBorders>
          </w:tcPr>
          <w:p w14:paraId="373571FD" w14:textId="77777777" w:rsidR="005A1B8C" w:rsidRPr="00436679" w:rsidRDefault="005A1B8C" w:rsidP="002B53DE">
            <w:pPr>
              <w:rPr>
                <w:rFonts w:ascii="Gill Sans MT" w:hAnsi="Gill Sans MT" w:cs="Arial"/>
                <w:bCs/>
                <w:szCs w:val="24"/>
              </w:rPr>
            </w:pPr>
            <w:r>
              <w:rPr>
                <w:rFonts w:ascii="Gill Sans MT" w:hAnsi="Gill Sans MT" w:cs="Arial"/>
                <w:bCs/>
                <w:szCs w:val="24"/>
              </w:rPr>
              <w:lastRenderedPageBreak/>
              <w:t>Mode of study and start date</w:t>
            </w:r>
          </w:p>
        </w:tc>
        <w:tc>
          <w:tcPr>
            <w:tcW w:w="4034" w:type="pct"/>
            <w:tcBorders>
              <w:top w:val="single" w:sz="4" w:space="0" w:color="auto"/>
              <w:left w:val="single" w:sz="4" w:space="0" w:color="auto"/>
              <w:bottom w:val="single" w:sz="4" w:space="0" w:color="auto"/>
              <w:right w:val="single" w:sz="4" w:space="0" w:color="auto"/>
            </w:tcBorders>
          </w:tcPr>
          <w:p w14:paraId="1862CCB5" w14:textId="365C3B65" w:rsidR="005A1B8C" w:rsidRPr="00696E2E" w:rsidRDefault="005A1B8C" w:rsidP="002B53DE">
            <w:pPr>
              <w:numPr>
                <w:ilvl w:val="0"/>
                <w:numId w:val="16"/>
              </w:numPr>
              <w:spacing w:after="0" w:line="240" w:lineRule="auto"/>
              <w:rPr>
                <w:rFonts w:ascii="Gill Sans MT" w:hAnsi="Gill Sans MT" w:cs="Arial"/>
              </w:rPr>
            </w:pPr>
            <w:r w:rsidRPr="00696E2E">
              <w:rPr>
                <w:rFonts w:ascii="Gill Sans MT" w:hAnsi="Gill Sans MT"/>
              </w:rPr>
              <w:t>There is a legal requirement that all children begin full time education by the beginning of the term following their fifth birthday, this is referred to as compulsory school age.</w:t>
            </w:r>
            <w:r w:rsidRPr="00696E2E">
              <w:rPr>
                <w:rFonts w:ascii="Gill Sans MT" w:hAnsi="Gill Sans MT" w:cs="Arial"/>
              </w:rPr>
              <w:t xml:space="preserve"> Places are offered to children for admission at the beginning of </w:t>
            </w:r>
            <w:r w:rsidR="00F44BB4" w:rsidRPr="00696E2E">
              <w:rPr>
                <w:rFonts w:ascii="Gill Sans MT" w:hAnsi="Gill Sans MT" w:cs="Arial"/>
              </w:rPr>
              <w:t>September</w:t>
            </w:r>
            <w:r w:rsidRPr="00696E2E">
              <w:rPr>
                <w:rFonts w:ascii="Gill Sans MT" w:hAnsi="Gill Sans MT" w:cs="Arial"/>
              </w:rPr>
              <w:t xml:space="preserve"> term after the fourth birthday. That is before they reach compulsory school age. </w:t>
            </w:r>
          </w:p>
          <w:p w14:paraId="2153EE68" w14:textId="39E97099" w:rsidR="005A1B8C" w:rsidRPr="00696E2E" w:rsidRDefault="005A1B8C" w:rsidP="002B53DE">
            <w:pPr>
              <w:numPr>
                <w:ilvl w:val="0"/>
                <w:numId w:val="16"/>
              </w:numPr>
              <w:spacing w:before="120" w:after="0" w:line="240" w:lineRule="auto"/>
              <w:rPr>
                <w:rFonts w:ascii="Gill Sans MT" w:hAnsi="Gill Sans MT" w:cs="Arial"/>
              </w:rPr>
            </w:pPr>
            <w:r w:rsidRPr="00696E2E">
              <w:rPr>
                <w:rFonts w:ascii="Gill Sans MT" w:hAnsi="Gill Sans MT" w:cs="Arial"/>
              </w:rPr>
              <w:t xml:space="preserve">Parents have a right to defer the date their child is admitted, or to take the </w:t>
            </w:r>
            <w:r w:rsidR="00F44BB4" w:rsidRPr="00696E2E">
              <w:rPr>
                <w:rFonts w:ascii="Gill Sans MT" w:hAnsi="Gill Sans MT" w:cs="Arial"/>
              </w:rPr>
              <w:t>place</w:t>
            </w:r>
            <w:r w:rsidRPr="00696E2E">
              <w:rPr>
                <w:rFonts w:ascii="Gill Sans MT" w:hAnsi="Gill Sans MT" w:cs="Arial"/>
              </w:rPr>
              <w:t xml:space="preserve"> part-time, until the child reaches compulsory school age. September 202</w:t>
            </w:r>
            <w:r w:rsidR="00F44BB4">
              <w:rPr>
                <w:rFonts w:ascii="Gill Sans MT" w:hAnsi="Gill Sans MT" w:cs="Arial"/>
              </w:rPr>
              <w:t>6</w:t>
            </w:r>
            <w:r w:rsidRPr="00696E2E">
              <w:rPr>
                <w:rFonts w:ascii="Gill Sans MT" w:hAnsi="Gill Sans MT" w:cs="Arial"/>
              </w:rPr>
              <w:t xml:space="preserve"> is the earliest point for admission to the Reception class at a primary school but is not a compulsory start date. All parents can defer admission within the Reception year until the beginning of the term following their child’s </w:t>
            </w:r>
            <w:r w:rsidRPr="00696E2E">
              <w:rPr>
                <w:rFonts w:ascii="Gill Sans MT" w:hAnsi="Gill Sans MT" w:cs="Arial"/>
                <w:b/>
              </w:rPr>
              <w:t>fifth</w:t>
            </w:r>
            <w:r w:rsidRPr="00696E2E">
              <w:rPr>
                <w:rFonts w:ascii="Gill Sans MT" w:hAnsi="Gill Sans MT" w:cs="Arial"/>
              </w:rPr>
              <w:t xml:space="preserve"> birthday. </w:t>
            </w:r>
            <w:r w:rsidRPr="00696E2E">
              <w:rPr>
                <w:rFonts w:ascii="Gill Sans MT" w:hAnsi="Gill Sans MT"/>
              </w:rPr>
              <w:t>This is a decision</w:t>
            </w:r>
            <w:r w:rsidRPr="00696E2E">
              <w:rPr>
                <w:rFonts w:ascii="Gill Sans MT" w:hAnsi="Gill Sans MT"/>
                <w:spacing w:val="40"/>
              </w:rPr>
              <w:t xml:space="preserve"> </w:t>
            </w:r>
            <w:r w:rsidRPr="00696E2E">
              <w:rPr>
                <w:rFonts w:ascii="Gill Sans MT" w:hAnsi="Gill Sans MT"/>
              </w:rPr>
              <w:t xml:space="preserve">for the </w:t>
            </w:r>
            <w:r w:rsidR="00F44BB4" w:rsidRPr="00696E2E">
              <w:rPr>
                <w:rFonts w:ascii="Gill Sans MT" w:hAnsi="Gill Sans MT"/>
              </w:rPr>
              <w:t>parents</w:t>
            </w:r>
            <w:r w:rsidRPr="00696E2E">
              <w:rPr>
                <w:rFonts w:ascii="Gill Sans MT" w:hAnsi="Gill Sans MT"/>
              </w:rPr>
              <w:t xml:space="preserve"> to make. Parents have a right to defer the date their child starts school, for up to a maximum of two terms (i.e. up until the Easter end of term holiday). Places cannot be deferred or retained beyond this point.</w:t>
            </w:r>
          </w:p>
          <w:p w14:paraId="2BEDDD88" w14:textId="77777777" w:rsidR="005A1B8C" w:rsidRPr="00696E2E" w:rsidRDefault="005A1B8C" w:rsidP="002B53DE">
            <w:pPr>
              <w:numPr>
                <w:ilvl w:val="0"/>
                <w:numId w:val="16"/>
              </w:numPr>
              <w:spacing w:before="120" w:after="0" w:line="240" w:lineRule="auto"/>
              <w:rPr>
                <w:rFonts w:ascii="Gill Sans MT" w:hAnsi="Gill Sans MT" w:cs="Arial"/>
              </w:rPr>
            </w:pPr>
            <w:r w:rsidRPr="00696E2E">
              <w:rPr>
                <w:rFonts w:ascii="Gill Sans MT" w:hAnsi="Gill Sans MT" w:cs="Arial"/>
              </w:rPr>
              <w:t xml:space="preserve">Those parents who decide that their child should defer </w:t>
            </w:r>
            <w:r w:rsidRPr="00696E2E">
              <w:rPr>
                <w:rFonts w:ascii="Gill Sans MT" w:hAnsi="Gill Sans MT" w:cs="Arial"/>
                <w:b/>
              </w:rPr>
              <w:t>must</w:t>
            </w:r>
            <w:r w:rsidRPr="00696E2E">
              <w:rPr>
                <w:rFonts w:ascii="Gill Sans MT" w:hAnsi="Gill Sans MT" w:cs="Arial"/>
              </w:rPr>
              <w:t xml:space="preserve"> inform the Head Teacher. The place offered for their child </w:t>
            </w:r>
            <w:r w:rsidRPr="00696E2E">
              <w:rPr>
                <w:rFonts w:ascii="Gill Sans MT" w:hAnsi="Gill Sans MT" w:cs="Arial"/>
                <w:b/>
              </w:rPr>
              <w:t>will be held open</w:t>
            </w:r>
            <w:r w:rsidRPr="00696E2E">
              <w:rPr>
                <w:rFonts w:ascii="Gill Sans MT" w:hAnsi="Gill Sans MT" w:cs="Arial"/>
              </w:rPr>
              <w:t xml:space="preserve"> </w:t>
            </w:r>
            <w:r w:rsidRPr="00696E2E">
              <w:rPr>
                <w:rFonts w:ascii="Gill Sans MT" w:hAnsi="Gill Sans MT" w:cs="Arial"/>
                <w:b/>
              </w:rPr>
              <w:t>and will not be offered to another child</w:t>
            </w:r>
            <w:r w:rsidRPr="00696E2E">
              <w:rPr>
                <w:rFonts w:ascii="Gill Sans MT" w:hAnsi="Gill Sans MT" w:cs="Arial"/>
              </w:rPr>
              <w:t>. Where a parent does not inform the Head Teacher that admission is to be deferred and does not admit the child in September, the place may be withdrawn and offered to another child.</w:t>
            </w:r>
          </w:p>
          <w:p w14:paraId="5F586466" w14:textId="4B9167E9" w:rsidR="005A1B8C" w:rsidRPr="00696E2E" w:rsidRDefault="005A1B8C" w:rsidP="002B53DE">
            <w:pPr>
              <w:numPr>
                <w:ilvl w:val="0"/>
                <w:numId w:val="16"/>
              </w:numPr>
              <w:spacing w:before="120" w:after="0" w:line="240" w:lineRule="auto"/>
              <w:rPr>
                <w:rFonts w:ascii="Gill Sans MT" w:hAnsi="Gill Sans MT" w:cs="Arial"/>
              </w:rPr>
            </w:pPr>
            <w:r w:rsidRPr="00696E2E">
              <w:rPr>
                <w:rFonts w:ascii="Gill Sans MT" w:hAnsi="Gill Sans MT" w:cs="Arial"/>
              </w:rPr>
              <w:t>For normal point of entry: the expected point of admission will be September 202</w:t>
            </w:r>
            <w:r w:rsidR="00F44BB4">
              <w:rPr>
                <w:rFonts w:ascii="Gill Sans MT" w:hAnsi="Gill Sans MT" w:cs="Arial"/>
              </w:rPr>
              <w:t>6</w:t>
            </w:r>
            <w:r w:rsidRPr="00696E2E">
              <w:rPr>
                <w:rFonts w:ascii="Gill Sans MT" w:hAnsi="Gill Sans MT" w:cs="Arial"/>
              </w:rPr>
              <w:t>.</w:t>
            </w:r>
          </w:p>
          <w:p w14:paraId="5D108D85" w14:textId="244C36AE" w:rsidR="005A1B8C" w:rsidRPr="00696E2E" w:rsidRDefault="005A1B8C" w:rsidP="002B53DE">
            <w:pPr>
              <w:numPr>
                <w:ilvl w:val="0"/>
                <w:numId w:val="16"/>
              </w:numPr>
              <w:spacing w:before="120" w:after="120" w:line="240" w:lineRule="auto"/>
              <w:rPr>
                <w:rFonts w:ascii="Gill Sans MT" w:hAnsi="Gill Sans MT" w:cs="Arial"/>
                <w:szCs w:val="24"/>
              </w:rPr>
            </w:pPr>
            <w:r w:rsidRPr="00696E2E">
              <w:rPr>
                <w:rFonts w:ascii="Gill Sans MT" w:hAnsi="Gill Sans MT" w:cs="Arial"/>
              </w:rPr>
              <w:t xml:space="preserve">For in-year admissions: the expected point of admission will be within two weeks of the date of the allocation or within six weeks of the original </w:t>
            </w:r>
            <w:r w:rsidR="00F44BB4" w:rsidRPr="00696E2E">
              <w:rPr>
                <w:rFonts w:ascii="Gill Sans MT" w:hAnsi="Gill Sans MT" w:cs="Arial"/>
              </w:rPr>
              <w:t>application,</w:t>
            </w:r>
            <w:r w:rsidRPr="00696E2E">
              <w:rPr>
                <w:rFonts w:ascii="Gill Sans MT" w:hAnsi="Gill Sans MT" w:cs="Arial"/>
              </w:rPr>
              <w:t xml:space="preserve"> whichever is the later</w:t>
            </w:r>
            <w:r w:rsidR="009C6F6F">
              <w:rPr>
                <w:rFonts w:ascii="Gill Sans MT" w:hAnsi="Gill Sans MT" w:cs="Arial"/>
              </w:rPr>
              <w:t xml:space="preserve"> date</w:t>
            </w:r>
            <w:r w:rsidRPr="00696E2E">
              <w:rPr>
                <w:rFonts w:ascii="Gill Sans MT" w:hAnsi="Gill Sans MT" w:cs="Arial"/>
              </w:rPr>
              <w:t xml:space="preserve"> (unless other arrangements have been made with the school).</w:t>
            </w:r>
          </w:p>
          <w:tbl>
            <w:tblPr>
              <w:tblStyle w:val="TableGrid"/>
              <w:tblW w:w="7942" w:type="dxa"/>
              <w:tblLayout w:type="fixed"/>
              <w:tblLook w:val="04A0" w:firstRow="1" w:lastRow="0" w:firstColumn="1" w:lastColumn="0" w:noHBand="0" w:noVBand="1"/>
            </w:tblPr>
            <w:tblGrid>
              <w:gridCol w:w="2471"/>
              <w:gridCol w:w="5471"/>
            </w:tblGrid>
            <w:tr w:rsidR="005A1B8C" w:rsidRPr="00696E2E" w14:paraId="53799417" w14:textId="77777777" w:rsidTr="002B53DE">
              <w:trPr>
                <w:trHeight w:val="860"/>
              </w:trPr>
              <w:tc>
                <w:tcPr>
                  <w:tcW w:w="2471" w:type="dxa"/>
                  <w:shd w:val="clear" w:color="auto" w:fill="BFBFBF" w:themeFill="background1" w:themeFillShade="BF"/>
                </w:tcPr>
                <w:p w14:paraId="5F1219CE" w14:textId="77777777" w:rsidR="005A1B8C" w:rsidRPr="00696E2E" w:rsidRDefault="005A1B8C" w:rsidP="002B53DE">
                  <w:pPr>
                    <w:rPr>
                      <w:rFonts w:ascii="Gill Sans MT" w:hAnsi="Gill Sans MT" w:cs="Arial"/>
                      <w:b/>
                      <w:sz w:val="18"/>
                      <w:szCs w:val="24"/>
                    </w:rPr>
                  </w:pPr>
                  <w:r w:rsidRPr="00696E2E">
                    <w:rPr>
                      <w:rFonts w:ascii="Gill Sans MT" w:hAnsi="Gill Sans MT" w:cs="Arial"/>
                      <w:b/>
                      <w:sz w:val="18"/>
                      <w:szCs w:val="24"/>
                    </w:rPr>
                    <w:t>Child’s fifth birthday</w:t>
                  </w:r>
                </w:p>
                <w:p w14:paraId="5474E2A7" w14:textId="77777777" w:rsidR="005A1B8C" w:rsidRPr="00696E2E" w:rsidRDefault="005A1B8C" w:rsidP="002B53DE">
                  <w:pPr>
                    <w:rPr>
                      <w:rFonts w:ascii="Gill Sans MT" w:hAnsi="Gill Sans MT" w:cs="Arial"/>
                      <w:sz w:val="18"/>
                      <w:szCs w:val="24"/>
                    </w:rPr>
                  </w:pPr>
                </w:p>
              </w:tc>
              <w:tc>
                <w:tcPr>
                  <w:tcW w:w="5471" w:type="dxa"/>
                  <w:shd w:val="clear" w:color="auto" w:fill="BFBFBF" w:themeFill="background1" w:themeFillShade="BF"/>
                </w:tcPr>
                <w:p w14:paraId="2328134F" w14:textId="48A016BD" w:rsidR="005A1B8C" w:rsidRPr="00696E2E" w:rsidRDefault="00F44BB4" w:rsidP="002B53DE">
                  <w:pPr>
                    <w:rPr>
                      <w:rFonts w:ascii="Gill Sans MT" w:hAnsi="Gill Sans MT" w:cs="Arial"/>
                      <w:sz w:val="18"/>
                      <w:szCs w:val="24"/>
                    </w:rPr>
                  </w:pPr>
                  <w:r w:rsidRPr="00696E2E">
                    <w:rPr>
                      <w:rFonts w:ascii="Gill Sans MT" w:hAnsi="Gill Sans MT" w:cs="Arial"/>
                      <w:b/>
                      <w:sz w:val="18"/>
                      <w:szCs w:val="24"/>
                    </w:rPr>
                    <w:t>Parents</w:t>
                  </w:r>
                  <w:r w:rsidR="005A1B8C" w:rsidRPr="00696E2E">
                    <w:rPr>
                      <w:rFonts w:ascii="Gill Sans MT" w:hAnsi="Gill Sans MT" w:cs="Arial"/>
                      <w:b/>
                      <w:sz w:val="18"/>
                      <w:szCs w:val="24"/>
                    </w:rPr>
                    <w:t xml:space="preserve"> can defer </w:t>
                  </w:r>
                  <w:r w:rsidR="009C6F6F" w:rsidRPr="00696E2E">
                    <w:rPr>
                      <w:rFonts w:ascii="Gill Sans MT" w:hAnsi="Gill Sans MT" w:cs="Arial"/>
                      <w:b/>
                      <w:sz w:val="18"/>
                      <w:szCs w:val="24"/>
                    </w:rPr>
                    <w:t>admission,</w:t>
                  </w:r>
                  <w:r w:rsidR="005A1B8C" w:rsidRPr="00696E2E">
                    <w:rPr>
                      <w:rFonts w:ascii="Gill Sans MT" w:hAnsi="Gill Sans MT" w:cs="Arial"/>
                      <w:b/>
                      <w:sz w:val="18"/>
                      <w:szCs w:val="24"/>
                    </w:rPr>
                    <w:t xml:space="preserve"> or child can attend part-time until the start of term in</w:t>
                  </w:r>
                </w:p>
              </w:tc>
            </w:tr>
            <w:tr w:rsidR="005A1B8C" w:rsidRPr="00696E2E" w14:paraId="27EDB943" w14:textId="77777777" w:rsidTr="002B53DE">
              <w:trPr>
                <w:trHeight w:val="591"/>
              </w:trPr>
              <w:tc>
                <w:tcPr>
                  <w:tcW w:w="2471" w:type="dxa"/>
                </w:tcPr>
                <w:p w14:paraId="7A3320C0" w14:textId="4682645E" w:rsidR="005A1B8C" w:rsidRPr="00696E2E" w:rsidRDefault="005A1B8C" w:rsidP="002B53DE">
                  <w:pPr>
                    <w:rPr>
                      <w:rFonts w:ascii="Gill Sans MT" w:hAnsi="Gill Sans MT" w:cs="Arial"/>
                      <w:sz w:val="18"/>
                      <w:szCs w:val="24"/>
                    </w:rPr>
                  </w:pPr>
                  <w:r w:rsidRPr="00696E2E">
                    <w:rPr>
                      <w:rFonts w:ascii="Gill Sans MT" w:hAnsi="Gill Sans MT" w:cs="Arial"/>
                      <w:sz w:val="18"/>
                      <w:szCs w:val="24"/>
                    </w:rPr>
                    <w:t xml:space="preserve">1 September – 31 December </w:t>
                  </w:r>
                </w:p>
                <w:p w14:paraId="167C6342" w14:textId="77777777" w:rsidR="005A1B8C" w:rsidRPr="00696E2E" w:rsidRDefault="005A1B8C" w:rsidP="002B53DE">
                  <w:pPr>
                    <w:rPr>
                      <w:rFonts w:ascii="Gill Sans MT" w:hAnsi="Gill Sans MT" w:cs="Arial"/>
                      <w:sz w:val="18"/>
                      <w:szCs w:val="24"/>
                    </w:rPr>
                  </w:pPr>
                </w:p>
              </w:tc>
              <w:tc>
                <w:tcPr>
                  <w:tcW w:w="5471" w:type="dxa"/>
                </w:tcPr>
                <w:p w14:paraId="3CF8980B" w14:textId="77777777" w:rsidR="005A1B8C" w:rsidRPr="00696E2E" w:rsidRDefault="005A1B8C" w:rsidP="002B53DE">
                  <w:pPr>
                    <w:rPr>
                      <w:rFonts w:ascii="Gill Sans MT" w:hAnsi="Gill Sans MT" w:cs="Arial"/>
                      <w:sz w:val="18"/>
                      <w:szCs w:val="24"/>
                    </w:rPr>
                  </w:pPr>
                  <w:r w:rsidRPr="00696E2E">
                    <w:rPr>
                      <w:rFonts w:ascii="Gill Sans MT" w:hAnsi="Gill Sans MT" w:cs="Arial"/>
                      <w:sz w:val="18"/>
                      <w:szCs w:val="24"/>
                    </w:rPr>
                    <w:t xml:space="preserve">January </w:t>
                  </w:r>
                </w:p>
              </w:tc>
            </w:tr>
            <w:tr w:rsidR="005A1B8C" w:rsidRPr="00696E2E" w14:paraId="520E7A6B" w14:textId="77777777" w:rsidTr="002B53DE">
              <w:trPr>
                <w:trHeight w:val="487"/>
              </w:trPr>
              <w:tc>
                <w:tcPr>
                  <w:tcW w:w="2471" w:type="dxa"/>
                </w:tcPr>
                <w:p w14:paraId="65E8FBF4" w14:textId="77777777" w:rsidR="005A1B8C" w:rsidRPr="00696E2E" w:rsidRDefault="005A1B8C" w:rsidP="002B53DE">
                  <w:pPr>
                    <w:rPr>
                      <w:rFonts w:ascii="Gill Sans MT" w:hAnsi="Gill Sans MT" w:cs="Arial"/>
                      <w:sz w:val="18"/>
                      <w:szCs w:val="24"/>
                    </w:rPr>
                  </w:pPr>
                  <w:r w:rsidRPr="00696E2E">
                    <w:rPr>
                      <w:rFonts w:ascii="Gill Sans MT" w:hAnsi="Gill Sans MT" w:cs="Arial"/>
                      <w:sz w:val="18"/>
                      <w:szCs w:val="24"/>
                    </w:rPr>
                    <w:t xml:space="preserve">1 January – 31 March </w:t>
                  </w:r>
                </w:p>
                <w:p w14:paraId="3616BDD2" w14:textId="77777777" w:rsidR="005A1B8C" w:rsidRPr="00696E2E" w:rsidRDefault="005A1B8C" w:rsidP="002B53DE">
                  <w:pPr>
                    <w:rPr>
                      <w:rFonts w:ascii="Gill Sans MT" w:hAnsi="Gill Sans MT" w:cs="Arial"/>
                      <w:sz w:val="18"/>
                      <w:szCs w:val="24"/>
                    </w:rPr>
                  </w:pPr>
                </w:p>
              </w:tc>
              <w:tc>
                <w:tcPr>
                  <w:tcW w:w="5471" w:type="dxa"/>
                </w:tcPr>
                <w:p w14:paraId="217CF6A2" w14:textId="77777777" w:rsidR="005A1B8C" w:rsidRPr="00696E2E" w:rsidRDefault="005A1B8C" w:rsidP="002B53DE">
                  <w:pPr>
                    <w:rPr>
                      <w:rFonts w:ascii="Gill Sans MT" w:hAnsi="Gill Sans MT" w:cs="Arial"/>
                      <w:sz w:val="18"/>
                      <w:szCs w:val="24"/>
                    </w:rPr>
                  </w:pPr>
                  <w:r w:rsidRPr="00696E2E">
                    <w:rPr>
                      <w:rFonts w:ascii="Gill Sans MT" w:hAnsi="Gill Sans MT" w:cs="Arial"/>
                      <w:sz w:val="18"/>
                      <w:szCs w:val="24"/>
                    </w:rPr>
                    <w:t xml:space="preserve">January OR April </w:t>
                  </w:r>
                </w:p>
              </w:tc>
            </w:tr>
            <w:tr w:rsidR="005A1B8C" w:rsidRPr="00696E2E" w14:paraId="3FF3002B" w14:textId="77777777" w:rsidTr="002B53DE">
              <w:trPr>
                <w:trHeight w:val="894"/>
              </w:trPr>
              <w:tc>
                <w:tcPr>
                  <w:tcW w:w="2471" w:type="dxa"/>
                </w:tcPr>
                <w:p w14:paraId="107B4559" w14:textId="77777777" w:rsidR="005A1B8C" w:rsidRPr="00696E2E" w:rsidRDefault="005A1B8C" w:rsidP="002B53DE">
                  <w:pPr>
                    <w:rPr>
                      <w:rFonts w:ascii="Gill Sans MT" w:hAnsi="Gill Sans MT" w:cs="Arial"/>
                      <w:sz w:val="18"/>
                      <w:szCs w:val="24"/>
                    </w:rPr>
                  </w:pPr>
                  <w:r w:rsidRPr="00696E2E">
                    <w:rPr>
                      <w:rFonts w:ascii="Gill Sans MT" w:hAnsi="Gill Sans MT" w:cs="Arial"/>
                      <w:sz w:val="18"/>
                      <w:szCs w:val="24"/>
                    </w:rPr>
                    <w:t xml:space="preserve">1 April – 31 August </w:t>
                  </w:r>
                </w:p>
                <w:p w14:paraId="64201F14" w14:textId="77777777" w:rsidR="005A1B8C" w:rsidRPr="00696E2E" w:rsidRDefault="005A1B8C" w:rsidP="002B53DE">
                  <w:pPr>
                    <w:rPr>
                      <w:rFonts w:ascii="Gill Sans MT" w:hAnsi="Gill Sans MT" w:cs="Arial"/>
                      <w:sz w:val="18"/>
                      <w:szCs w:val="24"/>
                    </w:rPr>
                  </w:pPr>
                </w:p>
              </w:tc>
              <w:tc>
                <w:tcPr>
                  <w:tcW w:w="5471" w:type="dxa"/>
                </w:tcPr>
                <w:p w14:paraId="3F552180" w14:textId="536411D2" w:rsidR="005A1B8C" w:rsidRPr="00696E2E" w:rsidRDefault="005A1B8C" w:rsidP="002B53DE">
                  <w:pPr>
                    <w:rPr>
                      <w:rFonts w:ascii="Gill Sans MT" w:hAnsi="Gill Sans MT" w:cs="Arial"/>
                      <w:sz w:val="18"/>
                      <w:szCs w:val="24"/>
                    </w:rPr>
                  </w:pPr>
                  <w:r w:rsidRPr="00696E2E">
                    <w:rPr>
                      <w:rFonts w:ascii="Gill Sans MT" w:hAnsi="Gill Sans MT" w:cs="Arial"/>
                      <w:sz w:val="18"/>
                      <w:szCs w:val="24"/>
                    </w:rPr>
                    <w:t>January OR April OR September by making a fresh application for a Year 1 place (June 202</w:t>
                  </w:r>
                  <w:r w:rsidR="00F44BB4">
                    <w:rPr>
                      <w:rFonts w:ascii="Gill Sans MT" w:hAnsi="Gill Sans MT" w:cs="Arial"/>
                      <w:sz w:val="18"/>
                      <w:szCs w:val="24"/>
                    </w:rPr>
                    <w:t>6</w:t>
                  </w:r>
                  <w:r w:rsidRPr="00696E2E">
                    <w:rPr>
                      <w:rFonts w:ascii="Gill Sans MT" w:hAnsi="Gill Sans MT" w:cs="Arial"/>
                      <w:sz w:val="18"/>
                      <w:szCs w:val="24"/>
                    </w:rPr>
                    <w:t>) or making a fresh normal round application for Reception in 202</w:t>
                  </w:r>
                  <w:r w:rsidR="00F44BB4">
                    <w:rPr>
                      <w:rFonts w:ascii="Gill Sans MT" w:hAnsi="Gill Sans MT" w:cs="Arial"/>
                      <w:sz w:val="18"/>
                      <w:szCs w:val="24"/>
                    </w:rPr>
                    <w:t>6</w:t>
                  </w:r>
                  <w:r w:rsidRPr="00696E2E">
                    <w:rPr>
                      <w:rFonts w:ascii="Gill Sans MT" w:hAnsi="Gill Sans MT" w:cs="Arial"/>
                      <w:sz w:val="18"/>
                      <w:szCs w:val="24"/>
                    </w:rPr>
                    <w:t>/202</w:t>
                  </w:r>
                  <w:r w:rsidR="00F44BB4">
                    <w:rPr>
                      <w:rFonts w:ascii="Gill Sans MT" w:hAnsi="Gill Sans MT" w:cs="Arial"/>
                      <w:sz w:val="18"/>
                      <w:szCs w:val="24"/>
                    </w:rPr>
                    <w:t>7</w:t>
                  </w:r>
                </w:p>
              </w:tc>
            </w:tr>
          </w:tbl>
          <w:p w14:paraId="685A5533" w14:textId="77777777" w:rsidR="005A1B8C" w:rsidRPr="00696E2E" w:rsidRDefault="005A1B8C" w:rsidP="002B53DE">
            <w:pPr>
              <w:rPr>
                <w:rFonts w:ascii="Gill Sans MT" w:hAnsi="Gill Sans MT" w:cs="Arial"/>
                <w:szCs w:val="24"/>
              </w:rPr>
            </w:pPr>
          </w:p>
        </w:tc>
      </w:tr>
      <w:tr w:rsidR="005A1B8C" w:rsidRPr="007E403D" w14:paraId="3DD8A1E0" w14:textId="77777777" w:rsidTr="1B7E1716">
        <w:trPr>
          <w:tblCellSpacing w:w="15" w:type="dxa"/>
        </w:trPr>
        <w:tc>
          <w:tcPr>
            <w:tcW w:w="916" w:type="pct"/>
            <w:tcBorders>
              <w:top w:val="single" w:sz="4" w:space="0" w:color="auto"/>
              <w:left w:val="single" w:sz="4" w:space="0" w:color="auto"/>
              <w:bottom w:val="single" w:sz="4" w:space="0" w:color="auto"/>
              <w:right w:val="single" w:sz="4" w:space="0" w:color="auto"/>
            </w:tcBorders>
          </w:tcPr>
          <w:p w14:paraId="093BB050" w14:textId="77777777" w:rsidR="005A1B8C" w:rsidRPr="00436679" w:rsidRDefault="005A1B8C" w:rsidP="002B53DE">
            <w:pPr>
              <w:rPr>
                <w:rFonts w:ascii="Gill Sans MT" w:hAnsi="Gill Sans MT" w:cs="Arial"/>
                <w:bCs/>
                <w:szCs w:val="24"/>
              </w:rPr>
            </w:pPr>
            <w:r>
              <w:rPr>
                <w:rFonts w:ascii="Gill Sans MT" w:hAnsi="Gill Sans MT" w:cs="Arial"/>
                <w:bCs/>
                <w:szCs w:val="24"/>
              </w:rPr>
              <w:t>Multiple births</w:t>
            </w:r>
          </w:p>
        </w:tc>
        <w:tc>
          <w:tcPr>
            <w:tcW w:w="4034" w:type="pct"/>
            <w:tcBorders>
              <w:top w:val="single" w:sz="4" w:space="0" w:color="auto"/>
              <w:left w:val="single" w:sz="4" w:space="0" w:color="auto"/>
              <w:bottom w:val="single" w:sz="4" w:space="0" w:color="auto"/>
              <w:right w:val="single" w:sz="4" w:space="0" w:color="auto"/>
            </w:tcBorders>
          </w:tcPr>
          <w:p w14:paraId="51E79F57" w14:textId="77777777" w:rsidR="005A1B8C" w:rsidRPr="007E403D" w:rsidRDefault="005A1B8C" w:rsidP="002B53DE">
            <w:pPr>
              <w:spacing w:after="0"/>
              <w:rPr>
                <w:rFonts w:ascii="Gill Sans MT" w:hAnsi="Gill Sans MT" w:cs="Arial"/>
                <w:szCs w:val="24"/>
              </w:rPr>
            </w:pPr>
            <w:r w:rsidRPr="007E403D">
              <w:rPr>
                <w:rFonts w:ascii="Gill Sans MT" w:hAnsi="Gill Sans MT"/>
              </w:rPr>
              <w:t xml:space="preserve">Defined as the birth of more than one baby from a single pregnancy. We understand that parents/carers would like to keep twins, triplets and other children of multiple birth together. </w:t>
            </w:r>
            <w:r w:rsidRPr="007E403D">
              <w:rPr>
                <w:rFonts w:ascii="Gill Sans MT" w:hAnsi="Gill Sans MT" w:cs="Arial"/>
              </w:rPr>
              <w:t>Where one can be admitted within the PAN or Admission Number (AN), schools may admit them all and exceed the PAN or Admission Number (AN), if necessary</w:t>
            </w:r>
            <w:r w:rsidRPr="007E403D">
              <w:rPr>
                <w:rFonts w:ascii="Gill Sans MT" w:hAnsi="Gill Sans MT"/>
              </w:rPr>
              <w:t>. In Year’s R, 1 and 2, these additional children will be ‘excepted pupils’ as set out in the School Admissions Code.</w:t>
            </w:r>
          </w:p>
        </w:tc>
      </w:tr>
      <w:tr w:rsidR="005A1B8C" w:rsidRPr="00436679" w14:paraId="0C386F76" w14:textId="77777777" w:rsidTr="1B7E1716">
        <w:trPr>
          <w:tblCellSpacing w:w="15" w:type="dxa"/>
        </w:trPr>
        <w:tc>
          <w:tcPr>
            <w:tcW w:w="916" w:type="pct"/>
            <w:tcBorders>
              <w:top w:val="single" w:sz="4" w:space="0" w:color="auto"/>
              <w:left w:val="single" w:sz="4" w:space="0" w:color="auto"/>
              <w:bottom w:val="single" w:sz="4" w:space="0" w:color="auto"/>
              <w:right w:val="single" w:sz="4" w:space="0" w:color="auto"/>
            </w:tcBorders>
          </w:tcPr>
          <w:p w14:paraId="3AC6DCFA" w14:textId="77777777" w:rsidR="005A1B8C" w:rsidRPr="00436679" w:rsidRDefault="005A1B8C" w:rsidP="002B53DE">
            <w:pPr>
              <w:rPr>
                <w:rFonts w:ascii="Gill Sans MT" w:hAnsi="Gill Sans MT" w:cs="Arial"/>
                <w:bCs/>
                <w:szCs w:val="24"/>
              </w:rPr>
            </w:pPr>
            <w:r w:rsidRPr="00436679">
              <w:rPr>
                <w:rFonts w:ascii="Gill Sans MT" w:hAnsi="Gill Sans MT" w:cs="Arial"/>
                <w:bCs/>
                <w:szCs w:val="24"/>
              </w:rPr>
              <w:t xml:space="preserve">Normal </w:t>
            </w:r>
            <w:r>
              <w:rPr>
                <w:rFonts w:ascii="Gill Sans MT" w:hAnsi="Gill Sans MT" w:cs="Arial"/>
                <w:bCs/>
                <w:szCs w:val="24"/>
              </w:rPr>
              <w:t>Point of Entry</w:t>
            </w:r>
            <w:r w:rsidRPr="00436679">
              <w:rPr>
                <w:rFonts w:ascii="Gill Sans MT" w:hAnsi="Gill Sans MT" w:cs="Arial"/>
                <w:bCs/>
                <w:szCs w:val="24"/>
              </w:rPr>
              <w:t xml:space="preserve"> Admissions</w:t>
            </w:r>
            <w:r w:rsidRPr="00436679">
              <w:rPr>
                <w:rFonts w:ascii="Gill Sans MT" w:hAnsi="Gill Sans MT" w:cs="Arial"/>
                <w:bCs/>
                <w:szCs w:val="24"/>
              </w:rPr>
              <w:fldChar w:fldCharType="begin"/>
            </w:r>
            <w:r w:rsidRPr="00436679">
              <w:rPr>
                <w:rFonts w:ascii="Gill Sans MT" w:hAnsi="Gill Sans MT" w:cs="Arial"/>
                <w:bCs/>
                <w:szCs w:val="24"/>
              </w:rPr>
              <w:instrText xml:space="preserve"> XE "Normal Round admissions" </w:instrText>
            </w:r>
            <w:r w:rsidRPr="00436679">
              <w:rPr>
                <w:rFonts w:ascii="Gill Sans MT" w:hAnsi="Gill Sans MT" w:cs="Arial"/>
                <w:bCs/>
                <w:szCs w:val="24"/>
              </w:rPr>
              <w:fldChar w:fldCharType="end"/>
            </w:r>
          </w:p>
        </w:tc>
        <w:tc>
          <w:tcPr>
            <w:tcW w:w="4034" w:type="pct"/>
            <w:tcBorders>
              <w:top w:val="single" w:sz="4" w:space="0" w:color="auto"/>
              <w:left w:val="single" w:sz="4" w:space="0" w:color="auto"/>
              <w:bottom w:val="single" w:sz="4" w:space="0" w:color="auto"/>
              <w:right w:val="single" w:sz="4" w:space="0" w:color="auto"/>
            </w:tcBorders>
          </w:tcPr>
          <w:p w14:paraId="7A182B0C" w14:textId="77777777" w:rsidR="005A1B8C" w:rsidRPr="00436679" w:rsidRDefault="005A1B8C" w:rsidP="002B53DE">
            <w:pPr>
              <w:spacing w:after="0"/>
              <w:rPr>
                <w:rFonts w:ascii="Gill Sans MT" w:hAnsi="Gill Sans MT" w:cs="Arial"/>
                <w:szCs w:val="24"/>
              </w:rPr>
            </w:pPr>
            <w:r w:rsidRPr="00436679">
              <w:rPr>
                <w:rFonts w:ascii="Gill Sans MT" w:hAnsi="Gill Sans MT" w:cs="Arial"/>
                <w:szCs w:val="24"/>
              </w:rPr>
              <w:t xml:space="preserve">This is where a child joins the school at the first opportunity for admission to the Year Group, for example, at the beginning of September in </w:t>
            </w:r>
            <w:r>
              <w:rPr>
                <w:rFonts w:ascii="Gill Sans MT" w:hAnsi="Gill Sans MT" w:cs="Arial"/>
                <w:szCs w:val="24"/>
              </w:rPr>
              <w:t>Reception/Foundation or Year 3</w:t>
            </w:r>
            <w:r w:rsidRPr="00436679">
              <w:rPr>
                <w:rFonts w:ascii="Gill Sans MT" w:hAnsi="Gill Sans MT" w:cs="Arial"/>
                <w:szCs w:val="24"/>
              </w:rPr>
              <w:t xml:space="preserve"> (even if the start is deferred until later in the school year).</w:t>
            </w:r>
          </w:p>
        </w:tc>
      </w:tr>
      <w:tr w:rsidR="005A1B8C" w:rsidRPr="00436679" w14:paraId="28C68A00" w14:textId="77777777" w:rsidTr="1B7E1716">
        <w:trPr>
          <w:trHeight w:val="696"/>
          <w:tblCellSpacing w:w="15" w:type="dxa"/>
        </w:trPr>
        <w:tc>
          <w:tcPr>
            <w:tcW w:w="916" w:type="pct"/>
            <w:tcBorders>
              <w:top w:val="single" w:sz="4" w:space="0" w:color="auto"/>
              <w:left w:val="single" w:sz="4" w:space="0" w:color="auto"/>
              <w:bottom w:val="single" w:sz="4" w:space="0" w:color="auto"/>
              <w:right w:val="single" w:sz="4" w:space="0" w:color="auto"/>
            </w:tcBorders>
          </w:tcPr>
          <w:p w14:paraId="6C18BE55" w14:textId="77777777" w:rsidR="005A1B8C" w:rsidRPr="00436679" w:rsidRDefault="005A1B8C" w:rsidP="002B53DE">
            <w:pPr>
              <w:rPr>
                <w:rFonts w:ascii="Gill Sans MT" w:hAnsi="Gill Sans MT" w:cs="Arial"/>
                <w:bCs/>
                <w:szCs w:val="24"/>
              </w:rPr>
            </w:pPr>
            <w:r w:rsidRPr="00436679">
              <w:rPr>
                <w:rFonts w:ascii="Gill Sans MT" w:hAnsi="Gill Sans MT" w:cs="Arial"/>
                <w:bCs/>
                <w:szCs w:val="24"/>
              </w:rPr>
              <w:t>Objections to admissions policy</w:t>
            </w:r>
            <w:r w:rsidRPr="00436679">
              <w:rPr>
                <w:rFonts w:ascii="Gill Sans MT" w:hAnsi="Gill Sans MT" w:cs="Arial"/>
                <w:bCs/>
                <w:szCs w:val="24"/>
              </w:rPr>
              <w:fldChar w:fldCharType="begin"/>
            </w:r>
            <w:r w:rsidRPr="00436679">
              <w:rPr>
                <w:rFonts w:ascii="Gill Sans MT" w:hAnsi="Gill Sans MT" w:cs="Arial"/>
                <w:bCs/>
                <w:szCs w:val="24"/>
              </w:rPr>
              <w:instrText xml:space="preserve"> XE "Objections to policy" </w:instrText>
            </w:r>
            <w:r w:rsidRPr="00436679">
              <w:rPr>
                <w:rFonts w:ascii="Gill Sans MT" w:hAnsi="Gill Sans MT" w:cs="Arial"/>
                <w:bCs/>
                <w:szCs w:val="24"/>
              </w:rPr>
              <w:fldChar w:fldCharType="end"/>
            </w:r>
          </w:p>
        </w:tc>
        <w:tc>
          <w:tcPr>
            <w:tcW w:w="4034" w:type="pct"/>
            <w:tcBorders>
              <w:top w:val="single" w:sz="4" w:space="0" w:color="auto"/>
              <w:left w:val="single" w:sz="4" w:space="0" w:color="auto"/>
              <w:bottom w:val="single" w:sz="4" w:space="0" w:color="auto"/>
              <w:right w:val="single" w:sz="4" w:space="0" w:color="auto"/>
            </w:tcBorders>
          </w:tcPr>
          <w:p w14:paraId="0C4AB320" w14:textId="16B82F33" w:rsidR="005A1B8C" w:rsidRPr="00436679" w:rsidRDefault="005A1B8C" w:rsidP="002B53DE">
            <w:pPr>
              <w:spacing w:after="0"/>
              <w:rPr>
                <w:rFonts w:ascii="Gill Sans MT" w:hAnsi="Gill Sans MT" w:cs="Arial"/>
                <w:szCs w:val="24"/>
              </w:rPr>
            </w:pPr>
            <w:r w:rsidRPr="00436679">
              <w:rPr>
                <w:rFonts w:ascii="Gill Sans MT" w:hAnsi="Gill Sans MT" w:cs="Arial"/>
                <w:szCs w:val="24"/>
              </w:rPr>
              <w:t xml:space="preserve">Advice is available from the Office of the Schools Adjudicator on how to object to the terms of this policy. Objections must be made by 15 May </w:t>
            </w:r>
            <w:r>
              <w:rPr>
                <w:rFonts w:ascii="Gill Sans MT" w:hAnsi="Gill Sans MT" w:cs="Arial"/>
                <w:szCs w:val="24"/>
              </w:rPr>
              <w:t>202</w:t>
            </w:r>
            <w:r w:rsidR="009C6F6F">
              <w:rPr>
                <w:rFonts w:ascii="Gill Sans MT" w:hAnsi="Gill Sans MT" w:cs="Arial"/>
                <w:szCs w:val="24"/>
              </w:rPr>
              <w:t>5</w:t>
            </w:r>
          </w:p>
        </w:tc>
      </w:tr>
      <w:tr w:rsidR="005A1B8C" w:rsidRPr="00436679" w14:paraId="25C074A7" w14:textId="77777777" w:rsidTr="1B7E1716">
        <w:trPr>
          <w:tblCellSpacing w:w="15" w:type="dxa"/>
        </w:trPr>
        <w:tc>
          <w:tcPr>
            <w:tcW w:w="916" w:type="pct"/>
            <w:tcBorders>
              <w:top w:val="single" w:sz="4" w:space="0" w:color="auto"/>
              <w:left w:val="single" w:sz="4" w:space="0" w:color="auto"/>
              <w:bottom w:val="single" w:sz="4" w:space="0" w:color="auto"/>
              <w:right w:val="single" w:sz="4" w:space="0" w:color="auto"/>
            </w:tcBorders>
          </w:tcPr>
          <w:p w14:paraId="63A8DE64" w14:textId="77777777" w:rsidR="005A1B8C" w:rsidRPr="00436679" w:rsidRDefault="005A1B8C" w:rsidP="002B53DE">
            <w:pPr>
              <w:rPr>
                <w:rFonts w:ascii="Gill Sans MT" w:hAnsi="Gill Sans MT" w:cs="Arial"/>
                <w:bCs/>
                <w:szCs w:val="24"/>
              </w:rPr>
            </w:pPr>
            <w:r w:rsidRPr="00436679">
              <w:rPr>
                <w:rFonts w:ascii="Gill Sans MT" w:hAnsi="Gill Sans MT" w:cs="Arial"/>
                <w:bCs/>
                <w:szCs w:val="24"/>
              </w:rPr>
              <w:lastRenderedPageBreak/>
              <w:t>Parent</w:t>
            </w:r>
            <w:r w:rsidRPr="00436679">
              <w:rPr>
                <w:rFonts w:ascii="Gill Sans MT" w:hAnsi="Gill Sans MT" w:cs="Arial"/>
                <w:bCs/>
                <w:szCs w:val="24"/>
              </w:rPr>
              <w:fldChar w:fldCharType="begin"/>
            </w:r>
            <w:r w:rsidRPr="00436679">
              <w:rPr>
                <w:rFonts w:ascii="Gill Sans MT" w:hAnsi="Gill Sans MT" w:cs="Arial"/>
                <w:bCs/>
                <w:szCs w:val="24"/>
              </w:rPr>
              <w:instrText xml:space="preserve"> XE "Parent" </w:instrText>
            </w:r>
            <w:r w:rsidRPr="00436679">
              <w:rPr>
                <w:rFonts w:ascii="Gill Sans MT" w:hAnsi="Gill Sans MT" w:cs="Arial"/>
                <w:bCs/>
                <w:szCs w:val="24"/>
              </w:rPr>
              <w:fldChar w:fldCharType="end"/>
            </w:r>
            <w:r w:rsidRPr="00436679">
              <w:rPr>
                <w:rFonts w:ascii="Gill Sans MT" w:hAnsi="Gill Sans MT" w:cs="Arial"/>
                <w:bCs/>
                <w:szCs w:val="24"/>
              </w:rPr>
              <w:t xml:space="preserve"> </w:t>
            </w:r>
          </w:p>
        </w:tc>
        <w:tc>
          <w:tcPr>
            <w:tcW w:w="4034" w:type="pct"/>
            <w:tcBorders>
              <w:top w:val="single" w:sz="4" w:space="0" w:color="auto"/>
              <w:left w:val="single" w:sz="4" w:space="0" w:color="auto"/>
              <w:bottom w:val="single" w:sz="4" w:space="0" w:color="auto"/>
              <w:right w:val="single" w:sz="4" w:space="0" w:color="auto"/>
            </w:tcBorders>
          </w:tcPr>
          <w:p w14:paraId="60688B9A" w14:textId="77777777" w:rsidR="005A1B8C" w:rsidRPr="00436679" w:rsidRDefault="005A1B8C" w:rsidP="002B53DE">
            <w:pPr>
              <w:spacing w:after="0"/>
              <w:rPr>
                <w:rFonts w:ascii="Gill Sans MT" w:hAnsi="Gill Sans MT" w:cs="Arial"/>
                <w:szCs w:val="24"/>
              </w:rPr>
            </w:pPr>
            <w:r w:rsidRPr="00436679">
              <w:rPr>
                <w:rFonts w:ascii="Gill Sans MT" w:hAnsi="Gill Sans MT" w:cs="Arial"/>
                <w:szCs w:val="24"/>
              </w:rPr>
              <w:t>A parent is any person who has parental responsibility or care of the child. When we say parent, we also mean carer or guardian. Where admission arrangements refer to parents this can mean one parent or both. We may ask for evidence of parental responsibility where a person is acting as a parent but does not hold formal parental responsibility.</w:t>
            </w:r>
          </w:p>
        </w:tc>
      </w:tr>
      <w:tr w:rsidR="005A1B8C" w:rsidRPr="00436679" w14:paraId="4BF3B843" w14:textId="77777777" w:rsidTr="1B7E1716">
        <w:trPr>
          <w:tblCellSpacing w:w="15" w:type="dxa"/>
        </w:trPr>
        <w:tc>
          <w:tcPr>
            <w:tcW w:w="916" w:type="pct"/>
          </w:tcPr>
          <w:p w14:paraId="6347FF1C" w14:textId="77777777" w:rsidR="005A1B8C" w:rsidRPr="00436679" w:rsidRDefault="005A1B8C" w:rsidP="002B53DE">
            <w:pPr>
              <w:rPr>
                <w:rFonts w:ascii="Gill Sans MT" w:hAnsi="Gill Sans MT" w:cs="Arial"/>
                <w:szCs w:val="24"/>
              </w:rPr>
            </w:pPr>
            <w:r w:rsidRPr="00436679">
              <w:rPr>
                <w:rFonts w:ascii="Gill Sans MT" w:hAnsi="Gill Sans MT" w:cs="Arial"/>
                <w:szCs w:val="24"/>
              </w:rPr>
              <w:t>Published Admission Number</w:t>
            </w:r>
            <w:r w:rsidRPr="00436679">
              <w:rPr>
                <w:rFonts w:ascii="Gill Sans MT" w:hAnsi="Gill Sans MT" w:cs="Arial"/>
                <w:szCs w:val="24"/>
              </w:rPr>
              <w:fldChar w:fldCharType="begin"/>
            </w:r>
            <w:r w:rsidRPr="00436679">
              <w:rPr>
                <w:rFonts w:ascii="Gill Sans MT" w:hAnsi="Gill Sans MT" w:cs="Arial"/>
                <w:szCs w:val="24"/>
              </w:rPr>
              <w:instrText xml:space="preserve"> XE "Published Admission Number (PAN)" </w:instrText>
            </w:r>
            <w:r w:rsidRPr="00436679">
              <w:rPr>
                <w:rFonts w:ascii="Gill Sans MT" w:hAnsi="Gill Sans MT" w:cs="Arial"/>
                <w:szCs w:val="24"/>
              </w:rPr>
              <w:fldChar w:fldCharType="end"/>
            </w:r>
            <w:r w:rsidRPr="00436679">
              <w:rPr>
                <w:rFonts w:ascii="Gill Sans MT" w:hAnsi="Gill Sans MT" w:cs="Arial"/>
                <w:szCs w:val="24"/>
              </w:rPr>
              <w:t xml:space="preserve"> or PAN </w:t>
            </w:r>
          </w:p>
          <w:p w14:paraId="5C12CA35" w14:textId="77777777" w:rsidR="005A1B8C" w:rsidRPr="00436679" w:rsidRDefault="005A1B8C" w:rsidP="002B53DE">
            <w:pPr>
              <w:rPr>
                <w:rFonts w:ascii="Gill Sans MT" w:hAnsi="Gill Sans MT" w:cs="Arial"/>
                <w:szCs w:val="24"/>
              </w:rPr>
            </w:pPr>
          </w:p>
        </w:tc>
        <w:tc>
          <w:tcPr>
            <w:tcW w:w="4034" w:type="pct"/>
          </w:tcPr>
          <w:p w14:paraId="57E448D1" w14:textId="77777777" w:rsidR="005A1B8C" w:rsidRPr="00436679" w:rsidRDefault="005A1B8C" w:rsidP="002B53DE">
            <w:pPr>
              <w:spacing w:after="0"/>
              <w:rPr>
                <w:rFonts w:ascii="Gill Sans MT" w:hAnsi="Gill Sans MT" w:cs="Arial"/>
                <w:szCs w:val="24"/>
              </w:rPr>
            </w:pPr>
            <w:r w:rsidRPr="00436679">
              <w:rPr>
                <w:rFonts w:ascii="Gill Sans MT" w:hAnsi="Gill Sans MT" w:cs="Arial"/>
                <w:szCs w:val="24"/>
              </w:rPr>
              <w:t>This is the minimum number of places available at the school in</w:t>
            </w:r>
            <w:r>
              <w:rPr>
                <w:rFonts w:ascii="Gill Sans MT" w:hAnsi="Gill Sans MT" w:cs="Arial"/>
                <w:szCs w:val="24"/>
              </w:rPr>
              <w:t xml:space="preserve"> Reception/Foundation and Year 3</w:t>
            </w:r>
            <w:r w:rsidRPr="00436679">
              <w:rPr>
                <w:rFonts w:ascii="Gill Sans MT" w:hAnsi="Gill Sans MT" w:cs="Arial"/>
                <w:szCs w:val="24"/>
              </w:rPr>
              <w:t xml:space="preserve">. In limited circumstances, more will be admitted. It is calculated taking into account the physical capacity of the school, the level of demand expected from local, in-area children and sensible school </w:t>
            </w:r>
            <w:proofErr w:type="spellStart"/>
            <w:r w:rsidRPr="00436679">
              <w:rPr>
                <w:rFonts w:ascii="Gill Sans MT" w:hAnsi="Gill Sans MT" w:cs="Arial"/>
                <w:szCs w:val="24"/>
              </w:rPr>
              <w:t>organisation</w:t>
            </w:r>
            <w:proofErr w:type="spellEnd"/>
            <w:r w:rsidRPr="00436679">
              <w:rPr>
                <w:rFonts w:ascii="Gill Sans MT" w:hAnsi="Gill Sans MT" w:cs="Arial"/>
                <w:szCs w:val="24"/>
              </w:rPr>
              <w:t xml:space="preserve">. </w:t>
            </w:r>
          </w:p>
          <w:p w14:paraId="6BCA538A" w14:textId="77777777" w:rsidR="005A1B8C" w:rsidRPr="00436679" w:rsidRDefault="005A1B8C" w:rsidP="002B53DE">
            <w:pPr>
              <w:spacing w:after="0"/>
              <w:rPr>
                <w:rFonts w:ascii="Gill Sans MT" w:hAnsi="Gill Sans MT" w:cs="Arial"/>
                <w:szCs w:val="24"/>
              </w:rPr>
            </w:pPr>
            <w:r w:rsidRPr="00436679">
              <w:rPr>
                <w:rFonts w:ascii="Gill Sans MT" w:hAnsi="Gill Sans MT" w:cs="Arial"/>
                <w:szCs w:val="24"/>
              </w:rPr>
              <w:t>Once we set this number, we won’t refuse admission for applications below the PAN. If there is unexpectedly high demand and we believe we could admit more children, we will inform the LA and either increase the PAN or admit children above-PAN.</w:t>
            </w:r>
          </w:p>
        </w:tc>
      </w:tr>
      <w:tr w:rsidR="005A1B8C" w:rsidRPr="00397F18" w14:paraId="4E99C49F" w14:textId="77777777" w:rsidTr="1B7E1716">
        <w:trPr>
          <w:tblCellSpacing w:w="15" w:type="dxa"/>
        </w:trPr>
        <w:tc>
          <w:tcPr>
            <w:tcW w:w="916" w:type="pct"/>
          </w:tcPr>
          <w:p w14:paraId="5FF0C82A" w14:textId="77777777" w:rsidR="005A1B8C" w:rsidRPr="00397F18" w:rsidRDefault="005A1B8C" w:rsidP="002B53DE">
            <w:pPr>
              <w:rPr>
                <w:rFonts w:ascii="Gill Sans MT" w:hAnsi="Gill Sans MT" w:cs="Arial"/>
                <w:szCs w:val="24"/>
              </w:rPr>
            </w:pPr>
            <w:r>
              <w:rPr>
                <w:rFonts w:ascii="Gill Sans MT" w:hAnsi="Gill Sans MT" w:cs="Arial"/>
                <w:szCs w:val="24"/>
              </w:rPr>
              <w:t>Response</w:t>
            </w:r>
          </w:p>
        </w:tc>
        <w:tc>
          <w:tcPr>
            <w:tcW w:w="4034" w:type="pct"/>
          </w:tcPr>
          <w:p w14:paraId="333BEDB1" w14:textId="77777777" w:rsidR="005A1B8C" w:rsidRPr="00775329" w:rsidRDefault="005A1B8C" w:rsidP="002B53DE">
            <w:pPr>
              <w:tabs>
                <w:tab w:val="num" w:pos="0"/>
              </w:tabs>
              <w:spacing w:after="0"/>
              <w:rPr>
                <w:rFonts w:ascii="Gill Sans MT" w:hAnsi="Gill Sans MT"/>
              </w:rPr>
            </w:pPr>
            <w:r w:rsidRPr="00775329">
              <w:rPr>
                <w:rFonts w:ascii="Gill Sans MT" w:hAnsi="Gill Sans MT"/>
                <w:b/>
              </w:rPr>
              <w:t xml:space="preserve">Response: </w:t>
            </w:r>
            <w:r w:rsidRPr="00775329">
              <w:rPr>
                <w:rFonts w:ascii="Gill Sans MT" w:hAnsi="Gill Sans MT"/>
              </w:rPr>
              <w:t>Parents/carers must respond to an allocation of a school place within:</w:t>
            </w:r>
          </w:p>
          <w:p w14:paraId="1D1A7180" w14:textId="77777777" w:rsidR="005A1B8C" w:rsidRPr="00015388" w:rsidRDefault="005A1B8C" w:rsidP="002B53DE">
            <w:pPr>
              <w:pStyle w:val="ListBullet"/>
              <w:rPr>
                <w:sz w:val="22"/>
              </w:rPr>
            </w:pPr>
            <w:r w:rsidRPr="00015388">
              <w:rPr>
                <w:sz w:val="22"/>
              </w:rPr>
              <w:t xml:space="preserve">two weeks of the date of notification of availability of a school place for In-Year admissions; </w:t>
            </w:r>
          </w:p>
          <w:p w14:paraId="1A80F8F2" w14:textId="77777777" w:rsidR="005A1B8C" w:rsidRPr="00015388" w:rsidRDefault="005A1B8C" w:rsidP="00574693">
            <w:pPr>
              <w:pStyle w:val="ListBullet"/>
              <w:rPr>
                <w:sz w:val="22"/>
              </w:rPr>
            </w:pPr>
            <w:r w:rsidRPr="00015388">
              <w:rPr>
                <w:sz w:val="22"/>
              </w:rPr>
              <w:t xml:space="preserve">one week of the date of notification of a school place for Normal Point of Entry; </w:t>
            </w:r>
          </w:p>
          <w:p w14:paraId="60DB0D4A" w14:textId="099FA55C" w:rsidR="005A1B8C" w:rsidRPr="00397F18" w:rsidRDefault="005A1B8C" w:rsidP="00574693">
            <w:pPr>
              <w:spacing w:before="120" w:after="0"/>
              <w:rPr>
                <w:rFonts w:ascii="Gill Sans MT" w:hAnsi="Gill Sans MT" w:cs="Arial"/>
                <w:szCs w:val="24"/>
              </w:rPr>
            </w:pPr>
            <w:r w:rsidRPr="00775329">
              <w:rPr>
                <w:rFonts w:ascii="Gill Sans MT" w:hAnsi="Gill Sans MT"/>
              </w:rPr>
              <w:t>Responses must be made to Plymouth City Council</w:t>
            </w:r>
            <w:r w:rsidR="00C01351">
              <w:rPr>
                <w:rFonts w:ascii="Gill Sans MT" w:hAnsi="Gill Sans MT"/>
              </w:rPr>
              <w:t xml:space="preserve"> and not the school</w:t>
            </w:r>
            <w:r w:rsidRPr="00775329">
              <w:rPr>
                <w:rFonts w:ascii="Gill Sans MT" w:hAnsi="Gill Sans MT"/>
              </w:rPr>
              <w:t xml:space="preserve">. In the absence of a response, the offer may be revoked, and the place may be reallocated to someone else. Parent/carers declining the offer of a place </w:t>
            </w:r>
            <w:r w:rsidR="00C01351">
              <w:rPr>
                <w:rFonts w:ascii="Gill Sans MT" w:hAnsi="Gill Sans MT"/>
              </w:rPr>
              <w:t xml:space="preserve">must put this in writing and </w:t>
            </w:r>
            <w:r w:rsidRPr="00775329">
              <w:rPr>
                <w:rFonts w:ascii="Gill Sans MT" w:hAnsi="Gill Sans MT"/>
              </w:rPr>
              <w:t>should notify the educational arrangements they plan to provide for their child.</w:t>
            </w:r>
          </w:p>
        </w:tc>
      </w:tr>
      <w:tr w:rsidR="005A1B8C" w:rsidRPr="00F332FB" w14:paraId="1B458D02" w14:textId="77777777" w:rsidTr="1B7E1716">
        <w:trPr>
          <w:tblCellSpacing w:w="15" w:type="dxa"/>
        </w:trPr>
        <w:tc>
          <w:tcPr>
            <w:tcW w:w="916" w:type="pct"/>
          </w:tcPr>
          <w:p w14:paraId="7C18E173" w14:textId="77777777" w:rsidR="005A1B8C" w:rsidRDefault="005A1B8C" w:rsidP="002B53DE">
            <w:pPr>
              <w:rPr>
                <w:rFonts w:ascii="Gill Sans MT" w:hAnsi="Gill Sans MT" w:cs="Arial"/>
                <w:szCs w:val="24"/>
              </w:rPr>
            </w:pPr>
            <w:r>
              <w:rPr>
                <w:rFonts w:ascii="Gill Sans MT" w:hAnsi="Gill Sans MT" w:cs="Arial"/>
                <w:szCs w:val="24"/>
              </w:rPr>
              <w:t>Staff</w:t>
            </w:r>
          </w:p>
        </w:tc>
        <w:tc>
          <w:tcPr>
            <w:tcW w:w="4034" w:type="pct"/>
          </w:tcPr>
          <w:p w14:paraId="618DE2E0" w14:textId="77777777" w:rsidR="005A1B8C" w:rsidRPr="00F332FB" w:rsidRDefault="005A1B8C" w:rsidP="002B53DE">
            <w:pPr>
              <w:tabs>
                <w:tab w:val="num" w:pos="0"/>
              </w:tabs>
              <w:spacing w:after="0"/>
              <w:rPr>
                <w:rFonts w:ascii="Gill Sans MT" w:hAnsi="Gill Sans MT"/>
                <w:b/>
              </w:rPr>
            </w:pPr>
            <w:r w:rsidRPr="00F332FB">
              <w:rPr>
                <w:rFonts w:ascii="Gill Sans MT" w:hAnsi="Gill Sans MT"/>
              </w:rPr>
              <w:t xml:space="preserve">This relates to </w:t>
            </w:r>
            <w:r w:rsidRPr="00F332FB">
              <w:rPr>
                <w:rFonts w:ascii="Gill Sans MT" w:hAnsi="Gill Sans MT"/>
                <w:u w:val="single"/>
              </w:rPr>
              <w:t>all</w:t>
            </w:r>
            <w:r w:rsidRPr="00F332FB">
              <w:rPr>
                <w:rFonts w:ascii="Gill Sans MT" w:hAnsi="Gill Sans MT"/>
              </w:rPr>
              <w:t xml:space="preserve"> staff working at the school on a permanent contract to which the application relates but</w:t>
            </w:r>
            <w:r w:rsidRPr="00F332FB">
              <w:rPr>
                <w:rFonts w:ascii="Gill Sans MT" w:hAnsi="Gill Sans MT"/>
                <w:bCs/>
              </w:rPr>
              <w:t xml:space="preserve"> does not include staff who work on the school site for other employers.</w:t>
            </w:r>
          </w:p>
        </w:tc>
      </w:tr>
      <w:tr w:rsidR="005A1B8C" w:rsidRPr="00775329" w14:paraId="65F162C3" w14:textId="77777777" w:rsidTr="1B7E1716">
        <w:trPr>
          <w:tblCellSpacing w:w="15" w:type="dxa"/>
        </w:trPr>
        <w:tc>
          <w:tcPr>
            <w:tcW w:w="916" w:type="pct"/>
          </w:tcPr>
          <w:p w14:paraId="563F5334" w14:textId="77777777" w:rsidR="005A1B8C" w:rsidRDefault="005A1B8C" w:rsidP="002B53DE">
            <w:pPr>
              <w:rPr>
                <w:rFonts w:ascii="Gill Sans MT" w:hAnsi="Gill Sans MT" w:cs="Arial"/>
                <w:szCs w:val="24"/>
              </w:rPr>
            </w:pPr>
            <w:r>
              <w:rPr>
                <w:rFonts w:ascii="Gill Sans MT" w:hAnsi="Gill Sans MT" w:cs="Arial"/>
                <w:szCs w:val="24"/>
              </w:rPr>
              <w:t>Statutory maximum infant class sizes</w:t>
            </w:r>
          </w:p>
        </w:tc>
        <w:tc>
          <w:tcPr>
            <w:tcW w:w="4034" w:type="pct"/>
          </w:tcPr>
          <w:p w14:paraId="5667C4AF" w14:textId="19D6D94A" w:rsidR="005A1B8C" w:rsidRPr="00775329" w:rsidRDefault="005A1B8C" w:rsidP="002B53DE">
            <w:pPr>
              <w:tabs>
                <w:tab w:val="num" w:pos="0"/>
              </w:tabs>
              <w:spacing w:after="0"/>
              <w:rPr>
                <w:rFonts w:ascii="Gill Sans MT" w:hAnsi="Gill Sans MT"/>
                <w:b/>
              </w:rPr>
            </w:pPr>
            <w:r w:rsidRPr="00F452E3">
              <w:rPr>
                <w:rFonts w:ascii="Gill Sans MT" w:hAnsi="Gill Sans MT"/>
              </w:rPr>
              <w:t>The</w:t>
            </w:r>
            <w:r w:rsidRPr="00F452E3">
              <w:rPr>
                <w:rFonts w:ascii="Gill Sans MT" w:hAnsi="Gill Sans MT"/>
                <w:spacing w:val="-3"/>
              </w:rPr>
              <w:t xml:space="preserve"> </w:t>
            </w:r>
            <w:r w:rsidRPr="00F452E3">
              <w:rPr>
                <w:rFonts w:ascii="Gill Sans MT" w:hAnsi="Gill Sans MT"/>
              </w:rPr>
              <w:t>statutory</w:t>
            </w:r>
            <w:r w:rsidRPr="00F452E3">
              <w:rPr>
                <w:rFonts w:ascii="Gill Sans MT" w:hAnsi="Gill Sans MT"/>
                <w:spacing w:val="-2"/>
              </w:rPr>
              <w:t xml:space="preserve"> </w:t>
            </w:r>
            <w:r w:rsidRPr="00F452E3">
              <w:rPr>
                <w:rFonts w:ascii="Gill Sans MT" w:hAnsi="Gill Sans MT"/>
              </w:rPr>
              <w:t>maximum</w:t>
            </w:r>
            <w:r w:rsidRPr="00F452E3">
              <w:rPr>
                <w:rFonts w:ascii="Gill Sans MT" w:hAnsi="Gill Sans MT"/>
                <w:spacing w:val="-3"/>
              </w:rPr>
              <w:t xml:space="preserve"> </w:t>
            </w:r>
            <w:r w:rsidRPr="00F452E3">
              <w:rPr>
                <w:rFonts w:ascii="Gill Sans MT" w:hAnsi="Gill Sans MT"/>
              </w:rPr>
              <w:t>infant</w:t>
            </w:r>
            <w:r w:rsidRPr="00F452E3">
              <w:rPr>
                <w:rFonts w:ascii="Gill Sans MT" w:hAnsi="Gill Sans MT"/>
                <w:spacing w:val="-3"/>
              </w:rPr>
              <w:t xml:space="preserve"> </w:t>
            </w:r>
            <w:r w:rsidRPr="00F452E3">
              <w:rPr>
                <w:rFonts w:ascii="Gill Sans MT" w:hAnsi="Gill Sans MT"/>
              </w:rPr>
              <w:t>class</w:t>
            </w:r>
            <w:r w:rsidRPr="00F452E3">
              <w:rPr>
                <w:rFonts w:ascii="Gill Sans MT" w:hAnsi="Gill Sans MT"/>
                <w:spacing w:val="-3"/>
              </w:rPr>
              <w:t xml:space="preserve"> </w:t>
            </w:r>
            <w:r w:rsidRPr="00F452E3">
              <w:rPr>
                <w:rFonts w:ascii="Gill Sans MT" w:hAnsi="Gill Sans MT"/>
              </w:rPr>
              <w:t>size</w:t>
            </w:r>
            <w:r w:rsidRPr="00F452E3">
              <w:rPr>
                <w:rFonts w:ascii="Gill Sans MT" w:hAnsi="Gill Sans MT"/>
                <w:spacing w:val="-3"/>
              </w:rPr>
              <w:t xml:space="preserve"> </w:t>
            </w:r>
            <w:r w:rsidRPr="00F452E3">
              <w:rPr>
                <w:rFonts w:ascii="Gill Sans MT" w:hAnsi="Gill Sans MT"/>
              </w:rPr>
              <w:t>for</w:t>
            </w:r>
            <w:r w:rsidRPr="00F452E3">
              <w:rPr>
                <w:rFonts w:ascii="Gill Sans MT" w:hAnsi="Gill Sans MT"/>
                <w:spacing w:val="-4"/>
              </w:rPr>
              <w:t xml:space="preserve"> </w:t>
            </w:r>
            <w:r w:rsidR="009C6F6F" w:rsidRPr="00F452E3">
              <w:rPr>
                <w:rFonts w:ascii="Gill Sans MT" w:hAnsi="Gill Sans MT"/>
              </w:rPr>
              <w:t>Reception</w:t>
            </w:r>
            <w:r w:rsidR="009C6F6F">
              <w:rPr>
                <w:rFonts w:ascii="Gill Sans MT" w:hAnsi="Gill Sans MT"/>
              </w:rPr>
              <w:t>,</w:t>
            </w:r>
            <w:r w:rsidRPr="00F452E3">
              <w:rPr>
                <w:rFonts w:ascii="Gill Sans MT" w:hAnsi="Gill Sans MT"/>
              </w:rPr>
              <w:t xml:space="preserve"> Year 1 and Year 2 is 30 pupils per teacher.</w:t>
            </w:r>
            <w:r w:rsidRPr="00F452E3">
              <w:rPr>
                <w:rFonts w:ascii="Gill Sans MT" w:hAnsi="Gill Sans MT"/>
                <w:spacing w:val="40"/>
              </w:rPr>
              <w:t xml:space="preserve"> </w:t>
            </w:r>
            <w:r w:rsidRPr="00F452E3">
              <w:rPr>
                <w:rFonts w:ascii="Gill Sans MT" w:hAnsi="Gill Sans MT"/>
              </w:rPr>
              <w:t>However, certain categories of children may still be admitted where this would result in a class size exceeding the statutory maximum.</w:t>
            </w:r>
            <w:r w:rsidRPr="00F452E3">
              <w:rPr>
                <w:rFonts w:ascii="Gill Sans MT" w:hAnsi="Gill Sans MT"/>
                <w:spacing w:val="40"/>
              </w:rPr>
              <w:t xml:space="preserve"> </w:t>
            </w:r>
            <w:r w:rsidRPr="00F452E3">
              <w:rPr>
                <w:rFonts w:ascii="Gill Sans MT" w:hAnsi="Gill Sans MT"/>
              </w:rPr>
              <w:t xml:space="preserve">These categories are set out in regulations and </w:t>
            </w:r>
            <w:proofErr w:type="spellStart"/>
            <w:r w:rsidRPr="00F452E3">
              <w:rPr>
                <w:rFonts w:ascii="Gill Sans MT" w:hAnsi="Gill Sans MT"/>
              </w:rPr>
              <w:t>summarised</w:t>
            </w:r>
            <w:proofErr w:type="spellEnd"/>
            <w:r w:rsidRPr="00F452E3">
              <w:rPr>
                <w:rFonts w:ascii="Gill Sans MT" w:hAnsi="Gill Sans MT"/>
              </w:rPr>
              <w:t xml:space="preserve"> at Paragraph 2.16 of the School Admissions Code.</w:t>
            </w:r>
            <w:r w:rsidRPr="00F452E3">
              <w:rPr>
                <w:rFonts w:ascii="Gill Sans MT" w:hAnsi="Gill Sans MT"/>
                <w:spacing w:val="40"/>
              </w:rPr>
              <w:t xml:space="preserve"> </w:t>
            </w:r>
            <w:r w:rsidRPr="00F452E3">
              <w:rPr>
                <w:rFonts w:ascii="Gill Sans MT" w:hAnsi="Gill Sans MT"/>
              </w:rPr>
              <w:t>Where this happens, the additional pupils are 'excepted pupils' who do not count towards the class size until</w:t>
            </w:r>
            <w:r w:rsidRPr="00F452E3">
              <w:rPr>
                <w:rFonts w:ascii="Gill Sans MT" w:hAnsi="Gill Sans MT"/>
                <w:spacing w:val="40"/>
              </w:rPr>
              <w:t xml:space="preserve"> </w:t>
            </w:r>
            <w:r w:rsidRPr="00F452E3">
              <w:rPr>
                <w:rFonts w:ascii="Gill Sans MT" w:hAnsi="Gill Sans MT"/>
              </w:rPr>
              <w:t>it falls back to 30, when they will no longer be regarded as 'excepted pupils'.</w:t>
            </w:r>
          </w:p>
        </w:tc>
      </w:tr>
      <w:tr w:rsidR="005A1B8C" w:rsidRPr="00775329" w14:paraId="5BDACAD4" w14:textId="77777777" w:rsidTr="1B7E1716">
        <w:trPr>
          <w:tblCellSpacing w:w="15" w:type="dxa"/>
        </w:trPr>
        <w:tc>
          <w:tcPr>
            <w:tcW w:w="916" w:type="pct"/>
          </w:tcPr>
          <w:p w14:paraId="7866AFF9" w14:textId="77777777" w:rsidR="005A1B8C" w:rsidRDefault="005A1B8C" w:rsidP="002B53DE">
            <w:pPr>
              <w:rPr>
                <w:rFonts w:ascii="Gill Sans MT" w:hAnsi="Gill Sans MT" w:cs="Arial"/>
                <w:szCs w:val="24"/>
              </w:rPr>
            </w:pPr>
            <w:r>
              <w:rPr>
                <w:rFonts w:ascii="Gill Sans MT" w:hAnsi="Gill Sans MT" w:cs="Arial"/>
                <w:szCs w:val="24"/>
              </w:rPr>
              <w:t>Tie-breaker</w:t>
            </w:r>
          </w:p>
        </w:tc>
        <w:tc>
          <w:tcPr>
            <w:tcW w:w="4034" w:type="pct"/>
          </w:tcPr>
          <w:p w14:paraId="1679DB32" w14:textId="77777777" w:rsidR="005A1B8C" w:rsidRPr="00775329" w:rsidRDefault="005A1B8C" w:rsidP="002B53DE">
            <w:pPr>
              <w:tabs>
                <w:tab w:val="num" w:pos="0"/>
              </w:tabs>
              <w:spacing w:after="0"/>
              <w:rPr>
                <w:rFonts w:ascii="Gill Sans MT" w:hAnsi="Gill Sans MT"/>
                <w:b/>
              </w:rPr>
            </w:pPr>
            <w:r w:rsidRPr="00397F18">
              <w:rPr>
                <w:rFonts w:ascii="Gill Sans MT" w:hAnsi="Gill Sans MT"/>
              </w:rPr>
              <w:t>Where we have to choose between two or more children in the same category as each other, then the nearer to the school the child lives - as measured by a straight line on the map using Plymouth City Council’s electronic mapping system</w:t>
            </w:r>
            <w:r w:rsidRPr="003D2D8F">
              <w:rPr>
                <w:rFonts w:ascii="Gill Sans MT" w:hAnsi="Gill Sans MT"/>
                <w:vertAlign w:val="superscript"/>
              </w:rPr>
              <w:t>1</w:t>
            </w:r>
            <w:r w:rsidRPr="00397F18">
              <w:rPr>
                <w:rFonts w:ascii="Gill Sans MT" w:hAnsi="Gill Sans MT"/>
              </w:rPr>
              <w:t xml:space="preserve"> - the higher the priority. Measurement points will be from the spatial locator identified by the National Land and Property Gazetteer. The spatial locator is the address point based on a general internal point. Flats are therefore taken to be the same measurement point regardless of floor of location. If the tie-breaker is not sufficient to distinguish between applicants in a particular category, there will be a random ballot as set out in the School Admissions Code.  This will be undertaken by an officer of Plymouth City Council</w:t>
            </w:r>
            <w:r w:rsidRPr="003D2D8F">
              <w:rPr>
                <w:rFonts w:ascii="Gill Sans MT" w:hAnsi="Gill Sans MT"/>
                <w:vertAlign w:val="superscript"/>
              </w:rPr>
              <w:t>1</w:t>
            </w:r>
            <w:r w:rsidRPr="00397F18">
              <w:rPr>
                <w:rFonts w:ascii="Gill Sans MT" w:hAnsi="Gill Sans MT"/>
              </w:rPr>
              <w:t xml:space="preserve"> by the operation of an electronic random number generator.</w:t>
            </w:r>
          </w:p>
        </w:tc>
      </w:tr>
      <w:tr w:rsidR="005A1B8C" w:rsidRPr="00397F18" w14:paraId="64959BF9" w14:textId="77777777" w:rsidTr="1B7E1716">
        <w:trPr>
          <w:tblCellSpacing w:w="15" w:type="dxa"/>
        </w:trPr>
        <w:tc>
          <w:tcPr>
            <w:tcW w:w="916" w:type="pct"/>
          </w:tcPr>
          <w:p w14:paraId="73A413A9" w14:textId="77777777" w:rsidR="005A1B8C" w:rsidRDefault="005A1B8C" w:rsidP="002B53DE">
            <w:pPr>
              <w:rPr>
                <w:rFonts w:ascii="Gill Sans MT" w:hAnsi="Gill Sans MT" w:cs="Arial"/>
                <w:szCs w:val="24"/>
              </w:rPr>
            </w:pPr>
            <w:r>
              <w:rPr>
                <w:rFonts w:ascii="Gill Sans MT" w:hAnsi="Gill Sans MT" w:cs="Arial"/>
                <w:szCs w:val="24"/>
              </w:rPr>
              <w:t>Waiting lists</w:t>
            </w:r>
          </w:p>
        </w:tc>
        <w:tc>
          <w:tcPr>
            <w:tcW w:w="4034" w:type="pct"/>
          </w:tcPr>
          <w:p w14:paraId="789322C4" w14:textId="77777777" w:rsidR="005A1B8C" w:rsidRPr="00F452E3" w:rsidRDefault="005A1B8C" w:rsidP="002B53DE">
            <w:pPr>
              <w:numPr>
                <w:ilvl w:val="0"/>
                <w:numId w:val="16"/>
              </w:numPr>
              <w:spacing w:after="0" w:line="240" w:lineRule="auto"/>
              <w:rPr>
                <w:rFonts w:ascii="Gill Sans MT" w:hAnsi="Gill Sans MT"/>
                <w:b/>
              </w:rPr>
            </w:pPr>
            <w:r w:rsidRPr="00F452E3">
              <w:rPr>
                <w:rFonts w:ascii="Gill Sans MT" w:hAnsi="Gill Sans MT"/>
                <w:b/>
              </w:rPr>
              <w:t>In-Year Admissions</w:t>
            </w:r>
          </w:p>
          <w:p w14:paraId="3FA9BA74" w14:textId="0AA73531" w:rsidR="005A1B8C" w:rsidRPr="00F452E3" w:rsidRDefault="005A1B8C" w:rsidP="002B53DE">
            <w:pPr>
              <w:numPr>
                <w:ilvl w:val="0"/>
                <w:numId w:val="16"/>
              </w:numPr>
              <w:spacing w:after="0" w:line="240" w:lineRule="auto"/>
              <w:rPr>
                <w:rFonts w:ascii="Gill Sans MT" w:hAnsi="Gill Sans MT" w:cs="Gill Sans MT"/>
              </w:rPr>
            </w:pPr>
            <w:r w:rsidRPr="00F452E3">
              <w:rPr>
                <w:rFonts w:ascii="Gill Sans MT" w:hAnsi="Gill Sans MT"/>
              </w:rPr>
              <w:lastRenderedPageBreak/>
              <w:t xml:space="preserve">If a place cannot be offered at </w:t>
            </w:r>
            <w:r w:rsidR="009C6F6F" w:rsidRPr="00F452E3">
              <w:rPr>
                <w:rFonts w:ascii="Gill Sans MT" w:hAnsi="Gill Sans MT"/>
              </w:rPr>
              <w:t>preferred school, the child’s name will automatically be added to the waiting list</w:t>
            </w:r>
            <w:r w:rsidRPr="00F452E3">
              <w:rPr>
                <w:rFonts w:ascii="Gill Sans MT" w:hAnsi="Gill Sans MT"/>
              </w:rPr>
              <w:t>.</w:t>
            </w:r>
            <w:r w:rsidRPr="00F452E3">
              <w:rPr>
                <w:rFonts w:ascii="Gill Sans MT" w:hAnsi="Gill Sans MT"/>
                <w:b/>
              </w:rPr>
              <w:t xml:space="preserve"> </w:t>
            </w:r>
            <w:r w:rsidRPr="00F452E3">
              <w:rPr>
                <w:rFonts w:ascii="Gill Sans MT" w:hAnsi="Gill Sans MT"/>
              </w:rPr>
              <w:t>Those on a waiting list and late applicants will be treated equally and placed on the same list.</w:t>
            </w:r>
            <w:r w:rsidRPr="00F452E3">
              <w:rPr>
                <w:rFonts w:ascii="Gill Sans MT" w:hAnsi="Gill Sans MT"/>
                <w:b/>
              </w:rPr>
              <w:t xml:space="preserve"> </w:t>
            </w:r>
            <w:r w:rsidRPr="00F452E3">
              <w:rPr>
                <w:rFonts w:ascii="Gill Sans MT" w:hAnsi="Gill Sans MT"/>
              </w:rPr>
              <w:t>Waiting lists will be held in the order of the published admission criteria</w:t>
            </w:r>
            <w:r w:rsidRPr="00F452E3">
              <w:rPr>
                <w:rFonts w:ascii="Gill Sans MT" w:hAnsi="Gill Sans MT" w:cs="Gill Sans MT"/>
              </w:rPr>
              <w:t>.</w:t>
            </w:r>
          </w:p>
          <w:p w14:paraId="6D62DAB7" w14:textId="77777777" w:rsidR="005A1B8C" w:rsidRPr="00F452E3" w:rsidRDefault="005A1B8C" w:rsidP="002B53DE">
            <w:pPr>
              <w:numPr>
                <w:ilvl w:val="0"/>
                <w:numId w:val="16"/>
              </w:numPr>
              <w:spacing w:before="120" w:after="0" w:line="240" w:lineRule="auto"/>
              <w:rPr>
                <w:rFonts w:ascii="Gill Sans MT" w:hAnsi="Gill Sans MT" w:cs="Gill Sans MT"/>
                <w:b/>
              </w:rPr>
            </w:pPr>
            <w:r w:rsidRPr="00F452E3">
              <w:rPr>
                <w:rFonts w:ascii="Gill Sans MT" w:hAnsi="Gill Sans MT" w:cs="Gill Sans MT"/>
                <w:b/>
              </w:rPr>
              <w:t>Normal Point of Entry Admissions</w:t>
            </w:r>
          </w:p>
          <w:p w14:paraId="046D91E0" w14:textId="4BB05185" w:rsidR="005A1B8C" w:rsidRPr="00F452E3" w:rsidRDefault="005A1B8C" w:rsidP="002B53DE">
            <w:pPr>
              <w:numPr>
                <w:ilvl w:val="0"/>
                <w:numId w:val="16"/>
              </w:numPr>
              <w:spacing w:after="0" w:line="240" w:lineRule="auto"/>
              <w:rPr>
                <w:rFonts w:ascii="Gill Sans MT" w:hAnsi="Gill Sans MT"/>
              </w:rPr>
            </w:pPr>
            <w:r w:rsidRPr="00F452E3">
              <w:rPr>
                <w:rFonts w:ascii="Gill Sans MT" w:hAnsi="Gill Sans MT"/>
              </w:rPr>
              <w:t>If a place cannot be offered at the preferred school, the child’s name will automatically be added to the waiting list for any school ranked higher than the school allocated.</w:t>
            </w:r>
            <w:r w:rsidRPr="00F452E3">
              <w:rPr>
                <w:rFonts w:ascii="Gill Sans MT" w:hAnsi="Gill Sans MT"/>
                <w:b/>
              </w:rPr>
              <w:t xml:space="preserve"> </w:t>
            </w:r>
            <w:r w:rsidRPr="00F452E3">
              <w:rPr>
                <w:rFonts w:ascii="Gill Sans MT" w:hAnsi="Gill Sans MT"/>
              </w:rPr>
              <w:t>Those on a waiting list and late applicants will be treated equally and placed on the same list.</w:t>
            </w:r>
            <w:r w:rsidRPr="00F452E3">
              <w:rPr>
                <w:rFonts w:ascii="Gill Sans MT" w:hAnsi="Gill Sans MT"/>
                <w:b/>
              </w:rPr>
              <w:t xml:space="preserve"> </w:t>
            </w:r>
            <w:r w:rsidRPr="00F452E3">
              <w:rPr>
                <w:rFonts w:ascii="Gill Sans MT" w:hAnsi="Gill Sans MT"/>
              </w:rPr>
              <w:t>Waiting lists will be held in the order of the published admission criteria</w:t>
            </w:r>
            <w:r w:rsidRPr="00F452E3">
              <w:rPr>
                <w:rFonts w:ascii="Gill Sans MT" w:hAnsi="Gill Sans MT"/>
                <w:b/>
              </w:rPr>
              <w:t xml:space="preserve"> </w:t>
            </w:r>
            <w:r w:rsidRPr="00F452E3">
              <w:rPr>
                <w:rFonts w:ascii="Gill Sans MT" w:hAnsi="Gill Sans MT"/>
              </w:rPr>
              <w:t>and will be maintained until the end of August 202</w:t>
            </w:r>
            <w:r w:rsidR="009C6F6F">
              <w:rPr>
                <w:rFonts w:ascii="Gill Sans MT" w:hAnsi="Gill Sans MT"/>
              </w:rPr>
              <w:t>6</w:t>
            </w:r>
            <w:r w:rsidRPr="00F452E3">
              <w:rPr>
                <w:rFonts w:ascii="Gill Sans MT" w:hAnsi="Gill Sans MT"/>
              </w:rPr>
              <w:t xml:space="preserve"> in respect of the normal point of entry. Any vacancies that arise will be allocated to the child at the top of the waiting list. It is the parent’s responsibility to inform the admission authority in writing if they no longer wish to remain on the waiting list.</w:t>
            </w:r>
          </w:p>
          <w:p w14:paraId="7A81E75C" w14:textId="2A93B5FE" w:rsidR="005A1B8C" w:rsidRPr="00397F18" w:rsidRDefault="005A1B8C" w:rsidP="00574693">
            <w:pPr>
              <w:spacing w:before="120" w:after="0"/>
              <w:rPr>
                <w:rFonts w:ascii="Gill Sans MT" w:hAnsi="Gill Sans MT"/>
              </w:rPr>
            </w:pPr>
            <w:r w:rsidRPr="00F452E3">
              <w:rPr>
                <w:rFonts w:ascii="Gill Sans MT" w:hAnsi="Gill Sans MT" w:cs="Segoe UI"/>
                <w:color w:val="242424"/>
                <w:shd w:val="clear" w:color="auto" w:fill="FFFFFF"/>
              </w:rPr>
              <w:t>From 31 August 202</w:t>
            </w:r>
            <w:r w:rsidR="009C6F6F">
              <w:rPr>
                <w:rFonts w:ascii="Gill Sans MT" w:hAnsi="Gill Sans MT" w:cs="Segoe UI"/>
                <w:color w:val="242424"/>
                <w:shd w:val="clear" w:color="auto" w:fill="FFFFFF"/>
              </w:rPr>
              <w:t>6</w:t>
            </w:r>
            <w:r w:rsidRPr="00F452E3">
              <w:rPr>
                <w:rFonts w:ascii="Gill Sans MT" w:hAnsi="Gill Sans MT" w:cs="Segoe UI"/>
                <w:color w:val="242424"/>
                <w:shd w:val="clear" w:color="auto" w:fill="FFFFFF"/>
              </w:rPr>
              <w:t xml:space="preserve"> the 202</w:t>
            </w:r>
            <w:r w:rsidR="009C6F6F">
              <w:rPr>
                <w:rFonts w:ascii="Gill Sans MT" w:hAnsi="Gill Sans MT" w:cs="Segoe UI"/>
                <w:color w:val="242424"/>
                <w:shd w:val="clear" w:color="auto" w:fill="FFFFFF"/>
              </w:rPr>
              <w:t>6</w:t>
            </w:r>
            <w:r w:rsidRPr="00F452E3">
              <w:rPr>
                <w:rFonts w:ascii="Gill Sans MT" w:hAnsi="Gill Sans MT" w:cs="Segoe UI"/>
                <w:color w:val="242424"/>
                <w:shd w:val="clear" w:color="auto" w:fill="FFFFFF"/>
              </w:rPr>
              <w:t>/202</w:t>
            </w:r>
            <w:r w:rsidR="009C6F6F">
              <w:rPr>
                <w:rFonts w:ascii="Gill Sans MT" w:hAnsi="Gill Sans MT" w:cs="Segoe UI"/>
                <w:color w:val="242424"/>
                <w:shd w:val="clear" w:color="auto" w:fill="FFFFFF"/>
              </w:rPr>
              <w:t>7</w:t>
            </w:r>
            <w:r w:rsidRPr="00F452E3">
              <w:rPr>
                <w:rFonts w:ascii="Gill Sans MT" w:hAnsi="Gill Sans MT" w:cs="Segoe UI"/>
                <w:color w:val="242424"/>
                <w:shd w:val="clear" w:color="auto" w:fill="FFFFFF"/>
              </w:rPr>
              <w:t xml:space="preserve"> Normal Point of Entry scheme closes. From 1 September 202</w:t>
            </w:r>
            <w:r w:rsidR="009C6F6F">
              <w:rPr>
                <w:rFonts w:ascii="Gill Sans MT" w:hAnsi="Gill Sans MT" w:cs="Segoe UI"/>
                <w:color w:val="242424"/>
                <w:shd w:val="clear" w:color="auto" w:fill="FFFFFF"/>
              </w:rPr>
              <w:t>6</w:t>
            </w:r>
            <w:r w:rsidRPr="00F452E3">
              <w:rPr>
                <w:rFonts w:ascii="Gill Sans MT" w:hAnsi="Gill Sans MT" w:cs="Segoe UI"/>
                <w:color w:val="242424"/>
                <w:shd w:val="clear" w:color="auto" w:fill="FFFFFF"/>
              </w:rPr>
              <w:t xml:space="preserve"> the In-Year admissions scheme applies. Children on the waiting list for Normal Point of Entry will automatically be moved to the school's In-Year waiting list. </w:t>
            </w:r>
            <w:r w:rsidRPr="00F452E3">
              <w:rPr>
                <w:rFonts w:ascii="Gill Sans MT" w:hAnsi="Gill Sans MT" w:cs="Gill Sans MT"/>
              </w:rPr>
              <w:t>Waiting lists will be held in the order of the published admission.</w:t>
            </w:r>
            <w:r w:rsidRPr="00F452E3" w:rsidDel="00C853F8">
              <w:rPr>
                <w:rFonts w:ascii="Gill Sans MT" w:hAnsi="Gill Sans MT" w:cs="Gill Sans MT"/>
                <w:b/>
              </w:rPr>
              <w:t xml:space="preserve"> </w:t>
            </w:r>
          </w:p>
        </w:tc>
      </w:tr>
    </w:tbl>
    <w:p w14:paraId="1FB4F7D9" w14:textId="77777777" w:rsidR="004A1EF4" w:rsidRDefault="004A1EF4" w:rsidP="00F41DF5">
      <w:pPr>
        <w:spacing w:line="0" w:lineRule="atLeast"/>
        <w:rPr>
          <w:rFonts w:ascii="Gill Sans MT" w:hAnsi="Gill Sans MT"/>
          <w:b/>
          <w:sz w:val="24"/>
          <w:szCs w:val="24"/>
        </w:rPr>
      </w:pPr>
    </w:p>
    <w:p w14:paraId="541CA261" w14:textId="77777777" w:rsidR="004A1EF4" w:rsidRDefault="004A1EF4" w:rsidP="00F41DF5">
      <w:pPr>
        <w:spacing w:line="0" w:lineRule="atLeast"/>
        <w:rPr>
          <w:rFonts w:ascii="Gill Sans MT" w:hAnsi="Gill Sans MT"/>
          <w:b/>
          <w:sz w:val="24"/>
          <w:szCs w:val="24"/>
        </w:rPr>
      </w:pPr>
    </w:p>
    <w:p w14:paraId="2EEEE4DB" w14:textId="77777777" w:rsidR="004A1EF4" w:rsidRDefault="004A1EF4" w:rsidP="00F41DF5">
      <w:pPr>
        <w:spacing w:line="0" w:lineRule="atLeast"/>
        <w:rPr>
          <w:rFonts w:ascii="Gill Sans MT" w:hAnsi="Gill Sans MT"/>
          <w:b/>
          <w:sz w:val="24"/>
          <w:szCs w:val="24"/>
        </w:rPr>
      </w:pPr>
    </w:p>
    <w:p w14:paraId="5D40118A" w14:textId="77777777" w:rsidR="004A1EF4" w:rsidRDefault="004A1EF4" w:rsidP="00F41DF5">
      <w:pPr>
        <w:spacing w:line="0" w:lineRule="atLeast"/>
        <w:rPr>
          <w:rFonts w:ascii="Gill Sans MT" w:hAnsi="Gill Sans MT"/>
          <w:b/>
          <w:sz w:val="24"/>
          <w:szCs w:val="24"/>
        </w:rPr>
      </w:pPr>
    </w:p>
    <w:p w14:paraId="1D58B802" w14:textId="77777777" w:rsidR="004A1EF4" w:rsidRDefault="004A1EF4" w:rsidP="00F41DF5">
      <w:pPr>
        <w:spacing w:line="0" w:lineRule="atLeast"/>
        <w:rPr>
          <w:rFonts w:ascii="Gill Sans MT" w:hAnsi="Gill Sans MT"/>
          <w:b/>
          <w:sz w:val="24"/>
          <w:szCs w:val="24"/>
        </w:rPr>
      </w:pPr>
    </w:p>
    <w:p w14:paraId="032DA268" w14:textId="77777777" w:rsidR="004A1EF4" w:rsidRDefault="004A1EF4" w:rsidP="00F41DF5">
      <w:pPr>
        <w:spacing w:line="0" w:lineRule="atLeast"/>
        <w:rPr>
          <w:rFonts w:ascii="Gill Sans MT" w:hAnsi="Gill Sans MT"/>
          <w:b/>
          <w:sz w:val="24"/>
          <w:szCs w:val="24"/>
        </w:rPr>
      </w:pPr>
    </w:p>
    <w:p w14:paraId="35368B92" w14:textId="77777777" w:rsidR="004A1EF4" w:rsidRDefault="004A1EF4" w:rsidP="00F41DF5">
      <w:pPr>
        <w:spacing w:line="0" w:lineRule="atLeast"/>
        <w:rPr>
          <w:rFonts w:ascii="Gill Sans MT" w:hAnsi="Gill Sans MT"/>
          <w:b/>
          <w:sz w:val="24"/>
          <w:szCs w:val="24"/>
        </w:rPr>
      </w:pPr>
    </w:p>
    <w:p w14:paraId="0938DC04" w14:textId="77777777" w:rsidR="004A1EF4" w:rsidRDefault="004A1EF4" w:rsidP="00F41DF5">
      <w:pPr>
        <w:spacing w:line="0" w:lineRule="atLeast"/>
        <w:rPr>
          <w:rFonts w:ascii="Gill Sans MT" w:hAnsi="Gill Sans MT"/>
          <w:b/>
          <w:sz w:val="24"/>
          <w:szCs w:val="24"/>
        </w:rPr>
      </w:pPr>
    </w:p>
    <w:p w14:paraId="7BA2CCA4" w14:textId="77777777" w:rsidR="004A1EF4" w:rsidRDefault="004A1EF4" w:rsidP="00F41DF5">
      <w:pPr>
        <w:spacing w:line="0" w:lineRule="atLeast"/>
        <w:rPr>
          <w:rFonts w:ascii="Gill Sans MT" w:hAnsi="Gill Sans MT"/>
          <w:b/>
          <w:sz w:val="24"/>
          <w:szCs w:val="24"/>
        </w:rPr>
      </w:pPr>
    </w:p>
    <w:p w14:paraId="39587B1C" w14:textId="77777777" w:rsidR="004A1EF4" w:rsidRDefault="004A1EF4" w:rsidP="00F41DF5">
      <w:pPr>
        <w:spacing w:line="0" w:lineRule="atLeast"/>
        <w:rPr>
          <w:rFonts w:ascii="Gill Sans MT" w:hAnsi="Gill Sans MT"/>
          <w:b/>
          <w:sz w:val="24"/>
          <w:szCs w:val="24"/>
        </w:rPr>
      </w:pPr>
    </w:p>
    <w:p w14:paraId="61E569DB" w14:textId="77777777" w:rsidR="004A1EF4" w:rsidRDefault="004A1EF4" w:rsidP="00F41DF5">
      <w:pPr>
        <w:spacing w:line="0" w:lineRule="atLeast"/>
        <w:rPr>
          <w:rFonts w:ascii="Gill Sans MT" w:hAnsi="Gill Sans MT"/>
          <w:b/>
          <w:sz w:val="24"/>
          <w:szCs w:val="24"/>
        </w:rPr>
      </w:pPr>
    </w:p>
    <w:p w14:paraId="1D069607" w14:textId="77777777" w:rsidR="004A1EF4" w:rsidRDefault="004A1EF4" w:rsidP="00F41DF5">
      <w:pPr>
        <w:spacing w:line="0" w:lineRule="atLeast"/>
        <w:rPr>
          <w:rFonts w:ascii="Gill Sans MT" w:hAnsi="Gill Sans MT"/>
          <w:b/>
          <w:sz w:val="24"/>
          <w:szCs w:val="24"/>
        </w:rPr>
      </w:pPr>
    </w:p>
    <w:p w14:paraId="0EA4E467" w14:textId="77777777" w:rsidR="009C6F6F" w:rsidRDefault="009C6F6F" w:rsidP="00F41DF5">
      <w:pPr>
        <w:spacing w:line="0" w:lineRule="atLeast"/>
        <w:rPr>
          <w:rFonts w:ascii="Gill Sans MT" w:hAnsi="Gill Sans MT"/>
          <w:b/>
          <w:sz w:val="24"/>
          <w:szCs w:val="24"/>
        </w:rPr>
      </w:pPr>
    </w:p>
    <w:p w14:paraId="06BB0772" w14:textId="77777777" w:rsidR="009C6F6F" w:rsidRDefault="009C6F6F" w:rsidP="00F41DF5">
      <w:pPr>
        <w:spacing w:line="0" w:lineRule="atLeast"/>
        <w:rPr>
          <w:rFonts w:ascii="Gill Sans MT" w:hAnsi="Gill Sans MT"/>
          <w:b/>
          <w:sz w:val="24"/>
          <w:szCs w:val="24"/>
        </w:rPr>
      </w:pPr>
    </w:p>
    <w:p w14:paraId="141344A5" w14:textId="77777777" w:rsidR="004A1EF4" w:rsidRDefault="004A1EF4" w:rsidP="00F41DF5">
      <w:pPr>
        <w:spacing w:line="0" w:lineRule="atLeast"/>
        <w:rPr>
          <w:rFonts w:ascii="Gill Sans MT" w:hAnsi="Gill Sans MT"/>
          <w:b/>
          <w:sz w:val="24"/>
          <w:szCs w:val="24"/>
        </w:rPr>
      </w:pPr>
    </w:p>
    <w:p w14:paraId="4CDC74EF" w14:textId="77777777" w:rsidR="00C4650D" w:rsidRDefault="00C4650D">
      <w:pPr>
        <w:spacing w:after="0" w:line="240" w:lineRule="auto"/>
        <w:rPr>
          <w:rFonts w:ascii="Gill Sans MT" w:hAnsi="Gill Sans MT"/>
          <w:b/>
          <w:sz w:val="24"/>
          <w:szCs w:val="24"/>
        </w:rPr>
      </w:pPr>
      <w:r>
        <w:rPr>
          <w:rFonts w:ascii="Gill Sans MT" w:hAnsi="Gill Sans MT"/>
          <w:b/>
          <w:sz w:val="24"/>
          <w:szCs w:val="24"/>
        </w:rPr>
        <w:br w:type="page"/>
      </w:r>
    </w:p>
    <w:p w14:paraId="4B54626D" w14:textId="3343D8AF" w:rsidR="00F41DF5" w:rsidRPr="009D03CC" w:rsidRDefault="00F41DF5" w:rsidP="00F41DF5">
      <w:pPr>
        <w:spacing w:line="0" w:lineRule="atLeast"/>
        <w:rPr>
          <w:rFonts w:ascii="Gill Sans MT" w:hAnsi="Gill Sans MT"/>
          <w:b/>
          <w:sz w:val="24"/>
          <w:szCs w:val="24"/>
        </w:rPr>
      </w:pPr>
      <w:r w:rsidRPr="009D03CC">
        <w:rPr>
          <w:rFonts w:ascii="Gill Sans MT" w:hAnsi="Gill Sans MT"/>
          <w:b/>
          <w:sz w:val="24"/>
          <w:szCs w:val="24"/>
        </w:rPr>
        <w:lastRenderedPageBreak/>
        <w:t xml:space="preserve">SECTION </w:t>
      </w:r>
      <w:r w:rsidR="00C01351">
        <w:rPr>
          <w:rFonts w:ascii="Gill Sans MT" w:hAnsi="Gill Sans MT"/>
          <w:b/>
          <w:sz w:val="24"/>
          <w:szCs w:val="24"/>
        </w:rPr>
        <w:t>6</w:t>
      </w:r>
    </w:p>
    <w:p w14:paraId="7F50BD85" w14:textId="03C82CFD" w:rsidR="00F41DF5" w:rsidRPr="009D03CC" w:rsidRDefault="00F41DF5" w:rsidP="00F41DF5">
      <w:pPr>
        <w:spacing w:after="120" w:line="0" w:lineRule="atLeast"/>
        <w:rPr>
          <w:rFonts w:ascii="Gill Sans MT" w:hAnsi="Gill Sans MT"/>
          <w:b/>
          <w:sz w:val="24"/>
          <w:szCs w:val="24"/>
        </w:rPr>
      </w:pPr>
      <w:r w:rsidRPr="009D03CC">
        <w:rPr>
          <w:rFonts w:ascii="Gill Sans MT" w:hAnsi="Gill Sans MT"/>
          <w:b/>
          <w:sz w:val="24"/>
          <w:szCs w:val="24"/>
        </w:rPr>
        <w:t xml:space="preserve">Published </w:t>
      </w:r>
      <w:r w:rsidR="004A1EF4">
        <w:rPr>
          <w:rFonts w:ascii="Gill Sans MT" w:hAnsi="Gill Sans MT"/>
          <w:b/>
          <w:sz w:val="24"/>
          <w:szCs w:val="24"/>
        </w:rPr>
        <w:t>A</w:t>
      </w:r>
      <w:r w:rsidRPr="009D03CC">
        <w:rPr>
          <w:rFonts w:ascii="Gill Sans MT" w:hAnsi="Gill Sans MT"/>
          <w:b/>
          <w:sz w:val="24"/>
          <w:szCs w:val="24"/>
        </w:rPr>
        <w:t xml:space="preserve">dmission </w:t>
      </w:r>
      <w:r w:rsidR="004A1EF4">
        <w:rPr>
          <w:rFonts w:ascii="Gill Sans MT" w:hAnsi="Gill Sans MT"/>
          <w:b/>
          <w:sz w:val="24"/>
          <w:szCs w:val="24"/>
        </w:rPr>
        <w:t>N</w:t>
      </w:r>
      <w:r w:rsidRPr="009D03CC">
        <w:rPr>
          <w:rFonts w:ascii="Gill Sans MT" w:hAnsi="Gill Sans MT"/>
          <w:b/>
          <w:sz w:val="24"/>
          <w:szCs w:val="24"/>
        </w:rPr>
        <w:t>umber (PAN)</w:t>
      </w:r>
    </w:p>
    <w:tbl>
      <w:tblPr>
        <w:tblStyle w:val="TableGrid"/>
        <w:tblW w:w="5001" w:type="pct"/>
        <w:tblLook w:val="04A0" w:firstRow="1" w:lastRow="0" w:firstColumn="1" w:lastColumn="0" w:noHBand="0" w:noVBand="1"/>
      </w:tblPr>
      <w:tblGrid>
        <w:gridCol w:w="6002"/>
        <w:gridCol w:w="1824"/>
        <w:gridCol w:w="2088"/>
      </w:tblGrid>
      <w:tr w:rsidR="00F41DF5" w:rsidRPr="00E35714" w14:paraId="48B57981" w14:textId="77777777" w:rsidTr="47452F45">
        <w:tc>
          <w:tcPr>
            <w:tcW w:w="3027" w:type="pct"/>
          </w:tcPr>
          <w:p w14:paraId="578393EC" w14:textId="77777777" w:rsidR="00F41DF5" w:rsidRPr="009D03CC" w:rsidRDefault="00F41DF5" w:rsidP="003A64F4">
            <w:pPr>
              <w:spacing w:after="120"/>
              <w:rPr>
                <w:rFonts w:ascii="Gill Sans MT" w:hAnsi="Gill Sans MT"/>
                <w:b/>
                <w:sz w:val="24"/>
                <w:szCs w:val="24"/>
              </w:rPr>
            </w:pPr>
            <w:r w:rsidRPr="009D03CC">
              <w:rPr>
                <w:rFonts w:ascii="Gill Sans MT" w:hAnsi="Gill Sans MT"/>
                <w:b/>
                <w:sz w:val="24"/>
                <w:szCs w:val="24"/>
              </w:rPr>
              <w:t>School</w:t>
            </w:r>
          </w:p>
        </w:tc>
        <w:tc>
          <w:tcPr>
            <w:tcW w:w="920" w:type="pct"/>
          </w:tcPr>
          <w:p w14:paraId="6DCEA145" w14:textId="038F2F43" w:rsidR="00F41DF5" w:rsidRPr="009D03CC" w:rsidDel="00360D43" w:rsidRDefault="009C6F6F" w:rsidP="003A64F4">
            <w:pPr>
              <w:spacing w:after="120"/>
              <w:jc w:val="center"/>
              <w:rPr>
                <w:rFonts w:ascii="Gill Sans MT" w:hAnsi="Gill Sans MT"/>
                <w:b/>
                <w:sz w:val="24"/>
                <w:szCs w:val="24"/>
              </w:rPr>
            </w:pPr>
            <w:r>
              <w:rPr>
                <w:rFonts w:ascii="Gill Sans MT" w:hAnsi="Gill Sans MT"/>
                <w:b/>
                <w:sz w:val="24"/>
                <w:szCs w:val="24"/>
              </w:rPr>
              <w:t>2025/2026</w:t>
            </w:r>
          </w:p>
        </w:tc>
        <w:tc>
          <w:tcPr>
            <w:tcW w:w="1053" w:type="pct"/>
          </w:tcPr>
          <w:p w14:paraId="2B0DBA6C" w14:textId="65312CDF" w:rsidR="00F41DF5" w:rsidRPr="009D03CC" w:rsidRDefault="00F41DF5" w:rsidP="003A64F4">
            <w:pPr>
              <w:spacing w:after="120"/>
              <w:jc w:val="center"/>
              <w:rPr>
                <w:rFonts w:ascii="Gill Sans MT" w:hAnsi="Gill Sans MT"/>
                <w:b/>
                <w:sz w:val="24"/>
                <w:szCs w:val="24"/>
              </w:rPr>
            </w:pPr>
            <w:r>
              <w:rPr>
                <w:rFonts w:ascii="Gill Sans MT" w:hAnsi="Gill Sans MT"/>
                <w:b/>
                <w:sz w:val="24"/>
                <w:szCs w:val="24"/>
              </w:rPr>
              <w:t>202</w:t>
            </w:r>
            <w:r w:rsidR="009C6F6F">
              <w:rPr>
                <w:rFonts w:ascii="Gill Sans MT" w:hAnsi="Gill Sans MT"/>
                <w:b/>
                <w:sz w:val="24"/>
                <w:szCs w:val="24"/>
              </w:rPr>
              <w:t>6</w:t>
            </w:r>
            <w:r>
              <w:rPr>
                <w:rFonts w:ascii="Gill Sans MT" w:hAnsi="Gill Sans MT"/>
                <w:b/>
                <w:sz w:val="24"/>
                <w:szCs w:val="24"/>
              </w:rPr>
              <w:t>/202</w:t>
            </w:r>
            <w:r w:rsidR="009C6F6F">
              <w:rPr>
                <w:rFonts w:ascii="Gill Sans MT" w:hAnsi="Gill Sans MT"/>
                <w:b/>
                <w:sz w:val="24"/>
                <w:szCs w:val="24"/>
              </w:rPr>
              <w:t>7</w:t>
            </w:r>
          </w:p>
        </w:tc>
      </w:tr>
      <w:tr w:rsidR="004A1EF4" w:rsidRPr="00C90517" w14:paraId="71900C1E" w14:textId="77777777" w:rsidTr="47452F45">
        <w:tc>
          <w:tcPr>
            <w:tcW w:w="3027" w:type="pct"/>
          </w:tcPr>
          <w:p w14:paraId="507DD3E1" w14:textId="1D9F4973" w:rsidR="004A1EF4" w:rsidRPr="004A1EF4" w:rsidRDefault="004A1EF4" w:rsidP="004A1EF4">
            <w:pPr>
              <w:spacing w:after="120"/>
              <w:rPr>
                <w:rFonts w:ascii="Gill Sans MT" w:hAnsi="Gill Sans MT"/>
                <w:sz w:val="24"/>
                <w:szCs w:val="24"/>
              </w:rPr>
            </w:pPr>
            <w:proofErr w:type="spellStart"/>
            <w:r w:rsidRPr="00574693">
              <w:rPr>
                <w:rFonts w:ascii="Gill Sans MT" w:hAnsi="Gill Sans MT"/>
                <w:sz w:val="24"/>
                <w:szCs w:val="24"/>
              </w:rPr>
              <w:t>Elburton</w:t>
            </w:r>
            <w:proofErr w:type="spellEnd"/>
            <w:r w:rsidRPr="00574693">
              <w:rPr>
                <w:rFonts w:ascii="Gill Sans MT" w:hAnsi="Gill Sans MT"/>
                <w:sz w:val="24"/>
                <w:szCs w:val="24"/>
              </w:rPr>
              <w:t xml:space="preserve"> Primary School</w:t>
            </w:r>
          </w:p>
        </w:tc>
        <w:tc>
          <w:tcPr>
            <w:tcW w:w="920" w:type="pct"/>
          </w:tcPr>
          <w:p w14:paraId="063651E8" w14:textId="02D19467" w:rsidR="004A1EF4" w:rsidRPr="004A1EF4" w:rsidRDefault="004A1EF4" w:rsidP="004A1EF4">
            <w:pPr>
              <w:spacing w:after="120"/>
              <w:jc w:val="center"/>
              <w:rPr>
                <w:rFonts w:ascii="Gill Sans MT" w:hAnsi="Gill Sans MT"/>
                <w:sz w:val="24"/>
                <w:szCs w:val="24"/>
              </w:rPr>
            </w:pPr>
            <w:r w:rsidRPr="004A1EF4">
              <w:rPr>
                <w:rFonts w:ascii="Gill Sans MT" w:hAnsi="Gill Sans MT"/>
                <w:sz w:val="24"/>
                <w:szCs w:val="24"/>
              </w:rPr>
              <w:t>60</w:t>
            </w:r>
          </w:p>
        </w:tc>
        <w:tc>
          <w:tcPr>
            <w:tcW w:w="1053" w:type="pct"/>
          </w:tcPr>
          <w:p w14:paraId="6CF0EBB9" w14:textId="3D36DBCE" w:rsidR="004A1EF4" w:rsidRPr="004A1EF4" w:rsidRDefault="004A1EF4" w:rsidP="004A1EF4">
            <w:pPr>
              <w:spacing w:after="120"/>
              <w:jc w:val="center"/>
              <w:rPr>
                <w:rFonts w:ascii="Gill Sans MT" w:hAnsi="Gill Sans MT"/>
                <w:sz w:val="24"/>
                <w:szCs w:val="24"/>
              </w:rPr>
            </w:pPr>
            <w:r w:rsidRPr="004A1EF4">
              <w:rPr>
                <w:rFonts w:ascii="Gill Sans MT" w:hAnsi="Gill Sans MT"/>
                <w:sz w:val="24"/>
                <w:szCs w:val="24"/>
              </w:rPr>
              <w:t>60</w:t>
            </w:r>
          </w:p>
        </w:tc>
      </w:tr>
      <w:tr w:rsidR="004A1EF4" w:rsidRPr="00C90517" w14:paraId="7A4F9CDD" w14:textId="77777777" w:rsidTr="47452F45">
        <w:tc>
          <w:tcPr>
            <w:tcW w:w="3027" w:type="pct"/>
          </w:tcPr>
          <w:p w14:paraId="3C9C5B16" w14:textId="7C9B4401" w:rsidR="004A1EF4" w:rsidRPr="004A1EF4" w:rsidRDefault="004A1EF4" w:rsidP="004A1EF4">
            <w:pPr>
              <w:spacing w:after="120"/>
              <w:rPr>
                <w:rFonts w:ascii="Gill Sans MT" w:hAnsi="Gill Sans MT"/>
                <w:sz w:val="24"/>
                <w:szCs w:val="24"/>
              </w:rPr>
            </w:pPr>
            <w:r w:rsidRPr="00574693">
              <w:rPr>
                <w:rFonts w:ascii="Gill Sans MT" w:hAnsi="Gill Sans MT"/>
                <w:sz w:val="24"/>
                <w:szCs w:val="24"/>
              </w:rPr>
              <w:t>Ford Primary School</w:t>
            </w:r>
          </w:p>
        </w:tc>
        <w:tc>
          <w:tcPr>
            <w:tcW w:w="920" w:type="pct"/>
          </w:tcPr>
          <w:p w14:paraId="555F3D39" w14:textId="6B8CC6DB" w:rsidR="004A1EF4" w:rsidRPr="004A1EF4" w:rsidRDefault="004A1EF4" w:rsidP="004A1EF4">
            <w:pPr>
              <w:spacing w:after="120"/>
              <w:jc w:val="center"/>
              <w:rPr>
                <w:rFonts w:ascii="Gill Sans MT" w:hAnsi="Gill Sans MT"/>
                <w:sz w:val="24"/>
                <w:szCs w:val="24"/>
              </w:rPr>
            </w:pPr>
            <w:r w:rsidRPr="004A1EF4">
              <w:rPr>
                <w:rFonts w:ascii="Gill Sans MT" w:hAnsi="Gill Sans MT"/>
                <w:sz w:val="24"/>
                <w:szCs w:val="24"/>
              </w:rPr>
              <w:t>30</w:t>
            </w:r>
          </w:p>
        </w:tc>
        <w:tc>
          <w:tcPr>
            <w:tcW w:w="1053" w:type="pct"/>
          </w:tcPr>
          <w:p w14:paraId="41BC9291" w14:textId="12B5C05D" w:rsidR="004A1EF4" w:rsidRPr="004A1EF4" w:rsidRDefault="004A1EF4" w:rsidP="004A1EF4">
            <w:pPr>
              <w:spacing w:after="120"/>
              <w:jc w:val="center"/>
              <w:rPr>
                <w:rFonts w:ascii="Gill Sans MT" w:hAnsi="Gill Sans MT"/>
                <w:sz w:val="24"/>
                <w:szCs w:val="24"/>
              </w:rPr>
            </w:pPr>
            <w:r w:rsidRPr="004A1EF4">
              <w:rPr>
                <w:rFonts w:ascii="Gill Sans MT" w:hAnsi="Gill Sans MT"/>
                <w:sz w:val="24"/>
                <w:szCs w:val="24"/>
              </w:rPr>
              <w:t>30</w:t>
            </w:r>
          </w:p>
        </w:tc>
      </w:tr>
      <w:tr w:rsidR="00F41DF5" w:rsidRPr="00C90517" w14:paraId="286688C6" w14:textId="77777777" w:rsidTr="47452F45">
        <w:tc>
          <w:tcPr>
            <w:tcW w:w="3027" w:type="pct"/>
          </w:tcPr>
          <w:p w14:paraId="75033382" w14:textId="77777777" w:rsidR="00F41DF5" w:rsidRPr="00C90517" w:rsidRDefault="00F41DF5" w:rsidP="003A64F4">
            <w:pPr>
              <w:spacing w:after="120"/>
              <w:rPr>
                <w:rFonts w:ascii="Gill Sans MT" w:hAnsi="Gill Sans MT"/>
                <w:sz w:val="24"/>
                <w:szCs w:val="24"/>
              </w:rPr>
            </w:pPr>
            <w:r>
              <w:rPr>
                <w:rFonts w:ascii="Gill Sans MT" w:hAnsi="Gill Sans MT"/>
                <w:sz w:val="24"/>
                <w:szCs w:val="24"/>
              </w:rPr>
              <w:t>High View Primary School</w:t>
            </w:r>
          </w:p>
        </w:tc>
        <w:tc>
          <w:tcPr>
            <w:tcW w:w="920" w:type="pct"/>
          </w:tcPr>
          <w:p w14:paraId="16DC06C7" w14:textId="77777777" w:rsidR="00F41DF5" w:rsidRPr="00C90517" w:rsidRDefault="00F41DF5" w:rsidP="003A64F4">
            <w:pPr>
              <w:spacing w:after="120"/>
              <w:jc w:val="center"/>
              <w:rPr>
                <w:rFonts w:ascii="Gill Sans MT" w:hAnsi="Gill Sans MT"/>
                <w:sz w:val="24"/>
                <w:szCs w:val="24"/>
              </w:rPr>
            </w:pPr>
            <w:r>
              <w:rPr>
                <w:rFonts w:ascii="Gill Sans MT" w:hAnsi="Gill Sans MT"/>
                <w:sz w:val="24"/>
                <w:szCs w:val="24"/>
              </w:rPr>
              <w:t>45</w:t>
            </w:r>
          </w:p>
        </w:tc>
        <w:tc>
          <w:tcPr>
            <w:tcW w:w="1053" w:type="pct"/>
          </w:tcPr>
          <w:p w14:paraId="11FCC036" w14:textId="77777777" w:rsidR="00F41DF5" w:rsidRPr="00C90517" w:rsidRDefault="00F41DF5" w:rsidP="003A64F4">
            <w:pPr>
              <w:spacing w:after="120"/>
              <w:jc w:val="center"/>
              <w:rPr>
                <w:rFonts w:ascii="Gill Sans MT" w:hAnsi="Gill Sans MT"/>
                <w:sz w:val="24"/>
                <w:szCs w:val="24"/>
              </w:rPr>
            </w:pPr>
            <w:r>
              <w:rPr>
                <w:rFonts w:ascii="Gill Sans MT" w:hAnsi="Gill Sans MT"/>
                <w:sz w:val="24"/>
                <w:szCs w:val="24"/>
              </w:rPr>
              <w:t>45</w:t>
            </w:r>
          </w:p>
        </w:tc>
      </w:tr>
      <w:tr w:rsidR="004A1EF4" w:rsidRPr="00C90517" w14:paraId="746DEBD8" w14:textId="77777777" w:rsidTr="47452F45">
        <w:tc>
          <w:tcPr>
            <w:tcW w:w="3027" w:type="pct"/>
          </w:tcPr>
          <w:p w14:paraId="0101E308" w14:textId="3EF6B7B1" w:rsidR="004A1EF4" w:rsidRPr="00C90517" w:rsidRDefault="004A1EF4" w:rsidP="004A1EF4">
            <w:pPr>
              <w:spacing w:after="120"/>
              <w:rPr>
                <w:rFonts w:ascii="Gill Sans MT" w:hAnsi="Gill Sans MT"/>
                <w:sz w:val="24"/>
                <w:szCs w:val="24"/>
              </w:rPr>
            </w:pPr>
            <w:r w:rsidRPr="0010647E">
              <w:rPr>
                <w:rFonts w:ascii="Gill Sans MT" w:hAnsi="Gill Sans MT" w:cs="Arial"/>
                <w:bCs/>
                <w:kern w:val="32"/>
                <w:sz w:val="24"/>
                <w:szCs w:val="24"/>
                <w:lang w:val="en-GB"/>
              </w:rPr>
              <w:t xml:space="preserve">Hooe Primary Academy </w:t>
            </w:r>
          </w:p>
        </w:tc>
        <w:tc>
          <w:tcPr>
            <w:tcW w:w="920" w:type="pct"/>
          </w:tcPr>
          <w:p w14:paraId="406F5DAF" w14:textId="19F1C783" w:rsidR="004A1EF4" w:rsidRPr="00C90517" w:rsidRDefault="004A1EF4" w:rsidP="004A1EF4">
            <w:pPr>
              <w:spacing w:after="120"/>
              <w:jc w:val="center"/>
              <w:rPr>
                <w:rFonts w:ascii="Gill Sans MT" w:hAnsi="Gill Sans MT"/>
                <w:sz w:val="24"/>
                <w:szCs w:val="24"/>
              </w:rPr>
            </w:pPr>
            <w:r>
              <w:rPr>
                <w:rFonts w:ascii="Gill Sans MT" w:hAnsi="Gill Sans MT"/>
                <w:sz w:val="24"/>
                <w:szCs w:val="24"/>
              </w:rPr>
              <w:t>30</w:t>
            </w:r>
          </w:p>
        </w:tc>
        <w:tc>
          <w:tcPr>
            <w:tcW w:w="1053" w:type="pct"/>
          </w:tcPr>
          <w:p w14:paraId="0B69C9C3" w14:textId="6B7FA7A2" w:rsidR="004A1EF4" w:rsidRPr="00C90517" w:rsidRDefault="004A1EF4" w:rsidP="004A1EF4">
            <w:pPr>
              <w:spacing w:after="120"/>
              <w:jc w:val="center"/>
              <w:rPr>
                <w:rFonts w:ascii="Gill Sans MT" w:hAnsi="Gill Sans MT"/>
                <w:sz w:val="24"/>
                <w:szCs w:val="24"/>
              </w:rPr>
            </w:pPr>
            <w:r>
              <w:rPr>
                <w:rFonts w:ascii="Gill Sans MT" w:hAnsi="Gill Sans MT"/>
                <w:sz w:val="24"/>
                <w:szCs w:val="24"/>
              </w:rPr>
              <w:t>30</w:t>
            </w:r>
          </w:p>
        </w:tc>
      </w:tr>
      <w:tr w:rsidR="004A1EF4" w:rsidRPr="00C90517" w14:paraId="49CD8E74" w14:textId="77777777" w:rsidTr="47452F45">
        <w:tc>
          <w:tcPr>
            <w:tcW w:w="3027" w:type="pct"/>
          </w:tcPr>
          <w:p w14:paraId="45AC3EDF" w14:textId="1B4ED0CA" w:rsidR="004A1EF4" w:rsidRPr="00C90517" w:rsidRDefault="004A1EF4" w:rsidP="004A1EF4">
            <w:pPr>
              <w:spacing w:after="120"/>
              <w:rPr>
                <w:rFonts w:ascii="Gill Sans MT" w:hAnsi="Gill Sans MT"/>
                <w:sz w:val="24"/>
                <w:szCs w:val="24"/>
              </w:rPr>
            </w:pPr>
            <w:r>
              <w:rPr>
                <w:rFonts w:ascii="Gill Sans MT" w:hAnsi="Gill Sans MT" w:cs="Arial"/>
                <w:bCs/>
                <w:kern w:val="32"/>
                <w:sz w:val="24"/>
                <w:szCs w:val="24"/>
                <w:lang w:val="en-GB"/>
              </w:rPr>
              <w:t>Hyde Park Infant School</w:t>
            </w:r>
          </w:p>
        </w:tc>
        <w:tc>
          <w:tcPr>
            <w:tcW w:w="920" w:type="pct"/>
          </w:tcPr>
          <w:p w14:paraId="7BF4DC61" w14:textId="39AC8E41" w:rsidR="004A1EF4" w:rsidRPr="00C90517" w:rsidRDefault="004A1EF4" w:rsidP="004A1EF4">
            <w:pPr>
              <w:spacing w:after="120"/>
              <w:jc w:val="center"/>
              <w:rPr>
                <w:rFonts w:ascii="Gill Sans MT" w:hAnsi="Gill Sans MT"/>
                <w:sz w:val="24"/>
                <w:szCs w:val="24"/>
              </w:rPr>
            </w:pPr>
            <w:r>
              <w:rPr>
                <w:rFonts w:ascii="Gill Sans MT" w:hAnsi="Gill Sans MT"/>
                <w:sz w:val="24"/>
                <w:szCs w:val="24"/>
              </w:rPr>
              <w:t>90</w:t>
            </w:r>
          </w:p>
        </w:tc>
        <w:tc>
          <w:tcPr>
            <w:tcW w:w="1053" w:type="pct"/>
          </w:tcPr>
          <w:p w14:paraId="7BB7809A" w14:textId="2BDA2849" w:rsidR="004A1EF4" w:rsidRPr="00C90517" w:rsidRDefault="004A1EF4" w:rsidP="004A1EF4">
            <w:pPr>
              <w:spacing w:after="120"/>
              <w:jc w:val="center"/>
              <w:rPr>
                <w:rFonts w:ascii="Gill Sans MT" w:hAnsi="Gill Sans MT"/>
                <w:sz w:val="24"/>
                <w:szCs w:val="24"/>
              </w:rPr>
            </w:pPr>
            <w:r>
              <w:rPr>
                <w:rFonts w:ascii="Gill Sans MT" w:hAnsi="Gill Sans MT"/>
                <w:sz w:val="24"/>
                <w:szCs w:val="24"/>
              </w:rPr>
              <w:t>90</w:t>
            </w:r>
          </w:p>
        </w:tc>
      </w:tr>
      <w:tr w:rsidR="004A1EF4" w:rsidRPr="00C90517" w14:paraId="1C8545B9" w14:textId="77777777" w:rsidTr="47452F45">
        <w:tc>
          <w:tcPr>
            <w:tcW w:w="3027" w:type="pct"/>
          </w:tcPr>
          <w:p w14:paraId="6DFB1897" w14:textId="6B4835BC" w:rsidR="004A1EF4" w:rsidRPr="00C90517" w:rsidRDefault="004A1EF4" w:rsidP="004A1EF4">
            <w:pPr>
              <w:spacing w:after="120"/>
              <w:rPr>
                <w:rFonts w:ascii="Gill Sans MT" w:hAnsi="Gill Sans MT"/>
                <w:sz w:val="24"/>
                <w:szCs w:val="24"/>
              </w:rPr>
            </w:pPr>
            <w:r>
              <w:rPr>
                <w:rFonts w:ascii="Gill Sans MT" w:hAnsi="Gill Sans MT" w:cs="Arial"/>
                <w:bCs/>
                <w:kern w:val="32"/>
                <w:sz w:val="24"/>
                <w:szCs w:val="24"/>
                <w:lang w:val="en-GB"/>
              </w:rPr>
              <w:t>Hyde Park Junior School</w:t>
            </w:r>
          </w:p>
        </w:tc>
        <w:tc>
          <w:tcPr>
            <w:tcW w:w="920" w:type="pct"/>
          </w:tcPr>
          <w:p w14:paraId="54EB493F" w14:textId="4C42567F" w:rsidR="004A1EF4" w:rsidRPr="00C90517" w:rsidRDefault="004A1EF4" w:rsidP="004A1EF4">
            <w:pPr>
              <w:spacing w:after="120"/>
              <w:jc w:val="center"/>
              <w:rPr>
                <w:rFonts w:ascii="Gill Sans MT" w:hAnsi="Gill Sans MT"/>
                <w:sz w:val="24"/>
                <w:szCs w:val="24"/>
              </w:rPr>
            </w:pPr>
            <w:r>
              <w:rPr>
                <w:rFonts w:ascii="Gill Sans MT" w:hAnsi="Gill Sans MT"/>
                <w:sz w:val="24"/>
                <w:szCs w:val="24"/>
              </w:rPr>
              <w:t>90</w:t>
            </w:r>
          </w:p>
        </w:tc>
        <w:tc>
          <w:tcPr>
            <w:tcW w:w="1053" w:type="pct"/>
          </w:tcPr>
          <w:p w14:paraId="6165E168" w14:textId="707BE239" w:rsidR="004A1EF4" w:rsidRPr="00C90517" w:rsidRDefault="284A7C32">
            <w:pPr>
              <w:spacing w:after="120"/>
              <w:jc w:val="center"/>
              <w:rPr>
                <w:rFonts w:ascii="Gill Sans MT" w:eastAsia="Gill Sans MT" w:hAnsi="Gill Sans MT" w:cs="Gill Sans MT"/>
                <w:sz w:val="24"/>
                <w:szCs w:val="24"/>
              </w:rPr>
            </w:pPr>
            <w:r w:rsidRPr="5F2D8D5F">
              <w:rPr>
                <w:rFonts w:ascii="Gill Sans MT" w:hAnsi="Gill Sans MT"/>
                <w:sz w:val="24"/>
                <w:szCs w:val="24"/>
              </w:rPr>
              <w:t>90</w:t>
            </w:r>
          </w:p>
        </w:tc>
      </w:tr>
      <w:tr w:rsidR="00F41DF5" w:rsidRPr="00C90517" w14:paraId="3F887C5B" w14:textId="77777777" w:rsidTr="47452F45">
        <w:tc>
          <w:tcPr>
            <w:tcW w:w="3027" w:type="pct"/>
          </w:tcPr>
          <w:p w14:paraId="0099CD67" w14:textId="77777777" w:rsidR="00F41DF5" w:rsidRPr="0016482A" w:rsidRDefault="00F41DF5" w:rsidP="003A64F4">
            <w:pPr>
              <w:spacing w:after="120"/>
              <w:rPr>
                <w:rFonts w:ascii="Gill Sans MT" w:hAnsi="Gill Sans MT"/>
                <w:sz w:val="24"/>
                <w:szCs w:val="24"/>
              </w:rPr>
            </w:pPr>
            <w:r w:rsidRPr="00C90517">
              <w:rPr>
                <w:rFonts w:ascii="Gill Sans MT" w:hAnsi="Gill Sans MT"/>
                <w:sz w:val="24"/>
                <w:szCs w:val="24"/>
              </w:rPr>
              <w:t>Knowle Primary School</w:t>
            </w:r>
          </w:p>
        </w:tc>
        <w:tc>
          <w:tcPr>
            <w:tcW w:w="920" w:type="pct"/>
          </w:tcPr>
          <w:p w14:paraId="2769A81C" w14:textId="77777777" w:rsidR="00F41DF5" w:rsidRPr="0016482A" w:rsidRDefault="00F41DF5" w:rsidP="003A64F4">
            <w:pPr>
              <w:spacing w:after="120"/>
              <w:jc w:val="center"/>
              <w:rPr>
                <w:rFonts w:ascii="Gill Sans MT" w:hAnsi="Gill Sans MT"/>
                <w:sz w:val="24"/>
                <w:szCs w:val="24"/>
              </w:rPr>
            </w:pPr>
            <w:r w:rsidRPr="00C90517">
              <w:rPr>
                <w:rFonts w:ascii="Gill Sans MT" w:hAnsi="Gill Sans MT"/>
                <w:sz w:val="24"/>
                <w:szCs w:val="24"/>
              </w:rPr>
              <w:t>60</w:t>
            </w:r>
          </w:p>
        </w:tc>
        <w:tc>
          <w:tcPr>
            <w:tcW w:w="1053" w:type="pct"/>
          </w:tcPr>
          <w:p w14:paraId="1B62FCC9" w14:textId="5BA29F83" w:rsidR="00F41DF5" w:rsidRPr="0016482A" w:rsidRDefault="096D1BD4" w:rsidP="003A64F4">
            <w:pPr>
              <w:spacing w:after="120"/>
              <w:jc w:val="center"/>
              <w:rPr>
                <w:rFonts w:ascii="Gill Sans MT" w:hAnsi="Gill Sans MT"/>
                <w:sz w:val="24"/>
                <w:szCs w:val="24"/>
              </w:rPr>
            </w:pPr>
            <w:r w:rsidRPr="1B7E1716">
              <w:rPr>
                <w:rFonts w:ascii="Gill Sans MT" w:hAnsi="Gill Sans MT"/>
                <w:sz w:val="24"/>
                <w:szCs w:val="24"/>
              </w:rPr>
              <w:t>30</w:t>
            </w:r>
          </w:p>
        </w:tc>
      </w:tr>
      <w:tr w:rsidR="00F41DF5" w:rsidRPr="00C90517" w14:paraId="5C9102DF" w14:textId="77777777" w:rsidTr="47452F45">
        <w:tc>
          <w:tcPr>
            <w:tcW w:w="3027" w:type="pct"/>
          </w:tcPr>
          <w:p w14:paraId="72177C45" w14:textId="77777777" w:rsidR="00F41DF5" w:rsidRPr="0016482A" w:rsidRDefault="00F41DF5" w:rsidP="003A64F4">
            <w:pPr>
              <w:spacing w:after="120"/>
              <w:rPr>
                <w:rFonts w:ascii="Gill Sans MT" w:hAnsi="Gill Sans MT"/>
                <w:sz w:val="24"/>
                <w:szCs w:val="24"/>
              </w:rPr>
            </w:pPr>
            <w:r w:rsidRPr="00C90517">
              <w:rPr>
                <w:rFonts w:ascii="Gill Sans MT" w:hAnsi="Gill Sans MT"/>
                <w:sz w:val="24"/>
                <w:szCs w:val="24"/>
              </w:rPr>
              <w:t>Mayflower Community Academy and Nursery</w:t>
            </w:r>
          </w:p>
        </w:tc>
        <w:tc>
          <w:tcPr>
            <w:tcW w:w="920" w:type="pct"/>
          </w:tcPr>
          <w:p w14:paraId="0A07570F" w14:textId="77777777" w:rsidR="00F41DF5" w:rsidRPr="0016482A" w:rsidRDefault="00F41DF5" w:rsidP="003A64F4">
            <w:pPr>
              <w:spacing w:after="120"/>
              <w:jc w:val="center"/>
              <w:rPr>
                <w:rFonts w:ascii="Gill Sans MT" w:hAnsi="Gill Sans MT"/>
                <w:sz w:val="24"/>
                <w:szCs w:val="24"/>
              </w:rPr>
            </w:pPr>
            <w:r w:rsidRPr="00C90517">
              <w:rPr>
                <w:rFonts w:ascii="Gill Sans MT" w:hAnsi="Gill Sans MT"/>
                <w:sz w:val="24"/>
                <w:szCs w:val="24"/>
              </w:rPr>
              <w:t>60</w:t>
            </w:r>
          </w:p>
        </w:tc>
        <w:tc>
          <w:tcPr>
            <w:tcW w:w="1053" w:type="pct"/>
          </w:tcPr>
          <w:p w14:paraId="56A394D1" w14:textId="77777777" w:rsidR="00F41DF5" w:rsidRPr="0016482A" w:rsidRDefault="00F41DF5" w:rsidP="003A64F4">
            <w:pPr>
              <w:spacing w:after="120"/>
              <w:jc w:val="center"/>
              <w:rPr>
                <w:rFonts w:ascii="Gill Sans MT" w:hAnsi="Gill Sans MT"/>
                <w:sz w:val="24"/>
                <w:szCs w:val="24"/>
              </w:rPr>
            </w:pPr>
            <w:r w:rsidRPr="00C90517">
              <w:rPr>
                <w:rFonts w:ascii="Gill Sans MT" w:hAnsi="Gill Sans MT"/>
                <w:sz w:val="24"/>
                <w:szCs w:val="24"/>
              </w:rPr>
              <w:t>60</w:t>
            </w:r>
          </w:p>
        </w:tc>
      </w:tr>
      <w:tr w:rsidR="00F41DF5" w:rsidRPr="00C90517" w14:paraId="57D670CE" w14:textId="77777777" w:rsidTr="47452F45">
        <w:tc>
          <w:tcPr>
            <w:tcW w:w="3027" w:type="pct"/>
          </w:tcPr>
          <w:p w14:paraId="422802E6" w14:textId="77777777" w:rsidR="00F41DF5" w:rsidRPr="00C90517" w:rsidRDefault="00F41DF5" w:rsidP="003A64F4">
            <w:pPr>
              <w:spacing w:after="120"/>
              <w:rPr>
                <w:rFonts w:ascii="Gill Sans MT" w:hAnsi="Gill Sans MT"/>
                <w:sz w:val="24"/>
                <w:szCs w:val="24"/>
              </w:rPr>
            </w:pPr>
            <w:r w:rsidRPr="00C90517">
              <w:rPr>
                <w:rFonts w:ascii="Gill Sans MT" w:hAnsi="Gill Sans MT"/>
                <w:sz w:val="24"/>
                <w:szCs w:val="24"/>
              </w:rPr>
              <w:t>Mount Street Primary School</w:t>
            </w:r>
          </w:p>
        </w:tc>
        <w:tc>
          <w:tcPr>
            <w:tcW w:w="920" w:type="pct"/>
          </w:tcPr>
          <w:p w14:paraId="1403FBE3" w14:textId="77777777" w:rsidR="00F41DF5" w:rsidRPr="00C90517" w:rsidRDefault="00F41DF5" w:rsidP="003A64F4">
            <w:pPr>
              <w:spacing w:after="120"/>
              <w:jc w:val="center"/>
              <w:rPr>
                <w:rFonts w:ascii="Gill Sans MT" w:hAnsi="Gill Sans MT"/>
                <w:sz w:val="24"/>
                <w:szCs w:val="24"/>
              </w:rPr>
            </w:pPr>
            <w:r w:rsidRPr="00C90517">
              <w:rPr>
                <w:rFonts w:ascii="Gill Sans MT" w:hAnsi="Gill Sans MT"/>
                <w:sz w:val="24"/>
                <w:szCs w:val="24"/>
              </w:rPr>
              <w:t>30</w:t>
            </w:r>
          </w:p>
        </w:tc>
        <w:tc>
          <w:tcPr>
            <w:tcW w:w="1053" w:type="pct"/>
          </w:tcPr>
          <w:p w14:paraId="77E2EE21" w14:textId="77777777" w:rsidR="00F41DF5" w:rsidRPr="00C90517" w:rsidRDefault="00F41DF5" w:rsidP="003A64F4">
            <w:pPr>
              <w:spacing w:after="120"/>
              <w:jc w:val="center"/>
              <w:rPr>
                <w:rFonts w:ascii="Gill Sans MT" w:hAnsi="Gill Sans MT"/>
                <w:sz w:val="24"/>
                <w:szCs w:val="24"/>
              </w:rPr>
            </w:pPr>
            <w:r w:rsidRPr="00C90517">
              <w:rPr>
                <w:rFonts w:ascii="Gill Sans MT" w:hAnsi="Gill Sans MT"/>
                <w:sz w:val="24"/>
                <w:szCs w:val="24"/>
              </w:rPr>
              <w:t>30</w:t>
            </w:r>
          </w:p>
        </w:tc>
      </w:tr>
      <w:tr w:rsidR="00F41DF5" w:rsidRPr="00E35714" w14:paraId="51C4758A" w14:textId="77777777" w:rsidTr="47452F45">
        <w:tc>
          <w:tcPr>
            <w:tcW w:w="3027" w:type="pct"/>
          </w:tcPr>
          <w:p w14:paraId="58B282C0" w14:textId="77777777" w:rsidR="00F41DF5" w:rsidRPr="00C90517" w:rsidRDefault="00F41DF5" w:rsidP="003A64F4">
            <w:pPr>
              <w:spacing w:after="120"/>
              <w:rPr>
                <w:rFonts w:ascii="Gill Sans MT" w:hAnsi="Gill Sans MT"/>
                <w:sz w:val="24"/>
                <w:szCs w:val="24"/>
              </w:rPr>
            </w:pPr>
            <w:r w:rsidRPr="00C90517">
              <w:rPr>
                <w:rFonts w:ascii="Gill Sans MT" w:hAnsi="Gill Sans MT"/>
                <w:sz w:val="24"/>
                <w:szCs w:val="24"/>
              </w:rPr>
              <w:t>Mount Wise Primary School</w:t>
            </w:r>
          </w:p>
        </w:tc>
        <w:tc>
          <w:tcPr>
            <w:tcW w:w="920" w:type="pct"/>
          </w:tcPr>
          <w:p w14:paraId="534ED983" w14:textId="77777777" w:rsidR="00F41DF5" w:rsidRPr="00C90517" w:rsidRDefault="00F41DF5" w:rsidP="003A64F4">
            <w:pPr>
              <w:spacing w:after="120"/>
              <w:jc w:val="center"/>
              <w:rPr>
                <w:rFonts w:ascii="Gill Sans MT" w:hAnsi="Gill Sans MT"/>
                <w:sz w:val="24"/>
                <w:szCs w:val="24"/>
              </w:rPr>
            </w:pPr>
            <w:r>
              <w:rPr>
                <w:rFonts w:ascii="Gill Sans MT" w:hAnsi="Gill Sans MT"/>
                <w:sz w:val="24"/>
                <w:szCs w:val="24"/>
              </w:rPr>
              <w:t>45</w:t>
            </w:r>
          </w:p>
        </w:tc>
        <w:tc>
          <w:tcPr>
            <w:tcW w:w="1053" w:type="pct"/>
          </w:tcPr>
          <w:p w14:paraId="12FB67A9" w14:textId="08CE59B5" w:rsidR="00F41DF5" w:rsidRPr="00ED4E4B" w:rsidRDefault="06F66484" w:rsidP="003A64F4">
            <w:pPr>
              <w:spacing w:after="120"/>
              <w:jc w:val="center"/>
              <w:rPr>
                <w:rFonts w:ascii="Gill Sans MT" w:hAnsi="Gill Sans MT"/>
                <w:sz w:val="24"/>
                <w:szCs w:val="24"/>
              </w:rPr>
            </w:pPr>
            <w:r w:rsidRPr="1B7E1716">
              <w:rPr>
                <w:rFonts w:ascii="Gill Sans MT" w:hAnsi="Gill Sans MT"/>
                <w:sz w:val="24"/>
                <w:szCs w:val="24"/>
              </w:rPr>
              <w:t>30</w:t>
            </w:r>
          </w:p>
        </w:tc>
      </w:tr>
      <w:tr w:rsidR="004A1EF4" w:rsidRPr="00E35714" w14:paraId="7EB82B89" w14:textId="77777777" w:rsidTr="47452F45">
        <w:tc>
          <w:tcPr>
            <w:tcW w:w="3027" w:type="pct"/>
          </w:tcPr>
          <w:p w14:paraId="1F726589" w14:textId="5FF2C8B8" w:rsidR="004A1EF4" w:rsidRPr="00C90517" w:rsidRDefault="004A1EF4" w:rsidP="004A1EF4">
            <w:pPr>
              <w:spacing w:after="120"/>
              <w:rPr>
                <w:rFonts w:ascii="Gill Sans MT" w:hAnsi="Gill Sans MT"/>
                <w:sz w:val="24"/>
                <w:szCs w:val="24"/>
              </w:rPr>
            </w:pPr>
            <w:r>
              <w:rPr>
                <w:rFonts w:ascii="Gill Sans MT" w:hAnsi="Gill Sans MT" w:cs="Arial"/>
                <w:bCs/>
                <w:kern w:val="32"/>
                <w:sz w:val="24"/>
                <w:szCs w:val="24"/>
                <w:lang w:val="en-GB"/>
              </w:rPr>
              <w:t>Plaistow Hill Primary and Nursery School</w:t>
            </w:r>
          </w:p>
        </w:tc>
        <w:tc>
          <w:tcPr>
            <w:tcW w:w="920" w:type="pct"/>
          </w:tcPr>
          <w:p w14:paraId="02ADFDEF" w14:textId="000B1D27" w:rsidR="004A1EF4" w:rsidRDefault="004A1EF4" w:rsidP="004A1EF4">
            <w:pPr>
              <w:spacing w:after="120"/>
              <w:jc w:val="center"/>
              <w:rPr>
                <w:rFonts w:ascii="Gill Sans MT" w:hAnsi="Gill Sans MT"/>
                <w:sz w:val="24"/>
                <w:szCs w:val="24"/>
              </w:rPr>
            </w:pPr>
            <w:r>
              <w:rPr>
                <w:rFonts w:ascii="Gill Sans MT" w:hAnsi="Gill Sans MT"/>
                <w:sz w:val="24"/>
                <w:szCs w:val="24"/>
              </w:rPr>
              <w:t>20</w:t>
            </w:r>
          </w:p>
        </w:tc>
        <w:tc>
          <w:tcPr>
            <w:tcW w:w="1053" w:type="pct"/>
          </w:tcPr>
          <w:p w14:paraId="67F36009" w14:textId="1F0E7BC2" w:rsidR="004A1EF4" w:rsidRDefault="000632A9" w:rsidP="5F2D8D5F">
            <w:pPr>
              <w:spacing w:after="120"/>
              <w:jc w:val="center"/>
              <w:rPr>
                <w:rFonts w:ascii="Gill Sans MT" w:hAnsi="Gill Sans MT"/>
                <w:sz w:val="24"/>
                <w:szCs w:val="24"/>
              </w:rPr>
            </w:pPr>
            <w:r>
              <w:rPr>
                <w:rFonts w:ascii="Gill Sans MT" w:hAnsi="Gill Sans MT"/>
                <w:sz w:val="24"/>
                <w:szCs w:val="24"/>
              </w:rPr>
              <w:t>30</w:t>
            </w:r>
          </w:p>
        </w:tc>
      </w:tr>
      <w:tr w:rsidR="004A1EF4" w:rsidRPr="00E35714" w14:paraId="555F119D" w14:textId="77777777" w:rsidTr="47452F45">
        <w:tc>
          <w:tcPr>
            <w:tcW w:w="3027" w:type="pct"/>
          </w:tcPr>
          <w:p w14:paraId="0DFB8BEB" w14:textId="1372BAED" w:rsidR="004A1EF4" w:rsidRPr="00C90517" w:rsidRDefault="004A1EF4" w:rsidP="004A1EF4">
            <w:pPr>
              <w:spacing w:after="120"/>
              <w:rPr>
                <w:rFonts w:ascii="Gill Sans MT" w:hAnsi="Gill Sans MT"/>
                <w:sz w:val="24"/>
                <w:szCs w:val="24"/>
              </w:rPr>
            </w:pPr>
            <w:proofErr w:type="spellStart"/>
            <w:r>
              <w:rPr>
                <w:rFonts w:ascii="Gill Sans MT" w:hAnsi="Gill Sans MT" w:cs="Arial"/>
                <w:bCs/>
                <w:kern w:val="32"/>
                <w:sz w:val="24"/>
                <w:szCs w:val="24"/>
                <w:lang w:val="en-GB"/>
              </w:rPr>
              <w:t>Pomphlett</w:t>
            </w:r>
            <w:proofErr w:type="spellEnd"/>
            <w:r>
              <w:rPr>
                <w:rFonts w:ascii="Gill Sans MT" w:hAnsi="Gill Sans MT" w:cs="Arial"/>
                <w:bCs/>
                <w:kern w:val="32"/>
                <w:sz w:val="24"/>
                <w:szCs w:val="24"/>
                <w:lang w:val="en-GB"/>
              </w:rPr>
              <w:t xml:space="preserve"> Primary School</w:t>
            </w:r>
          </w:p>
        </w:tc>
        <w:tc>
          <w:tcPr>
            <w:tcW w:w="920" w:type="pct"/>
          </w:tcPr>
          <w:p w14:paraId="06336AFA" w14:textId="3379CF92" w:rsidR="004A1EF4" w:rsidRDefault="004A1EF4" w:rsidP="004A1EF4">
            <w:pPr>
              <w:spacing w:after="120"/>
              <w:jc w:val="center"/>
              <w:rPr>
                <w:rFonts w:ascii="Gill Sans MT" w:hAnsi="Gill Sans MT"/>
                <w:sz w:val="24"/>
                <w:szCs w:val="24"/>
              </w:rPr>
            </w:pPr>
            <w:r>
              <w:rPr>
                <w:rFonts w:ascii="Gill Sans MT" w:hAnsi="Gill Sans MT"/>
                <w:sz w:val="24"/>
                <w:szCs w:val="24"/>
              </w:rPr>
              <w:t>60</w:t>
            </w:r>
          </w:p>
        </w:tc>
        <w:tc>
          <w:tcPr>
            <w:tcW w:w="1053" w:type="pct"/>
          </w:tcPr>
          <w:p w14:paraId="7D9B9990" w14:textId="631CD3BA" w:rsidR="004A1EF4" w:rsidRDefault="004A1EF4" w:rsidP="004A1EF4">
            <w:pPr>
              <w:spacing w:after="120"/>
              <w:jc w:val="center"/>
              <w:rPr>
                <w:rFonts w:ascii="Gill Sans MT" w:hAnsi="Gill Sans MT"/>
                <w:sz w:val="24"/>
                <w:szCs w:val="24"/>
              </w:rPr>
            </w:pPr>
            <w:r>
              <w:rPr>
                <w:rFonts w:ascii="Gill Sans MT" w:hAnsi="Gill Sans MT"/>
                <w:sz w:val="24"/>
                <w:szCs w:val="24"/>
              </w:rPr>
              <w:t>60</w:t>
            </w:r>
          </w:p>
        </w:tc>
      </w:tr>
      <w:tr w:rsidR="00F41DF5" w:rsidRPr="00E35714" w14:paraId="43B4F7A7" w14:textId="77777777" w:rsidTr="47452F45">
        <w:tc>
          <w:tcPr>
            <w:tcW w:w="3027" w:type="pct"/>
          </w:tcPr>
          <w:p w14:paraId="78DE2358" w14:textId="77777777" w:rsidR="00F41DF5" w:rsidRPr="009D03CC" w:rsidRDefault="00F41DF5" w:rsidP="003A64F4">
            <w:pPr>
              <w:spacing w:after="120"/>
              <w:rPr>
                <w:rFonts w:ascii="Gill Sans MT" w:hAnsi="Gill Sans MT"/>
                <w:sz w:val="24"/>
                <w:szCs w:val="24"/>
              </w:rPr>
            </w:pPr>
            <w:r>
              <w:rPr>
                <w:rFonts w:ascii="Gill Sans MT" w:hAnsi="Gill Sans MT"/>
                <w:sz w:val="24"/>
                <w:szCs w:val="24"/>
              </w:rPr>
              <w:t>Prince Rock Primary School</w:t>
            </w:r>
          </w:p>
        </w:tc>
        <w:tc>
          <w:tcPr>
            <w:tcW w:w="920" w:type="pct"/>
          </w:tcPr>
          <w:p w14:paraId="7CFEDC9A" w14:textId="77777777" w:rsidR="00F41DF5" w:rsidRPr="009D03CC" w:rsidDel="00360D43" w:rsidRDefault="00F41DF5" w:rsidP="003A64F4">
            <w:pPr>
              <w:spacing w:after="120"/>
              <w:jc w:val="center"/>
              <w:rPr>
                <w:rFonts w:ascii="Gill Sans MT" w:hAnsi="Gill Sans MT"/>
                <w:sz w:val="24"/>
                <w:szCs w:val="24"/>
              </w:rPr>
            </w:pPr>
            <w:r w:rsidRPr="009D03CC">
              <w:rPr>
                <w:rFonts w:ascii="Gill Sans MT" w:hAnsi="Gill Sans MT"/>
                <w:sz w:val="24"/>
                <w:szCs w:val="24"/>
              </w:rPr>
              <w:t>60</w:t>
            </w:r>
          </w:p>
        </w:tc>
        <w:tc>
          <w:tcPr>
            <w:tcW w:w="1053" w:type="pct"/>
          </w:tcPr>
          <w:p w14:paraId="5862070A" w14:textId="77777777" w:rsidR="00F41DF5" w:rsidRPr="009D03CC" w:rsidRDefault="00F41DF5" w:rsidP="003A64F4">
            <w:pPr>
              <w:spacing w:after="120"/>
              <w:jc w:val="center"/>
              <w:rPr>
                <w:rFonts w:ascii="Gill Sans MT" w:hAnsi="Gill Sans MT"/>
                <w:sz w:val="24"/>
                <w:szCs w:val="24"/>
              </w:rPr>
            </w:pPr>
            <w:r w:rsidRPr="009D03CC">
              <w:rPr>
                <w:rFonts w:ascii="Gill Sans MT" w:hAnsi="Gill Sans MT"/>
                <w:sz w:val="24"/>
                <w:szCs w:val="24"/>
              </w:rPr>
              <w:t>60</w:t>
            </w:r>
          </w:p>
        </w:tc>
      </w:tr>
      <w:tr w:rsidR="00F41DF5" w:rsidRPr="00E35714" w14:paraId="7366E2F1" w14:textId="77777777" w:rsidTr="47452F45">
        <w:tc>
          <w:tcPr>
            <w:tcW w:w="3027" w:type="pct"/>
          </w:tcPr>
          <w:p w14:paraId="108DA686" w14:textId="77777777" w:rsidR="00F41DF5" w:rsidRPr="009D03CC" w:rsidRDefault="00F41DF5" w:rsidP="003A64F4">
            <w:pPr>
              <w:spacing w:after="120"/>
              <w:rPr>
                <w:rFonts w:ascii="Gill Sans MT" w:hAnsi="Gill Sans MT"/>
                <w:sz w:val="24"/>
                <w:szCs w:val="24"/>
              </w:rPr>
            </w:pPr>
            <w:r>
              <w:rPr>
                <w:rFonts w:ascii="Gill Sans MT" w:hAnsi="Gill Sans MT"/>
                <w:sz w:val="24"/>
                <w:szCs w:val="24"/>
              </w:rPr>
              <w:t>Salisbury Road Primary School</w:t>
            </w:r>
          </w:p>
        </w:tc>
        <w:tc>
          <w:tcPr>
            <w:tcW w:w="920" w:type="pct"/>
          </w:tcPr>
          <w:p w14:paraId="253A28E4" w14:textId="77777777" w:rsidR="00F41DF5" w:rsidDel="00360D43" w:rsidRDefault="00F41DF5" w:rsidP="003A64F4">
            <w:pPr>
              <w:spacing w:after="120"/>
              <w:jc w:val="center"/>
              <w:rPr>
                <w:rFonts w:ascii="Gill Sans MT" w:hAnsi="Gill Sans MT"/>
                <w:sz w:val="24"/>
                <w:szCs w:val="24"/>
              </w:rPr>
            </w:pPr>
            <w:r>
              <w:rPr>
                <w:rFonts w:ascii="Gill Sans MT" w:hAnsi="Gill Sans MT"/>
                <w:sz w:val="24"/>
                <w:szCs w:val="24"/>
              </w:rPr>
              <w:t>60</w:t>
            </w:r>
          </w:p>
        </w:tc>
        <w:tc>
          <w:tcPr>
            <w:tcW w:w="1053" w:type="pct"/>
          </w:tcPr>
          <w:p w14:paraId="433F6DDF" w14:textId="77777777" w:rsidR="00F41DF5" w:rsidRPr="009D03CC" w:rsidRDefault="00F41DF5" w:rsidP="003A64F4">
            <w:pPr>
              <w:spacing w:after="120"/>
              <w:jc w:val="center"/>
              <w:rPr>
                <w:rFonts w:ascii="Gill Sans MT" w:hAnsi="Gill Sans MT"/>
                <w:color w:val="FF0000"/>
                <w:sz w:val="24"/>
                <w:szCs w:val="24"/>
              </w:rPr>
            </w:pPr>
            <w:r>
              <w:rPr>
                <w:rFonts w:ascii="Gill Sans MT" w:hAnsi="Gill Sans MT"/>
                <w:sz w:val="24"/>
                <w:szCs w:val="24"/>
              </w:rPr>
              <w:t>60</w:t>
            </w:r>
          </w:p>
        </w:tc>
      </w:tr>
      <w:tr w:rsidR="00F41DF5" w:rsidRPr="00E35714" w14:paraId="72182CB2" w14:textId="77777777" w:rsidTr="47452F45">
        <w:tc>
          <w:tcPr>
            <w:tcW w:w="3027" w:type="pct"/>
          </w:tcPr>
          <w:p w14:paraId="4D1D3D13" w14:textId="77777777" w:rsidR="00F41DF5" w:rsidRDefault="00F41DF5" w:rsidP="003A64F4">
            <w:pPr>
              <w:spacing w:after="120"/>
              <w:rPr>
                <w:rFonts w:ascii="Gill Sans MT" w:hAnsi="Gill Sans MT"/>
                <w:sz w:val="24"/>
                <w:szCs w:val="24"/>
              </w:rPr>
            </w:pPr>
            <w:r>
              <w:rPr>
                <w:rFonts w:ascii="Gill Sans MT" w:hAnsi="Gill Sans MT"/>
                <w:sz w:val="24"/>
                <w:szCs w:val="24"/>
              </w:rPr>
              <w:t>Shakespeare Primary School</w:t>
            </w:r>
          </w:p>
        </w:tc>
        <w:tc>
          <w:tcPr>
            <w:tcW w:w="920" w:type="pct"/>
          </w:tcPr>
          <w:p w14:paraId="75BCCFC0" w14:textId="77777777" w:rsidR="00F41DF5" w:rsidRDefault="00F41DF5" w:rsidP="003A64F4">
            <w:pPr>
              <w:spacing w:after="120"/>
              <w:jc w:val="center"/>
              <w:rPr>
                <w:rFonts w:ascii="Gill Sans MT" w:hAnsi="Gill Sans MT"/>
                <w:sz w:val="24"/>
                <w:szCs w:val="24"/>
              </w:rPr>
            </w:pPr>
            <w:r>
              <w:rPr>
                <w:rFonts w:ascii="Gill Sans MT" w:hAnsi="Gill Sans MT"/>
                <w:sz w:val="24"/>
                <w:szCs w:val="24"/>
              </w:rPr>
              <w:t>60</w:t>
            </w:r>
          </w:p>
        </w:tc>
        <w:tc>
          <w:tcPr>
            <w:tcW w:w="1053" w:type="pct"/>
          </w:tcPr>
          <w:p w14:paraId="677AEE63" w14:textId="0D48A2B1" w:rsidR="00F41DF5" w:rsidRDefault="702C651E">
            <w:pPr>
              <w:spacing w:after="120"/>
              <w:jc w:val="center"/>
              <w:rPr>
                <w:rFonts w:ascii="Gill Sans MT" w:eastAsia="Gill Sans MT" w:hAnsi="Gill Sans MT" w:cs="Gill Sans MT"/>
                <w:sz w:val="24"/>
                <w:szCs w:val="24"/>
              </w:rPr>
            </w:pPr>
            <w:r w:rsidRPr="1B7E1716">
              <w:rPr>
                <w:rFonts w:ascii="Gill Sans MT" w:hAnsi="Gill Sans MT"/>
                <w:sz w:val="24"/>
                <w:szCs w:val="24"/>
              </w:rPr>
              <w:t>45</w:t>
            </w:r>
          </w:p>
        </w:tc>
      </w:tr>
      <w:tr w:rsidR="004A1EF4" w:rsidRPr="00E35714" w14:paraId="049A08BA" w14:textId="77777777" w:rsidTr="47452F45">
        <w:tc>
          <w:tcPr>
            <w:tcW w:w="3027" w:type="pct"/>
          </w:tcPr>
          <w:p w14:paraId="1F8CE909" w14:textId="48DBCB8F" w:rsidR="004A1EF4" w:rsidRDefault="004A1EF4" w:rsidP="004A1EF4">
            <w:pPr>
              <w:spacing w:after="120"/>
              <w:rPr>
                <w:rFonts w:ascii="Gill Sans MT" w:hAnsi="Gill Sans MT"/>
                <w:sz w:val="24"/>
                <w:szCs w:val="24"/>
              </w:rPr>
            </w:pPr>
            <w:r>
              <w:rPr>
                <w:rFonts w:ascii="Gill Sans MT" w:hAnsi="Gill Sans MT" w:cs="Arial"/>
                <w:bCs/>
                <w:kern w:val="32"/>
                <w:sz w:val="24"/>
                <w:szCs w:val="24"/>
                <w:lang w:val="en-GB"/>
              </w:rPr>
              <w:t>Victoria Road Primary School</w:t>
            </w:r>
          </w:p>
        </w:tc>
        <w:tc>
          <w:tcPr>
            <w:tcW w:w="920" w:type="pct"/>
          </w:tcPr>
          <w:p w14:paraId="7BD4CA8B" w14:textId="331D14BA" w:rsidR="004A1EF4" w:rsidRDefault="004A1EF4" w:rsidP="004A1EF4">
            <w:pPr>
              <w:spacing w:after="120"/>
              <w:jc w:val="center"/>
              <w:rPr>
                <w:rFonts w:ascii="Gill Sans MT" w:hAnsi="Gill Sans MT"/>
                <w:sz w:val="24"/>
                <w:szCs w:val="24"/>
              </w:rPr>
            </w:pPr>
            <w:r>
              <w:rPr>
                <w:rFonts w:ascii="Gill Sans MT" w:hAnsi="Gill Sans MT"/>
                <w:sz w:val="24"/>
                <w:szCs w:val="24"/>
              </w:rPr>
              <w:t>30</w:t>
            </w:r>
          </w:p>
        </w:tc>
        <w:tc>
          <w:tcPr>
            <w:tcW w:w="1053" w:type="pct"/>
          </w:tcPr>
          <w:p w14:paraId="2D6B3341" w14:textId="7DB0ECFF" w:rsidR="004A1EF4" w:rsidRDefault="004A1EF4" w:rsidP="004A1EF4">
            <w:pPr>
              <w:spacing w:after="120"/>
              <w:jc w:val="center"/>
              <w:rPr>
                <w:rFonts w:ascii="Gill Sans MT" w:hAnsi="Gill Sans MT"/>
                <w:sz w:val="24"/>
                <w:szCs w:val="24"/>
              </w:rPr>
            </w:pPr>
            <w:r>
              <w:rPr>
                <w:rFonts w:ascii="Gill Sans MT" w:hAnsi="Gill Sans MT"/>
                <w:sz w:val="24"/>
                <w:szCs w:val="24"/>
              </w:rPr>
              <w:t>30</w:t>
            </w:r>
          </w:p>
        </w:tc>
      </w:tr>
      <w:tr w:rsidR="004A1EF4" w:rsidRPr="00E35714" w14:paraId="2B41BF40" w14:textId="77777777" w:rsidTr="47452F45">
        <w:tc>
          <w:tcPr>
            <w:tcW w:w="3027" w:type="pct"/>
          </w:tcPr>
          <w:p w14:paraId="0F8A7067" w14:textId="0780F324" w:rsidR="004A1EF4" w:rsidRDefault="004A1EF4" w:rsidP="004A1EF4">
            <w:pPr>
              <w:spacing w:after="120"/>
              <w:rPr>
                <w:rFonts w:ascii="Gill Sans MT" w:hAnsi="Gill Sans MT"/>
                <w:sz w:val="24"/>
                <w:szCs w:val="24"/>
              </w:rPr>
            </w:pPr>
            <w:proofErr w:type="spellStart"/>
            <w:r>
              <w:rPr>
                <w:rFonts w:ascii="Gill Sans MT" w:hAnsi="Gill Sans MT" w:cs="Arial"/>
                <w:bCs/>
                <w:kern w:val="32"/>
                <w:sz w:val="24"/>
                <w:szCs w:val="24"/>
                <w:lang w:val="en-GB"/>
              </w:rPr>
              <w:t>Widewell</w:t>
            </w:r>
            <w:proofErr w:type="spellEnd"/>
            <w:r>
              <w:rPr>
                <w:rFonts w:ascii="Gill Sans MT" w:hAnsi="Gill Sans MT" w:cs="Arial"/>
                <w:bCs/>
                <w:kern w:val="32"/>
                <w:sz w:val="24"/>
                <w:szCs w:val="24"/>
                <w:lang w:val="en-GB"/>
              </w:rPr>
              <w:t xml:space="preserve"> Primary Academy</w:t>
            </w:r>
          </w:p>
        </w:tc>
        <w:tc>
          <w:tcPr>
            <w:tcW w:w="920" w:type="pct"/>
          </w:tcPr>
          <w:p w14:paraId="4D06E660" w14:textId="78FC7355" w:rsidR="004A1EF4" w:rsidRDefault="004A1EF4" w:rsidP="004A1EF4">
            <w:pPr>
              <w:spacing w:after="120"/>
              <w:jc w:val="center"/>
              <w:rPr>
                <w:rFonts w:ascii="Gill Sans MT" w:hAnsi="Gill Sans MT"/>
                <w:sz w:val="24"/>
                <w:szCs w:val="24"/>
              </w:rPr>
            </w:pPr>
            <w:r>
              <w:rPr>
                <w:rFonts w:ascii="Gill Sans MT" w:hAnsi="Gill Sans MT"/>
                <w:sz w:val="24"/>
                <w:szCs w:val="24"/>
              </w:rPr>
              <w:t>30</w:t>
            </w:r>
          </w:p>
        </w:tc>
        <w:tc>
          <w:tcPr>
            <w:tcW w:w="1053" w:type="pct"/>
          </w:tcPr>
          <w:p w14:paraId="1CC0CB3E" w14:textId="07E17A1F" w:rsidR="004A1EF4" w:rsidRDefault="004A1EF4" w:rsidP="004A1EF4">
            <w:pPr>
              <w:spacing w:after="120"/>
              <w:jc w:val="center"/>
              <w:rPr>
                <w:rFonts w:ascii="Gill Sans MT" w:hAnsi="Gill Sans MT"/>
                <w:sz w:val="24"/>
                <w:szCs w:val="24"/>
              </w:rPr>
            </w:pPr>
            <w:r>
              <w:rPr>
                <w:rFonts w:ascii="Gill Sans MT" w:hAnsi="Gill Sans MT"/>
                <w:sz w:val="24"/>
                <w:szCs w:val="24"/>
              </w:rPr>
              <w:t>30</w:t>
            </w:r>
          </w:p>
        </w:tc>
      </w:tr>
      <w:tr w:rsidR="00F41DF5" w:rsidRPr="00E35714" w14:paraId="2C5B479C" w14:textId="77777777" w:rsidTr="47452F45">
        <w:tc>
          <w:tcPr>
            <w:tcW w:w="3027" w:type="pct"/>
          </w:tcPr>
          <w:p w14:paraId="2477959D" w14:textId="77777777" w:rsidR="00F41DF5" w:rsidRPr="009D03CC" w:rsidRDefault="00F41DF5" w:rsidP="003A64F4">
            <w:pPr>
              <w:spacing w:after="120"/>
              <w:rPr>
                <w:rFonts w:ascii="Gill Sans MT" w:hAnsi="Gill Sans MT"/>
                <w:sz w:val="24"/>
                <w:szCs w:val="24"/>
              </w:rPr>
            </w:pPr>
            <w:r>
              <w:rPr>
                <w:rFonts w:ascii="Gill Sans MT" w:hAnsi="Gill Sans MT"/>
                <w:sz w:val="24"/>
                <w:szCs w:val="24"/>
              </w:rPr>
              <w:t>Woodfield Primary School</w:t>
            </w:r>
          </w:p>
        </w:tc>
        <w:tc>
          <w:tcPr>
            <w:tcW w:w="920" w:type="pct"/>
          </w:tcPr>
          <w:p w14:paraId="1AB35FB6" w14:textId="77777777" w:rsidR="00F41DF5" w:rsidDel="00360D43" w:rsidRDefault="00F41DF5" w:rsidP="003A64F4">
            <w:pPr>
              <w:spacing w:after="120"/>
              <w:jc w:val="center"/>
              <w:rPr>
                <w:rFonts w:ascii="Gill Sans MT" w:hAnsi="Gill Sans MT"/>
                <w:sz w:val="24"/>
                <w:szCs w:val="24"/>
              </w:rPr>
            </w:pPr>
            <w:r>
              <w:rPr>
                <w:rFonts w:ascii="Gill Sans MT" w:hAnsi="Gill Sans MT"/>
                <w:sz w:val="24"/>
                <w:szCs w:val="24"/>
              </w:rPr>
              <w:t>30</w:t>
            </w:r>
          </w:p>
        </w:tc>
        <w:tc>
          <w:tcPr>
            <w:tcW w:w="1053" w:type="pct"/>
          </w:tcPr>
          <w:p w14:paraId="6E6B7B04" w14:textId="77777777" w:rsidR="00F41DF5" w:rsidRPr="009D03CC" w:rsidRDefault="00F41DF5" w:rsidP="003A64F4">
            <w:pPr>
              <w:spacing w:after="120"/>
              <w:jc w:val="center"/>
              <w:rPr>
                <w:rFonts w:ascii="Gill Sans MT" w:hAnsi="Gill Sans MT"/>
                <w:sz w:val="24"/>
                <w:szCs w:val="24"/>
              </w:rPr>
            </w:pPr>
            <w:r>
              <w:rPr>
                <w:rFonts w:ascii="Gill Sans MT" w:hAnsi="Gill Sans MT"/>
                <w:sz w:val="24"/>
                <w:szCs w:val="24"/>
              </w:rPr>
              <w:t>30</w:t>
            </w:r>
          </w:p>
        </w:tc>
      </w:tr>
    </w:tbl>
    <w:p w14:paraId="450426E1" w14:textId="77777777" w:rsidR="00F41DF5" w:rsidRPr="00AE535E" w:rsidRDefault="00F41DF5" w:rsidP="0073370A">
      <w:pPr>
        <w:spacing w:before="120" w:after="0" w:line="240" w:lineRule="auto"/>
        <w:rPr>
          <w:rFonts w:ascii="Gill Sans MT" w:hAnsi="Gill Sans MT" w:cs="Gill Sans MT"/>
          <w:b/>
          <w:color w:val="000000"/>
          <w:sz w:val="24"/>
          <w:szCs w:val="24"/>
        </w:rPr>
      </w:pPr>
    </w:p>
    <w:p w14:paraId="56F2A5AE" w14:textId="5DCB60C5" w:rsidR="0073370A" w:rsidRDefault="0073370A" w:rsidP="003149B2">
      <w:pPr>
        <w:spacing w:after="0" w:line="240" w:lineRule="auto"/>
        <w:rPr>
          <w:bCs/>
        </w:rPr>
      </w:pPr>
      <w:r>
        <w:rPr>
          <w:rFonts w:ascii="Gill Sans MT" w:hAnsi="Gill Sans MT" w:cs="Gill Sans MT"/>
          <w:sz w:val="24"/>
          <w:szCs w:val="24"/>
        </w:rPr>
        <w:br w:type="page"/>
      </w:r>
      <w:r>
        <w:rPr>
          <w:rFonts w:ascii="Gill Sans MT" w:hAnsi="Gill Sans MT"/>
          <w:b/>
          <w:sz w:val="24"/>
          <w:szCs w:val="24"/>
        </w:rPr>
        <w:lastRenderedPageBreak/>
        <w:t xml:space="preserve">SECTION </w:t>
      </w:r>
      <w:r w:rsidR="00C01351">
        <w:rPr>
          <w:rFonts w:ascii="Gill Sans MT" w:hAnsi="Gill Sans MT"/>
          <w:b/>
          <w:sz w:val="24"/>
          <w:szCs w:val="24"/>
        </w:rPr>
        <w:t>7</w:t>
      </w:r>
      <w:r w:rsidRPr="00405D45">
        <w:rPr>
          <w:bCs/>
        </w:rPr>
        <w:t xml:space="preserve">    </w:t>
      </w:r>
    </w:p>
    <w:p w14:paraId="35CADC41" w14:textId="77777777" w:rsidR="0073370A" w:rsidRPr="00405D45" w:rsidRDefault="0073370A" w:rsidP="0073370A">
      <w:pPr>
        <w:pStyle w:val="ListParagraph"/>
        <w:numPr>
          <w:ilvl w:val="0"/>
          <w:numId w:val="39"/>
        </w:numPr>
        <w:spacing w:after="0" w:line="240" w:lineRule="auto"/>
        <w:jc w:val="center"/>
        <w:outlineLvl w:val="0"/>
        <w:rPr>
          <w:rFonts w:ascii="Gill Sans MT" w:hAnsi="Gill Sans MT"/>
          <w:b/>
          <w:bCs/>
          <w:sz w:val="24"/>
          <w:szCs w:val="24"/>
          <w:u w:val="single"/>
        </w:rPr>
      </w:pPr>
      <w:r w:rsidRPr="00405D45">
        <w:rPr>
          <w:rFonts w:ascii="Gill Sans MT" w:hAnsi="Gill Sans MT"/>
          <w:b/>
          <w:bCs/>
          <w:sz w:val="24"/>
          <w:szCs w:val="24"/>
          <w:u w:val="single"/>
        </w:rPr>
        <w:t xml:space="preserve">PUPIL PREMIUM SUPPLEMENTARY INFORMATION FORM </w:t>
      </w:r>
    </w:p>
    <w:p w14:paraId="42706D80" w14:textId="77777777" w:rsidR="0073370A" w:rsidRPr="00405D45" w:rsidRDefault="0073370A" w:rsidP="0073370A">
      <w:pPr>
        <w:tabs>
          <w:tab w:val="num" w:pos="0"/>
        </w:tabs>
        <w:spacing w:before="120" w:after="0" w:line="240" w:lineRule="auto"/>
        <w:jc w:val="center"/>
        <w:outlineLvl w:val="0"/>
        <w:rPr>
          <w:rFonts w:ascii="Gill Sans MT" w:hAnsi="Gill Sans MT"/>
          <w:b/>
          <w:bCs/>
          <w:sz w:val="24"/>
          <w:szCs w:val="24"/>
          <w:u w:val="single"/>
        </w:rPr>
      </w:pPr>
      <w:r w:rsidRPr="00405D45">
        <w:rPr>
          <w:rFonts w:ascii="Gill Sans MT" w:hAnsi="Gill Sans MT"/>
          <w:b/>
          <w:caps/>
          <w:sz w:val="24"/>
          <w:szCs w:val="24"/>
          <w:u w:val="single"/>
        </w:rPr>
        <w:t>Early years pupil premium, the pupil premium or the service premium</w:t>
      </w:r>
      <w:r w:rsidRPr="00405D45">
        <w:rPr>
          <w:rFonts w:ascii="Gill Sans MT" w:hAnsi="Gill Sans MT"/>
          <w:b/>
          <w:bCs/>
          <w:sz w:val="24"/>
          <w:szCs w:val="24"/>
          <w:u w:val="single"/>
        </w:rPr>
        <w:t xml:space="preserve"> </w:t>
      </w:r>
    </w:p>
    <w:p w14:paraId="6E2590B4" w14:textId="77777777" w:rsidR="0073370A" w:rsidRPr="007B77BB" w:rsidRDefault="0073370A" w:rsidP="0073370A">
      <w:pPr>
        <w:pStyle w:val="Default"/>
        <w:rPr>
          <w:rFonts w:ascii="Gill Sans MT" w:hAnsi="Gill Sans MT"/>
        </w:rPr>
      </w:pPr>
    </w:p>
    <w:tbl>
      <w:tblPr>
        <w:tblStyle w:val="Corporatetablestyle"/>
        <w:tblW w:w="0" w:type="auto"/>
        <w:tblInd w:w="-147" w:type="dxa"/>
        <w:tblBorders>
          <w:bottom w:val="single" w:sz="2" w:space="0" w:color="808080"/>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9"/>
      </w:tblGrid>
      <w:tr w:rsidR="0073370A" w:rsidRPr="007B77BB" w14:paraId="70223151" w14:textId="77777777" w:rsidTr="00574693">
        <w:trPr>
          <w:cnfStyle w:val="100000000000" w:firstRow="1" w:lastRow="0" w:firstColumn="0" w:lastColumn="0" w:oddVBand="0" w:evenVBand="0" w:oddHBand="0" w:evenHBand="0" w:firstRowFirstColumn="0" w:firstRowLastColumn="0" w:lastRowFirstColumn="0" w:lastRowLastColumn="0"/>
        </w:trPr>
        <w:tc>
          <w:tcPr>
            <w:tcW w:w="10393" w:type="dxa"/>
            <w:shd w:val="clear" w:color="auto" w:fill="D9D9D9" w:themeFill="background1" w:themeFillShade="D9"/>
          </w:tcPr>
          <w:p w14:paraId="322D34FD" w14:textId="77777777" w:rsidR="0073370A" w:rsidRPr="00574693" w:rsidRDefault="0073370A" w:rsidP="0073370A">
            <w:pPr>
              <w:tabs>
                <w:tab w:val="num" w:pos="0"/>
              </w:tabs>
              <w:spacing w:before="120" w:after="120" w:line="240" w:lineRule="auto"/>
              <w:rPr>
                <w:b w:val="0"/>
                <w:color w:val="000000"/>
              </w:rPr>
            </w:pPr>
            <w:r w:rsidRPr="00574693">
              <w:rPr>
                <w:color w:val="000000"/>
              </w:rPr>
              <w:t>You should only complete this form if:</w:t>
            </w:r>
          </w:p>
          <w:p w14:paraId="0B56A175" w14:textId="556FCF85" w:rsidR="0073370A" w:rsidRPr="00574693" w:rsidRDefault="0073370A" w:rsidP="0073370A">
            <w:pPr>
              <w:numPr>
                <w:ilvl w:val="0"/>
                <w:numId w:val="38"/>
              </w:numPr>
              <w:spacing w:before="0" w:after="60"/>
              <w:rPr>
                <w:b w:val="0"/>
                <w:color w:val="000000"/>
              </w:rPr>
            </w:pPr>
            <w:r w:rsidRPr="00574693">
              <w:rPr>
                <w:color w:val="000000"/>
              </w:rPr>
              <w:t xml:space="preserve">You have named </w:t>
            </w:r>
            <w:proofErr w:type="spellStart"/>
            <w:r w:rsidR="004A1EF4" w:rsidRPr="00574693">
              <w:rPr>
                <w:rFonts w:cs="Gill Sans MT"/>
              </w:rPr>
              <w:t>Elburton</w:t>
            </w:r>
            <w:proofErr w:type="spellEnd"/>
            <w:r w:rsidR="004A1EF4" w:rsidRPr="00574693">
              <w:rPr>
                <w:rFonts w:cs="Gill Sans MT"/>
              </w:rPr>
              <w:t xml:space="preserve"> Primary School, Ford Primary School, </w:t>
            </w:r>
            <w:r w:rsidR="004A1EF4" w:rsidRPr="00574693">
              <w:t xml:space="preserve">Knowle Primary School, Mayflower Community Academy and Nursery, Mount Street Primary School, Mount Wise Primary School, Plaistow Hill Primary and Nursery School, </w:t>
            </w:r>
            <w:proofErr w:type="spellStart"/>
            <w:r w:rsidR="004A1EF4" w:rsidRPr="00574693">
              <w:t>Pomphlett</w:t>
            </w:r>
            <w:proofErr w:type="spellEnd"/>
            <w:r w:rsidR="004A1EF4" w:rsidRPr="00574693">
              <w:t xml:space="preserve"> Primary School, Shakespeare Primary School Victoria Road Primary School, </w:t>
            </w:r>
            <w:proofErr w:type="spellStart"/>
            <w:r w:rsidR="004A1EF4" w:rsidRPr="00574693">
              <w:t>Widewell</w:t>
            </w:r>
            <w:proofErr w:type="spellEnd"/>
            <w:r w:rsidR="004A1EF4" w:rsidRPr="00574693">
              <w:t xml:space="preserve"> Primary Academy and Woodfield Primary School </w:t>
            </w:r>
            <w:r w:rsidRPr="00574693">
              <w:t>only</w:t>
            </w:r>
            <w:r w:rsidRPr="00574693">
              <w:rPr>
                <w:color w:val="000000"/>
              </w:rPr>
              <w:t xml:space="preserve"> on the Common Application Form and your child is currently on roll at the school’s own nursery school in the pre-school provision</w:t>
            </w:r>
            <w:r w:rsidRPr="00574693">
              <w:t>;</w:t>
            </w:r>
          </w:p>
          <w:p w14:paraId="157CCD4A" w14:textId="77777777" w:rsidR="0073370A" w:rsidRPr="00574693" w:rsidRDefault="0073370A" w:rsidP="0073370A">
            <w:pPr>
              <w:tabs>
                <w:tab w:val="num" w:pos="0"/>
              </w:tabs>
              <w:spacing w:before="0" w:after="60"/>
              <w:ind w:left="360"/>
              <w:rPr>
                <w:b w:val="0"/>
                <w:color w:val="000000"/>
              </w:rPr>
            </w:pPr>
            <w:r w:rsidRPr="00574693">
              <w:rPr>
                <w:color w:val="000000"/>
              </w:rPr>
              <w:t>and</w:t>
            </w:r>
          </w:p>
          <w:p w14:paraId="6FDC43CE" w14:textId="3564E284" w:rsidR="0073370A" w:rsidRPr="00F6554E" w:rsidRDefault="0073370A" w:rsidP="0073370A">
            <w:pPr>
              <w:numPr>
                <w:ilvl w:val="0"/>
                <w:numId w:val="38"/>
              </w:numPr>
              <w:spacing w:before="0" w:after="120"/>
              <w:rPr>
                <w:sz w:val="24"/>
                <w:szCs w:val="24"/>
              </w:rPr>
            </w:pPr>
            <w:r w:rsidRPr="00574693">
              <w:t xml:space="preserve">Your child is in receipt of early </w:t>
            </w:r>
            <w:r w:rsidR="005B2DDE" w:rsidRPr="00574693">
              <w:t>year’s</w:t>
            </w:r>
            <w:r w:rsidRPr="00574693">
              <w:t xml:space="preserve"> pupil premium, the pupil premium or the service premium at the time of application.</w:t>
            </w:r>
          </w:p>
        </w:tc>
      </w:tr>
    </w:tbl>
    <w:p w14:paraId="4BFDD6AB" w14:textId="36A4096A" w:rsidR="00015204" w:rsidRDefault="0073370A" w:rsidP="00D87668">
      <w:pPr>
        <w:tabs>
          <w:tab w:val="num" w:pos="0"/>
        </w:tabs>
        <w:spacing w:after="0" w:line="240" w:lineRule="auto"/>
        <w:rPr>
          <w:rFonts w:ascii="Gill Sans MT" w:hAnsi="Gill Sans MT"/>
          <w:color w:val="000000"/>
          <w:sz w:val="24"/>
          <w:szCs w:val="24"/>
        </w:rPr>
      </w:pPr>
      <w:r w:rsidRPr="00405D45">
        <w:rPr>
          <w:rFonts w:ascii="Gill Sans MT" w:hAnsi="Gill Sans MT"/>
          <w:color w:val="000000"/>
          <w:sz w:val="24"/>
          <w:szCs w:val="24"/>
        </w:rPr>
        <w:t xml:space="preserve">You will need to take this form to </w:t>
      </w:r>
      <w:r>
        <w:rPr>
          <w:rFonts w:ascii="Gill Sans MT" w:hAnsi="Gill Sans MT"/>
          <w:color w:val="000000"/>
          <w:sz w:val="24"/>
          <w:szCs w:val="24"/>
        </w:rPr>
        <w:t>your child’s</w:t>
      </w:r>
      <w:r w:rsidRPr="00405D45">
        <w:rPr>
          <w:rFonts w:ascii="Gill Sans MT" w:hAnsi="Gill Sans MT"/>
          <w:color w:val="000000"/>
          <w:sz w:val="24"/>
          <w:szCs w:val="24"/>
        </w:rPr>
        <w:t xml:space="preserve"> </w:t>
      </w:r>
      <w:r>
        <w:rPr>
          <w:rFonts w:ascii="Gill Sans MT" w:hAnsi="Gill Sans MT"/>
          <w:color w:val="000000"/>
          <w:sz w:val="24"/>
          <w:szCs w:val="24"/>
        </w:rPr>
        <w:t>s</w:t>
      </w:r>
      <w:r w:rsidRPr="00405D45">
        <w:rPr>
          <w:rFonts w:ascii="Gill Sans MT" w:hAnsi="Gill Sans MT"/>
          <w:color w:val="000000"/>
          <w:sz w:val="24"/>
          <w:szCs w:val="24"/>
        </w:rPr>
        <w:t xml:space="preserve">chool for the school to complete part B. You then need to return the completed form by 15 January </w:t>
      </w:r>
      <w:r w:rsidR="00015204">
        <w:rPr>
          <w:rFonts w:ascii="Gill Sans MT" w:hAnsi="Gill Sans MT"/>
          <w:color w:val="000000"/>
          <w:sz w:val="24"/>
          <w:szCs w:val="24"/>
        </w:rPr>
        <w:t>202</w:t>
      </w:r>
      <w:r w:rsidR="009C6F6F">
        <w:rPr>
          <w:rFonts w:ascii="Gill Sans MT" w:hAnsi="Gill Sans MT"/>
          <w:color w:val="000000"/>
          <w:sz w:val="24"/>
          <w:szCs w:val="24"/>
        </w:rPr>
        <w:t>6</w:t>
      </w:r>
      <w:r w:rsidR="00015204" w:rsidRPr="00405D45">
        <w:rPr>
          <w:rFonts w:ascii="Gill Sans MT" w:hAnsi="Gill Sans MT"/>
          <w:color w:val="000000"/>
          <w:sz w:val="24"/>
          <w:szCs w:val="24"/>
        </w:rPr>
        <w:t xml:space="preserve"> </w:t>
      </w:r>
      <w:r w:rsidRPr="00405D45">
        <w:rPr>
          <w:rFonts w:ascii="Gill Sans MT" w:hAnsi="Gill Sans MT"/>
          <w:color w:val="000000"/>
          <w:sz w:val="24"/>
          <w:szCs w:val="24"/>
        </w:rPr>
        <w:t xml:space="preserve">to be included in the </w:t>
      </w:r>
      <w:r>
        <w:rPr>
          <w:rFonts w:ascii="Gill Sans MT" w:hAnsi="Gill Sans MT"/>
          <w:color w:val="000000"/>
          <w:sz w:val="24"/>
          <w:szCs w:val="24"/>
        </w:rPr>
        <w:t xml:space="preserve">normal point of entry </w:t>
      </w:r>
      <w:r w:rsidRPr="00405D45">
        <w:rPr>
          <w:rFonts w:ascii="Gill Sans MT" w:hAnsi="Gill Sans MT"/>
          <w:color w:val="000000"/>
          <w:sz w:val="24"/>
          <w:szCs w:val="24"/>
        </w:rPr>
        <w:t xml:space="preserve">allocations made on </w:t>
      </w:r>
      <w:r w:rsidR="00015204">
        <w:rPr>
          <w:rFonts w:ascii="Gill Sans MT" w:hAnsi="Gill Sans MT"/>
          <w:color w:val="000000"/>
          <w:sz w:val="24"/>
          <w:szCs w:val="24"/>
        </w:rPr>
        <w:t>1</w:t>
      </w:r>
      <w:r w:rsidR="005B2DDE">
        <w:rPr>
          <w:rFonts w:ascii="Gill Sans MT" w:hAnsi="Gill Sans MT"/>
          <w:color w:val="000000"/>
          <w:sz w:val="24"/>
          <w:szCs w:val="24"/>
        </w:rPr>
        <w:t>6</w:t>
      </w:r>
      <w:r w:rsidR="00015204" w:rsidRPr="00405D45">
        <w:rPr>
          <w:rFonts w:ascii="Gill Sans MT" w:hAnsi="Gill Sans MT"/>
          <w:color w:val="000000"/>
          <w:sz w:val="24"/>
          <w:szCs w:val="24"/>
        </w:rPr>
        <w:t xml:space="preserve"> </w:t>
      </w:r>
      <w:r w:rsidRPr="00405D45">
        <w:rPr>
          <w:rFonts w:ascii="Gill Sans MT" w:hAnsi="Gill Sans MT"/>
          <w:color w:val="000000"/>
          <w:sz w:val="24"/>
          <w:szCs w:val="24"/>
        </w:rPr>
        <w:t xml:space="preserve">April </w:t>
      </w:r>
      <w:r w:rsidR="00015204">
        <w:rPr>
          <w:rFonts w:ascii="Gill Sans MT" w:hAnsi="Gill Sans MT"/>
          <w:color w:val="000000"/>
          <w:sz w:val="24"/>
          <w:szCs w:val="24"/>
        </w:rPr>
        <w:t>202</w:t>
      </w:r>
      <w:r w:rsidR="009C6F6F">
        <w:rPr>
          <w:rFonts w:ascii="Gill Sans MT" w:hAnsi="Gill Sans MT"/>
          <w:color w:val="000000"/>
          <w:sz w:val="24"/>
          <w:szCs w:val="24"/>
        </w:rPr>
        <w:t>6</w:t>
      </w:r>
      <w:r w:rsidRPr="00405D45">
        <w:rPr>
          <w:rFonts w:ascii="Gill Sans MT" w:hAnsi="Gill Sans MT"/>
          <w:color w:val="000000"/>
          <w:sz w:val="24"/>
          <w:szCs w:val="24"/>
        </w:rPr>
        <w:t xml:space="preserve">. Forms received after this date will still be considered but will not be included within the first allocation round. </w:t>
      </w:r>
    </w:p>
    <w:p w14:paraId="6ACAD773" w14:textId="20150035" w:rsidR="0073370A" w:rsidRPr="00405D45" w:rsidRDefault="00015204" w:rsidP="0073370A">
      <w:pPr>
        <w:tabs>
          <w:tab w:val="num" w:pos="0"/>
        </w:tabs>
        <w:spacing w:before="120" w:after="240" w:line="240" w:lineRule="auto"/>
        <w:rPr>
          <w:rFonts w:ascii="Gill Sans MT" w:hAnsi="Gill Sans MT"/>
          <w:color w:val="000000"/>
          <w:sz w:val="24"/>
          <w:szCs w:val="24"/>
        </w:rPr>
      </w:pPr>
      <w:r w:rsidRPr="00D87668">
        <w:rPr>
          <w:rFonts w:ascii="Gill Sans MT" w:hAnsi="Gill Sans MT"/>
          <w:sz w:val="24"/>
          <w:szCs w:val="24"/>
        </w:rPr>
        <w:t xml:space="preserve">Return the form via email to </w:t>
      </w:r>
      <w:hyperlink r:id="rId39" w:history="1">
        <w:r w:rsidRPr="00D87668">
          <w:rPr>
            <w:rStyle w:val="Hyperlink"/>
            <w:rFonts w:ascii="Gill Sans MT" w:hAnsi="Gill Sans MT"/>
            <w:sz w:val="24"/>
            <w:szCs w:val="24"/>
          </w:rPr>
          <w:t>school.admissions@plymouth.gov.uk</w:t>
        </w:r>
      </w:hyperlink>
      <w:r w:rsidR="0073370A" w:rsidRPr="00015204">
        <w:rPr>
          <w:rFonts w:ascii="Gill Sans MT" w:hAnsi="Gill Sans MT"/>
          <w:color w:val="000000"/>
          <w:sz w:val="24"/>
          <w:szCs w:val="24"/>
        </w:rPr>
        <w:t>.</w:t>
      </w:r>
    </w:p>
    <w:p w14:paraId="02B84DB1" w14:textId="77777777" w:rsidR="0073370A" w:rsidRPr="0054767C" w:rsidRDefault="0073370A" w:rsidP="0073370A">
      <w:pPr>
        <w:tabs>
          <w:tab w:val="num" w:pos="0"/>
        </w:tabs>
        <w:spacing w:before="120" w:after="120" w:line="240" w:lineRule="auto"/>
        <w:outlineLvl w:val="0"/>
        <w:rPr>
          <w:rFonts w:ascii="Gill Sans MT" w:hAnsi="Gill Sans MT"/>
          <w:b/>
          <w:bCs/>
          <w:color w:val="000000"/>
          <w:sz w:val="24"/>
          <w:szCs w:val="24"/>
        </w:rPr>
      </w:pPr>
      <w:r w:rsidRPr="00405D45">
        <w:rPr>
          <w:rFonts w:ascii="Gill Sans MT" w:hAnsi="Gill Sans MT"/>
          <w:b/>
          <w:color w:val="000000"/>
          <w:sz w:val="24"/>
          <w:szCs w:val="24"/>
        </w:rPr>
        <w:t>PART A</w:t>
      </w:r>
      <w:r w:rsidRPr="007B77BB">
        <w:rPr>
          <w:rFonts w:ascii="Gill Sans MT" w:hAnsi="Gill Sans MT"/>
          <w:b/>
          <w:bCs/>
          <w:color w:val="000000"/>
          <w:sz w:val="24"/>
          <w:szCs w:val="24"/>
        </w:rPr>
        <w:t xml:space="preserve"> </w:t>
      </w:r>
      <w:r>
        <w:rPr>
          <w:rFonts w:ascii="Gill Sans MT" w:hAnsi="Gill Sans MT"/>
          <w:b/>
          <w:bCs/>
          <w:color w:val="000000"/>
          <w:sz w:val="24"/>
          <w:szCs w:val="24"/>
        </w:rPr>
        <w:t xml:space="preserve">- </w:t>
      </w:r>
      <w:r w:rsidRPr="0054767C">
        <w:rPr>
          <w:rFonts w:ascii="Gill Sans MT" w:hAnsi="Gill Sans MT"/>
          <w:b/>
          <w:bCs/>
          <w:color w:val="000000"/>
          <w:sz w:val="24"/>
          <w:szCs w:val="24"/>
        </w:rPr>
        <w:t>To be completed by the parent/carer</w:t>
      </w:r>
    </w:p>
    <w:tbl>
      <w:tblPr>
        <w:tblStyle w:val="Corporatetablestyle"/>
        <w:tblW w:w="0" w:type="auto"/>
        <w:shd w:val="clear" w:color="auto" w:fill="D9D9D9" w:themeFill="background1" w:themeFillShade="D9"/>
        <w:tblLook w:val="04A0" w:firstRow="1" w:lastRow="0" w:firstColumn="1" w:lastColumn="0" w:noHBand="0" w:noVBand="1"/>
      </w:tblPr>
      <w:tblGrid>
        <w:gridCol w:w="4189"/>
        <w:gridCol w:w="5666"/>
      </w:tblGrid>
      <w:tr w:rsidR="0073370A" w:rsidRPr="007B77BB" w14:paraId="31EBAE54" w14:textId="77777777" w:rsidTr="0073370A">
        <w:trPr>
          <w:cnfStyle w:val="100000000000" w:firstRow="1" w:lastRow="0" w:firstColumn="0" w:lastColumn="0" w:oddVBand="0" w:evenVBand="0" w:oddHBand="0" w:evenHBand="0" w:firstRowFirstColumn="0" w:firstRowLastColumn="0" w:lastRowFirstColumn="0" w:lastRowLastColumn="0"/>
          <w:trHeight w:val="567"/>
        </w:trPr>
        <w:tc>
          <w:tcPr>
            <w:tcW w:w="4253" w:type="dxa"/>
            <w:tcBorders>
              <w:bottom w:val="none" w:sz="0" w:space="0" w:color="auto"/>
            </w:tcBorders>
            <w:shd w:val="clear" w:color="auto" w:fill="D9D9D9" w:themeFill="background1" w:themeFillShade="D9"/>
          </w:tcPr>
          <w:p w14:paraId="73893CF7" w14:textId="77777777" w:rsidR="0073370A" w:rsidRPr="000A2B0B" w:rsidRDefault="0073370A" w:rsidP="0073370A">
            <w:pPr>
              <w:tabs>
                <w:tab w:val="num" w:pos="0"/>
              </w:tabs>
              <w:spacing w:before="120" w:after="60" w:line="240" w:lineRule="auto"/>
              <w:outlineLvl w:val="0"/>
              <w:rPr>
                <w:b w:val="0"/>
                <w:bCs w:val="0"/>
                <w:color w:val="000000"/>
                <w:sz w:val="24"/>
                <w:szCs w:val="24"/>
              </w:rPr>
            </w:pPr>
            <w:r w:rsidRPr="000A2B0B">
              <w:rPr>
                <w:color w:val="000000"/>
                <w:sz w:val="24"/>
                <w:szCs w:val="24"/>
              </w:rPr>
              <w:t>Child’s full name:</w:t>
            </w:r>
          </w:p>
        </w:tc>
        <w:tc>
          <w:tcPr>
            <w:tcW w:w="5783" w:type="dxa"/>
            <w:tcBorders>
              <w:bottom w:val="none" w:sz="0" w:space="0" w:color="auto"/>
            </w:tcBorders>
            <w:shd w:val="clear" w:color="auto" w:fill="FFFFFF" w:themeFill="background1"/>
          </w:tcPr>
          <w:p w14:paraId="72F4BC60" w14:textId="77777777" w:rsidR="0073370A" w:rsidRPr="00405D45" w:rsidRDefault="0073370A" w:rsidP="0073370A">
            <w:pPr>
              <w:tabs>
                <w:tab w:val="num" w:pos="0"/>
              </w:tabs>
              <w:spacing w:before="120" w:after="60" w:line="240" w:lineRule="auto"/>
              <w:outlineLvl w:val="0"/>
              <w:rPr>
                <w:b w:val="0"/>
                <w:bCs w:val="0"/>
                <w:color w:val="000000"/>
                <w:sz w:val="24"/>
                <w:szCs w:val="24"/>
              </w:rPr>
            </w:pPr>
          </w:p>
        </w:tc>
      </w:tr>
      <w:tr w:rsidR="0073370A" w:rsidRPr="007B77BB" w14:paraId="7B568EDA" w14:textId="77777777" w:rsidTr="0073370A">
        <w:trPr>
          <w:trHeight w:val="567"/>
        </w:trPr>
        <w:tc>
          <w:tcPr>
            <w:tcW w:w="4253" w:type="dxa"/>
            <w:shd w:val="clear" w:color="auto" w:fill="D9D9D9" w:themeFill="background1" w:themeFillShade="D9"/>
          </w:tcPr>
          <w:p w14:paraId="398BA54E"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Date of birth:</w:t>
            </w:r>
          </w:p>
        </w:tc>
        <w:tc>
          <w:tcPr>
            <w:tcW w:w="5783" w:type="dxa"/>
            <w:shd w:val="clear" w:color="auto" w:fill="FFFFFF" w:themeFill="background1"/>
          </w:tcPr>
          <w:p w14:paraId="3D51848B" w14:textId="77777777" w:rsidR="0073370A" w:rsidRPr="00405D45" w:rsidRDefault="0073370A" w:rsidP="0073370A">
            <w:pPr>
              <w:tabs>
                <w:tab w:val="num" w:pos="0"/>
              </w:tabs>
              <w:spacing w:before="120" w:after="60" w:line="240" w:lineRule="auto"/>
              <w:outlineLvl w:val="0"/>
              <w:rPr>
                <w:bCs/>
                <w:color w:val="000000"/>
                <w:sz w:val="24"/>
                <w:szCs w:val="24"/>
              </w:rPr>
            </w:pPr>
          </w:p>
        </w:tc>
      </w:tr>
      <w:tr w:rsidR="0073370A" w:rsidRPr="007B77BB" w14:paraId="6917E24D" w14:textId="77777777" w:rsidTr="0073370A">
        <w:trPr>
          <w:trHeight w:val="567"/>
        </w:trPr>
        <w:tc>
          <w:tcPr>
            <w:tcW w:w="4253" w:type="dxa"/>
            <w:shd w:val="clear" w:color="auto" w:fill="D9D9D9" w:themeFill="background1" w:themeFillShade="D9"/>
          </w:tcPr>
          <w:p w14:paraId="42B3308A" w14:textId="77777777" w:rsidR="0073370A" w:rsidRPr="00405D45"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 xml:space="preserve">I confirm that </w:t>
            </w:r>
            <w:r>
              <w:rPr>
                <w:bCs/>
                <w:color w:val="000000"/>
                <w:sz w:val="24"/>
                <w:szCs w:val="24"/>
              </w:rPr>
              <w:t>the child named above</w:t>
            </w:r>
            <w:r w:rsidRPr="00405D45">
              <w:rPr>
                <w:bCs/>
                <w:color w:val="000000"/>
                <w:sz w:val="24"/>
                <w:szCs w:val="24"/>
              </w:rPr>
              <w:t xml:space="preserve"> is in receipt of </w:t>
            </w:r>
            <w:r w:rsidRPr="00F6554E">
              <w:rPr>
                <w:sz w:val="24"/>
                <w:szCs w:val="24"/>
              </w:rPr>
              <w:t xml:space="preserve">early years pupil premium, the pupil premium </w:t>
            </w:r>
            <w:r w:rsidRPr="00405D45">
              <w:rPr>
                <w:sz w:val="24"/>
                <w:szCs w:val="24"/>
              </w:rPr>
              <w:t>or the service premium</w:t>
            </w:r>
          </w:p>
        </w:tc>
        <w:tc>
          <w:tcPr>
            <w:tcW w:w="5783" w:type="dxa"/>
            <w:shd w:val="clear" w:color="auto" w:fill="FFFFFF" w:themeFill="background1"/>
            <w:vAlign w:val="center"/>
          </w:tcPr>
          <w:p w14:paraId="6F59F4F9"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 xml:space="preserve">            </w:t>
            </w:r>
            <w:r w:rsidRPr="00405D45">
              <w:rPr>
                <w:rFonts w:ascii="Webdings" w:eastAsia="Webdings" w:hAnsi="Webdings" w:cs="Webdings"/>
                <w:bCs/>
                <w:color w:val="000000"/>
                <w:sz w:val="24"/>
                <w:szCs w:val="24"/>
              </w:rPr>
              <w:t>c</w:t>
            </w:r>
            <w:r w:rsidRPr="00405D45">
              <w:rPr>
                <w:bCs/>
                <w:color w:val="000000"/>
                <w:sz w:val="24"/>
                <w:szCs w:val="24"/>
              </w:rPr>
              <w:t xml:space="preserve">  Yes</w:t>
            </w:r>
            <w:r>
              <w:rPr>
                <w:bCs/>
                <w:color w:val="000000"/>
                <w:sz w:val="24"/>
                <w:szCs w:val="24"/>
              </w:rPr>
              <w:t xml:space="preserve">      </w:t>
            </w:r>
          </w:p>
        </w:tc>
      </w:tr>
      <w:tr w:rsidR="0073370A" w:rsidRPr="007B77BB" w14:paraId="62981D01" w14:textId="77777777" w:rsidTr="0073370A">
        <w:trPr>
          <w:trHeight w:val="567"/>
        </w:trPr>
        <w:tc>
          <w:tcPr>
            <w:tcW w:w="4253" w:type="dxa"/>
            <w:shd w:val="clear" w:color="auto" w:fill="D9D9D9" w:themeFill="background1" w:themeFillShade="D9"/>
          </w:tcPr>
          <w:p w14:paraId="545188E6"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Name of school currently attended:</w:t>
            </w:r>
          </w:p>
        </w:tc>
        <w:tc>
          <w:tcPr>
            <w:tcW w:w="5783" w:type="dxa"/>
            <w:shd w:val="clear" w:color="auto" w:fill="FFFFFF" w:themeFill="background1"/>
          </w:tcPr>
          <w:p w14:paraId="56FDD318" w14:textId="77777777" w:rsidR="0073370A" w:rsidRPr="00405D45" w:rsidRDefault="0073370A" w:rsidP="0073370A">
            <w:pPr>
              <w:tabs>
                <w:tab w:val="num" w:pos="0"/>
              </w:tabs>
              <w:spacing w:before="120" w:after="60" w:line="240" w:lineRule="auto"/>
              <w:outlineLvl w:val="0"/>
              <w:rPr>
                <w:bCs/>
                <w:color w:val="000000"/>
                <w:sz w:val="24"/>
                <w:szCs w:val="24"/>
              </w:rPr>
            </w:pPr>
          </w:p>
        </w:tc>
      </w:tr>
      <w:tr w:rsidR="0073370A" w:rsidRPr="007B77BB" w14:paraId="73B0DCB8" w14:textId="77777777" w:rsidTr="0073370A">
        <w:trPr>
          <w:trHeight w:val="567"/>
        </w:trPr>
        <w:tc>
          <w:tcPr>
            <w:tcW w:w="4253" w:type="dxa"/>
            <w:shd w:val="clear" w:color="auto" w:fill="D9D9D9" w:themeFill="background1" w:themeFillShade="D9"/>
          </w:tcPr>
          <w:p w14:paraId="009D8EAD"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Name of parent/carer:</w:t>
            </w:r>
          </w:p>
        </w:tc>
        <w:tc>
          <w:tcPr>
            <w:tcW w:w="5783" w:type="dxa"/>
            <w:shd w:val="clear" w:color="auto" w:fill="FFFFFF" w:themeFill="background1"/>
          </w:tcPr>
          <w:p w14:paraId="3777381F" w14:textId="77777777" w:rsidR="0073370A" w:rsidRPr="00405D45" w:rsidRDefault="0073370A" w:rsidP="0073370A">
            <w:pPr>
              <w:tabs>
                <w:tab w:val="num" w:pos="0"/>
              </w:tabs>
              <w:spacing w:before="120" w:after="60" w:line="240" w:lineRule="auto"/>
              <w:outlineLvl w:val="0"/>
              <w:rPr>
                <w:bCs/>
                <w:color w:val="000000"/>
                <w:sz w:val="24"/>
                <w:szCs w:val="24"/>
              </w:rPr>
            </w:pPr>
          </w:p>
        </w:tc>
      </w:tr>
      <w:tr w:rsidR="0073370A" w:rsidRPr="007B77BB" w14:paraId="22924755" w14:textId="77777777" w:rsidTr="0073370A">
        <w:trPr>
          <w:trHeight w:val="567"/>
        </w:trPr>
        <w:tc>
          <w:tcPr>
            <w:tcW w:w="4253" w:type="dxa"/>
            <w:shd w:val="clear" w:color="auto" w:fill="D9D9D9" w:themeFill="background1" w:themeFillShade="D9"/>
          </w:tcPr>
          <w:p w14:paraId="631073E1"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Relationship to child:</w:t>
            </w:r>
          </w:p>
        </w:tc>
        <w:tc>
          <w:tcPr>
            <w:tcW w:w="5783" w:type="dxa"/>
            <w:shd w:val="clear" w:color="auto" w:fill="FFFFFF" w:themeFill="background1"/>
          </w:tcPr>
          <w:p w14:paraId="093A7474" w14:textId="77777777" w:rsidR="0073370A" w:rsidRPr="00405D45" w:rsidRDefault="0073370A" w:rsidP="0073370A">
            <w:pPr>
              <w:tabs>
                <w:tab w:val="num" w:pos="0"/>
              </w:tabs>
              <w:spacing w:before="120" w:after="60" w:line="240" w:lineRule="auto"/>
              <w:outlineLvl w:val="0"/>
              <w:rPr>
                <w:bCs/>
                <w:color w:val="000000"/>
                <w:sz w:val="24"/>
                <w:szCs w:val="24"/>
              </w:rPr>
            </w:pPr>
          </w:p>
        </w:tc>
      </w:tr>
      <w:tr w:rsidR="0073370A" w:rsidRPr="007B77BB" w14:paraId="00D320CC" w14:textId="77777777" w:rsidTr="0073370A">
        <w:trPr>
          <w:trHeight w:val="567"/>
        </w:trPr>
        <w:tc>
          <w:tcPr>
            <w:tcW w:w="4253" w:type="dxa"/>
            <w:shd w:val="clear" w:color="auto" w:fill="D9D9D9" w:themeFill="background1" w:themeFillShade="D9"/>
          </w:tcPr>
          <w:p w14:paraId="60C73C67"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Signature:</w:t>
            </w:r>
          </w:p>
        </w:tc>
        <w:tc>
          <w:tcPr>
            <w:tcW w:w="5783" w:type="dxa"/>
            <w:shd w:val="clear" w:color="auto" w:fill="FFFFFF" w:themeFill="background1"/>
          </w:tcPr>
          <w:p w14:paraId="566521EB" w14:textId="77777777" w:rsidR="0073370A" w:rsidRPr="00405D45" w:rsidRDefault="0073370A" w:rsidP="0073370A">
            <w:pPr>
              <w:tabs>
                <w:tab w:val="num" w:pos="0"/>
              </w:tabs>
              <w:spacing w:before="120" w:after="60" w:line="240" w:lineRule="auto"/>
              <w:outlineLvl w:val="0"/>
              <w:rPr>
                <w:bCs/>
                <w:color w:val="000000"/>
                <w:sz w:val="24"/>
                <w:szCs w:val="24"/>
              </w:rPr>
            </w:pPr>
          </w:p>
        </w:tc>
      </w:tr>
      <w:tr w:rsidR="0073370A" w:rsidRPr="007B77BB" w14:paraId="2DD67068" w14:textId="77777777" w:rsidTr="0073370A">
        <w:trPr>
          <w:trHeight w:val="567"/>
        </w:trPr>
        <w:tc>
          <w:tcPr>
            <w:tcW w:w="4253" w:type="dxa"/>
            <w:shd w:val="clear" w:color="auto" w:fill="D9D9D9" w:themeFill="background1" w:themeFillShade="D9"/>
          </w:tcPr>
          <w:p w14:paraId="3E9DDF37"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Date:</w:t>
            </w:r>
          </w:p>
        </w:tc>
        <w:tc>
          <w:tcPr>
            <w:tcW w:w="5783" w:type="dxa"/>
            <w:shd w:val="clear" w:color="auto" w:fill="FFFFFF" w:themeFill="background1"/>
          </w:tcPr>
          <w:p w14:paraId="49892828" w14:textId="77777777" w:rsidR="0073370A" w:rsidRPr="00405D45" w:rsidRDefault="0073370A" w:rsidP="0073370A">
            <w:pPr>
              <w:tabs>
                <w:tab w:val="num" w:pos="0"/>
              </w:tabs>
              <w:spacing w:before="120" w:after="60" w:line="240" w:lineRule="auto"/>
              <w:outlineLvl w:val="0"/>
              <w:rPr>
                <w:bCs/>
                <w:color w:val="000000"/>
                <w:sz w:val="24"/>
                <w:szCs w:val="24"/>
              </w:rPr>
            </w:pPr>
          </w:p>
        </w:tc>
      </w:tr>
    </w:tbl>
    <w:p w14:paraId="16A31283" w14:textId="77777777" w:rsidR="0073370A" w:rsidRPr="00574693" w:rsidRDefault="0073370A" w:rsidP="0073370A">
      <w:pPr>
        <w:spacing w:after="0"/>
        <w:rPr>
          <w:rFonts w:ascii="Gill Sans MT" w:hAnsi="Gill Sans MT" w:cs="Arial"/>
          <w:b/>
          <w:sz w:val="20"/>
        </w:rPr>
      </w:pPr>
      <w:r w:rsidRPr="00574693">
        <w:rPr>
          <w:rFonts w:ascii="Gill Sans MT" w:hAnsi="Gill Sans MT" w:cs="Arial"/>
          <w:b/>
          <w:sz w:val="20"/>
        </w:rPr>
        <w:t>Data Protection</w:t>
      </w:r>
    </w:p>
    <w:p w14:paraId="0909DF12" w14:textId="77777777" w:rsidR="0073370A" w:rsidRDefault="0073370A" w:rsidP="00507300">
      <w:pPr>
        <w:tabs>
          <w:tab w:val="num" w:pos="0"/>
        </w:tabs>
        <w:spacing w:after="0" w:line="240" w:lineRule="auto"/>
        <w:rPr>
          <w:rFonts w:ascii="Gill Sans MT" w:hAnsi="Gill Sans MT"/>
          <w:b/>
          <w:sz w:val="24"/>
          <w:szCs w:val="24"/>
        </w:rPr>
      </w:pPr>
      <w:r w:rsidRPr="00574693">
        <w:rPr>
          <w:rFonts w:ascii="Gill Sans MT" w:hAnsi="Gill Sans MT" w:cs="Arial"/>
          <w:sz w:val="20"/>
        </w:rPr>
        <w:t>The information collected on this form will be processed and may be stored electronically by the school in compliance with the Data Protection Act. The data may be shared with Plymouth City Council or other agent</w:t>
      </w:r>
      <w:r w:rsidR="002230A5" w:rsidRPr="00574693">
        <w:rPr>
          <w:rFonts w:ascii="Gill Sans MT" w:hAnsi="Gill Sans MT" w:cs="Arial"/>
          <w:sz w:val="20"/>
        </w:rPr>
        <w:t>s</w:t>
      </w:r>
      <w:r w:rsidRPr="00574693">
        <w:rPr>
          <w:rFonts w:ascii="Gill Sans MT" w:hAnsi="Gill Sans MT" w:cs="Arial"/>
          <w:sz w:val="20"/>
        </w:rPr>
        <w:t xml:space="preserve"> of the school, but only for administrative or other service provision purposes and with Government Departments where there is a legal requirement to do so. In accordance with the School Admissions Code, should information given be found to be fraudulent then the offer of a school place can be withdrawn. If you would like further information about Data Protection, please contact the school. By signing or submitting this form</w:t>
      </w:r>
      <w:r w:rsidR="002230A5" w:rsidRPr="00574693">
        <w:rPr>
          <w:rFonts w:ascii="Gill Sans MT" w:hAnsi="Gill Sans MT" w:cs="Arial"/>
          <w:sz w:val="20"/>
        </w:rPr>
        <w:t xml:space="preserve"> y</w:t>
      </w:r>
      <w:r w:rsidRPr="00574693">
        <w:rPr>
          <w:rFonts w:ascii="Gill Sans MT" w:hAnsi="Gill Sans MT" w:cs="Arial"/>
          <w:sz w:val="20"/>
        </w:rPr>
        <w:t>ou acknowledge that you have read, understood and agreed to this data processing.</w:t>
      </w:r>
      <w:r>
        <w:rPr>
          <w:rFonts w:ascii="Gill Sans MT" w:hAnsi="Gill Sans MT"/>
          <w:b/>
          <w:sz w:val="24"/>
          <w:szCs w:val="24"/>
        </w:rPr>
        <w:br w:type="page"/>
      </w:r>
    </w:p>
    <w:p w14:paraId="5ABF60D9" w14:textId="77777777" w:rsidR="0073370A" w:rsidRPr="00405D45" w:rsidRDefault="0073370A" w:rsidP="0073370A">
      <w:pPr>
        <w:tabs>
          <w:tab w:val="num" w:pos="0"/>
        </w:tabs>
        <w:spacing w:before="120" w:after="0" w:line="240" w:lineRule="auto"/>
        <w:rPr>
          <w:rFonts w:ascii="Gill Sans MT" w:hAnsi="Gill Sans MT"/>
          <w:b/>
          <w:sz w:val="24"/>
          <w:szCs w:val="24"/>
        </w:rPr>
      </w:pPr>
      <w:r w:rsidRPr="00405D45">
        <w:rPr>
          <w:rFonts w:ascii="Gill Sans MT" w:hAnsi="Gill Sans MT"/>
          <w:b/>
          <w:sz w:val="24"/>
          <w:szCs w:val="24"/>
        </w:rPr>
        <w:lastRenderedPageBreak/>
        <w:t>PART B</w:t>
      </w:r>
    </w:p>
    <w:p w14:paraId="7AF33E38" w14:textId="6D8DA49D" w:rsidR="0073370A" w:rsidRPr="0073370A" w:rsidRDefault="0073370A" w:rsidP="0073370A">
      <w:pPr>
        <w:tabs>
          <w:tab w:val="num" w:pos="0"/>
        </w:tabs>
        <w:spacing w:before="120" w:after="0" w:line="240" w:lineRule="auto"/>
        <w:outlineLvl w:val="0"/>
        <w:rPr>
          <w:rFonts w:ascii="Gill Sans MT" w:hAnsi="Gill Sans MT"/>
          <w:b/>
          <w:bCs/>
          <w:color w:val="000000"/>
          <w:sz w:val="24"/>
          <w:szCs w:val="24"/>
        </w:rPr>
      </w:pPr>
      <w:r w:rsidRPr="0073370A">
        <w:rPr>
          <w:rFonts w:ascii="Gill Sans MT" w:hAnsi="Gill Sans MT"/>
          <w:b/>
          <w:bCs/>
          <w:color w:val="000000"/>
          <w:sz w:val="24"/>
          <w:szCs w:val="24"/>
        </w:rPr>
        <w:t xml:space="preserve">To be completed by </w:t>
      </w:r>
      <w:r w:rsidR="00AC42B4">
        <w:rPr>
          <w:rFonts w:ascii="Gill Sans MT" w:hAnsi="Gill Sans MT"/>
          <w:b/>
          <w:bCs/>
          <w:color w:val="000000"/>
          <w:sz w:val="24"/>
          <w:szCs w:val="24"/>
        </w:rPr>
        <w:t>the individual school</w:t>
      </w:r>
      <w:r w:rsidRPr="0016482A">
        <w:rPr>
          <w:rFonts w:ascii="Gill Sans MT" w:hAnsi="Gill Sans MT"/>
          <w:b/>
          <w:sz w:val="24"/>
          <w:szCs w:val="24"/>
        </w:rPr>
        <w:t xml:space="preserve"> </w:t>
      </w:r>
      <w:r w:rsidRPr="0073370A">
        <w:rPr>
          <w:rFonts w:ascii="Gill Sans MT" w:hAnsi="Gill Sans MT"/>
          <w:b/>
          <w:bCs/>
          <w:color w:val="000000"/>
          <w:sz w:val="24"/>
          <w:szCs w:val="24"/>
        </w:rPr>
        <w:t>as appropriate</w:t>
      </w:r>
      <w:r w:rsidR="00AC42B4">
        <w:rPr>
          <w:rFonts w:ascii="Gill Sans MT" w:hAnsi="Gill Sans MT"/>
          <w:b/>
          <w:bCs/>
          <w:color w:val="000000"/>
          <w:sz w:val="24"/>
          <w:szCs w:val="24"/>
        </w:rPr>
        <w:t>:</w:t>
      </w:r>
      <w:r w:rsidRPr="0073370A">
        <w:rPr>
          <w:rFonts w:ascii="Gill Sans MT" w:hAnsi="Gill Sans MT"/>
          <w:b/>
          <w:bCs/>
          <w:color w:val="000000"/>
          <w:sz w:val="24"/>
          <w:szCs w:val="24"/>
        </w:rPr>
        <w:t xml:space="preserve"> </w:t>
      </w:r>
    </w:p>
    <w:p w14:paraId="60A6DEEE" w14:textId="77777777" w:rsidR="0073370A" w:rsidRPr="00405D45" w:rsidRDefault="0073370A" w:rsidP="0073370A">
      <w:pPr>
        <w:tabs>
          <w:tab w:val="num" w:pos="0"/>
        </w:tabs>
        <w:spacing w:before="120" w:after="0" w:line="240" w:lineRule="auto"/>
        <w:outlineLvl w:val="0"/>
        <w:rPr>
          <w:rFonts w:ascii="Gill Sans MT" w:hAnsi="Gill Sans MT"/>
          <w:b/>
          <w:bCs/>
          <w:color w:val="000000"/>
          <w:sz w:val="24"/>
          <w:szCs w:val="24"/>
        </w:rPr>
      </w:pPr>
    </w:p>
    <w:tbl>
      <w:tblPr>
        <w:tblStyle w:val="Corporatetablestyle"/>
        <w:tblW w:w="0" w:type="auto"/>
        <w:shd w:val="clear" w:color="auto" w:fill="D9D9D9" w:themeFill="background1" w:themeFillShade="D9"/>
        <w:tblLook w:val="04A0" w:firstRow="1" w:lastRow="0" w:firstColumn="1" w:lastColumn="0" w:noHBand="0" w:noVBand="1"/>
      </w:tblPr>
      <w:tblGrid>
        <w:gridCol w:w="4186"/>
        <w:gridCol w:w="5669"/>
      </w:tblGrid>
      <w:tr w:rsidR="0073370A" w:rsidRPr="007B77BB" w14:paraId="02DCA10F" w14:textId="77777777" w:rsidTr="0073370A">
        <w:trPr>
          <w:cnfStyle w:val="100000000000" w:firstRow="1" w:lastRow="0" w:firstColumn="0" w:lastColumn="0" w:oddVBand="0" w:evenVBand="0" w:oddHBand="0" w:evenHBand="0" w:firstRowFirstColumn="0" w:firstRowLastColumn="0" w:lastRowFirstColumn="0" w:lastRowLastColumn="0"/>
          <w:trHeight w:val="567"/>
        </w:trPr>
        <w:tc>
          <w:tcPr>
            <w:tcW w:w="4232" w:type="dxa"/>
            <w:tcBorders>
              <w:bottom w:val="none" w:sz="0" w:space="0" w:color="auto"/>
            </w:tcBorders>
            <w:shd w:val="clear" w:color="auto" w:fill="D9D9D9" w:themeFill="background1" w:themeFillShade="D9"/>
          </w:tcPr>
          <w:p w14:paraId="7CC34293" w14:textId="77777777" w:rsidR="0073370A" w:rsidRPr="000A2B0B" w:rsidRDefault="0073370A" w:rsidP="0073370A">
            <w:pPr>
              <w:tabs>
                <w:tab w:val="num" w:pos="0"/>
              </w:tabs>
              <w:spacing w:before="120" w:after="60" w:line="240" w:lineRule="auto"/>
              <w:outlineLvl w:val="0"/>
              <w:rPr>
                <w:b w:val="0"/>
                <w:bCs w:val="0"/>
                <w:color w:val="000000"/>
                <w:sz w:val="24"/>
                <w:szCs w:val="24"/>
              </w:rPr>
            </w:pPr>
            <w:r w:rsidRPr="000A2B0B">
              <w:rPr>
                <w:color w:val="000000"/>
                <w:sz w:val="24"/>
                <w:szCs w:val="24"/>
              </w:rPr>
              <w:t>Child’s full name:</w:t>
            </w:r>
          </w:p>
        </w:tc>
        <w:tc>
          <w:tcPr>
            <w:tcW w:w="5748" w:type="dxa"/>
            <w:tcBorders>
              <w:bottom w:val="none" w:sz="0" w:space="0" w:color="auto"/>
            </w:tcBorders>
            <w:shd w:val="clear" w:color="auto" w:fill="FFFFFF" w:themeFill="background1"/>
          </w:tcPr>
          <w:p w14:paraId="69DDF3BE" w14:textId="77777777" w:rsidR="0073370A" w:rsidRPr="00405D45" w:rsidRDefault="0073370A" w:rsidP="0073370A">
            <w:pPr>
              <w:tabs>
                <w:tab w:val="num" w:pos="0"/>
              </w:tabs>
              <w:spacing w:before="120" w:after="60" w:line="240" w:lineRule="auto"/>
              <w:outlineLvl w:val="0"/>
              <w:rPr>
                <w:b w:val="0"/>
                <w:bCs w:val="0"/>
                <w:color w:val="000000"/>
                <w:sz w:val="24"/>
                <w:szCs w:val="24"/>
              </w:rPr>
            </w:pPr>
          </w:p>
        </w:tc>
      </w:tr>
      <w:tr w:rsidR="0073370A" w:rsidRPr="007B77BB" w14:paraId="26760F63" w14:textId="77777777" w:rsidTr="0073370A">
        <w:trPr>
          <w:trHeight w:val="567"/>
        </w:trPr>
        <w:tc>
          <w:tcPr>
            <w:tcW w:w="4232" w:type="dxa"/>
            <w:shd w:val="clear" w:color="auto" w:fill="D9D9D9" w:themeFill="background1" w:themeFillShade="D9"/>
          </w:tcPr>
          <w:p w14:paraId="651B788A"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Date of birth:</w:t>
            </w:r>
          </w:p>
        </w:tc>
        <w:tc>
          <w:tcPr>
            <w:tcW w:w="5748" w:type="dxa"/>
            <w:shd w:val="clear" w:color="auto" w:fill="FFFFFF" w:themeFill="background1"/>
          </w:tcPr>
          <w:p w14:paraId="69EC39E6" w14:textId="77777777" w:rsidR="0073370A" w:rsidRPr="00405D45" w:rsidRDefault="0073370A" w:rsidP="0073370A">
            <w:pPr>
              <w:tabs>
                <w:tab w:val="num" w:pos="0"/>
              </w:tabs>
              <w:spacing w:before="120" w:after="60" w:line="240" w:lineRule="auto"/>
              <w:outlineLvl w:val="0"/>
              <w:rPr>
                <w:bCs/>
                <w:color w:val="000000"/>
                <w:sz w:val="24"/>
                <w:szCs w:val="24"/>
              </w:rPr>
            </w:pPr>
          </w:p>
        </w:tc>
      </w:tr>
      <w:tr w:rsidR="0073370A" w:rsidRPr="007B77BB" w14:paraId="587EDBE7" w14:textId="77777777" w:rsidTr="0073370A">
        <w:trPr>
          <w:trHeight w:val="567"/>
        </w:trPr>
        <w:tc>
          <w:tcPr>
            <w:tcW w:w="4232" w:type="dxa"/>
            <w:shd w:val="clear" w:color="auto" w:fill="D9D9D9" w:themeFill="background1" w:themeFillShade="D9"/>
          </w:tcPr>
          <w:p w14:paraId="1A3912D9"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 xml:space="preserve">I confirm that the child named above is currently in receipt of </w:t>
            </w:r>
            <w:r w:rsidRPr="00405D45">
              <w:rPr>
                <w:sz w:val="24"/>
                <w:szCs w:val="24"/>
              </w:rPr>
              <w:t>early years pupil premium, the pupil premium or the service premium:</w:t>
            </w:r>
          </w:p>
        </w:tc>
        <w:tc>
          <w:tcPr>
            <w:tcW w:w="5748" w:type="dxa"/>
            <w:shd w:val="clear" w:color="auto" w:fill="FFFFFF" w:themeFill="background1"/>
            <w:vAlign w:val="center"/>
          </w:tcPr>
          <w:p w14:paraId="1A94C60F"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 xml:space="preserve">            </w:t>
            </w:r>
            <w:r w:rsidRPr="00405D45">
              <w:rPr>
                <w:rFonts w:ascii="Webdings" w:eastAsia="Webdings" w:hAnsi="Webdings" w:cs="Webdings"/>
                <w:bCs/>
                <w:color w:val="000000"/>
                <w:sz w:val="24"/>
                <w:szCs w:val="24"/>
              </w:rPr>
              <w:t>c</w:t>
            </w:r>
            <w:r w:rsidRPr="00405D45">
              <w:rPr>
                <w:bCs/>
                <w:color w:val="000000"/>
                <w:sz w:val="24"/>
                <w:szCs w:val="24"/>
              </w:rPr>
              <w:t xml:space="preserve">  Yes                </w:t>
            </w:r>
            <w:r w:rsidRPr="00405D45">
              <w:rPr>
                <w:rFonts w:ascii="Webdings" w:eastAsia="Webdings" w:hAnsi="Webdings" w:cs="Webdings"/>
                <w:bCs/>
                <w:color w:val="000000"/>
                <w:sz w:val="24"/>
                <w:szCs w:val="24"/>
              </w:rPr>
              <w:t>c</w:t>
            </w:r>
            <w:r w:rsidRPr="00405D45">
              <w:rPr>
                <w:bCs/>
                <w:color w:val="000000"/>
                <w:sz w:val="24"/>
                <w:szCs w:val="24"/>
              </w:rPr>
              <w:t xml:space="preserve">  No</w:t>
            </w:r>
          </w:p>
        </w:tc>
      </w:tr>
      <w:tr w:rsidR="0073370A" w:rsidRPr="007B77BB" w14:paraId="52BECAA5" w14:textId="77777777" w:rsidTr="0073370A">
        <w:trPr>
          <w:trHeight w:val="567"/>
        </w:trPr>
        <w:tc>
          <w:tcPr>
            <w:tcW w:w="4232" w:type="dxa"/>
            <w:shd w:val="clear" w:color="auto" w:fill="D9D9D9" w:themeFill="background1" w:themeFillShade="D9"/>
          </w:tcPr>
          <w:p w14:paraId="15C71E70"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Name of school currently attended:</w:t>
            </w:r>
          </w:p>
        </w:tc>
        <w:tc>
          <w:tcPr>
            <w:tcW w:w="5748" w:type="dxa"/>
            <w:shd w:val="clear" w:color="auto" w:fill="FFFFFF" w:themeFill="background1"/>
          </w:tcPr>
          <w:p w14:paraId="12E76949" w14:textId="77777777" w:rsidR="0073370A" w:rsidRPr="00405D45" w:rsidRDefault="0073370A" w:rsidP="0073370A">
            <w:pPr>
              <w:tabs>
                <w:tab w:val="num" w:pos="0"/>
              </w:tabs>
              <w:spacing w:before="120" w:after="60" w:line="240" w:lineRule="auto"/>
              <w:outlineLvl w:val="0"/>
              <w:rPr>
                <w:bCs/>
                <w:color w:val="000000"/>
                <w:sz w:val="24"/>
                <w:szCs w:val="24"/>
              </w:rPr>
            </w:pPr>
          </w:p>
        </w:tc>
      </w:tr>
      <w:tr w:rsidR="0073370A" w:rsidRPr="007B77BB" w14:paraId="67AA451D" w14:textId="77777777" w:rsidTr="0073370A">
        <w:trPr>
          <w:trHeight w:val="567"/>
        </w:trPr>
        <w:tc>
          <w:tcPr>
            <w:tcW w:w="4232" w:type="dxa"/>
            <w:shd w:val="clear" w:color="auto" w:fill="D9D9D9" w:themeFill="background1" w:themeFillShade="D9"/>
          </w:tcPr>
          <w:p w14:paraId="7C70ED76"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Name of person completing the form:</w:t>
            </w:r>
          </w:p>
        </w:tc>
        <w:tc>
          <w:tcPr>
            <w:tcW w:w="5748" w:type="dxa"/>
            <w:shd w:val="clear" w:color="auto" w:fill="FFFFFF" w:themeFill="background1"/>
          </w:tcPr>
          <w:p w14:paraId="1352B9B0" w14:textId="77777777" w:rsidR="0073370A" w:rsidRPr="00405D45" w:rsidRDefault="0073370A" w:rsidP="0073370A">
            <w:pPr>
              <w:tabs>
                <w:tab w:val="num" w:pos="0"/>
              </w:tabs>
              <w:spacing w:before="120" w:after="60" w:line="240" w:lineRule="auto"/>
              <w:outlineLvl w:val="0"/>
              <w:rPr>
                <w:bCs/>
                <w:color w:val="000000"/>
                <w:sz w:val="24"/>
                <w:szCs w:val="24"/>
              </w:rPr>
            </w:pPr>
          </w:p>
        </w:tc>
      </w:tr>
      <w:tr w:rsidR="0073370A" w:rsidRPr="007B77BB" w14:paraId="7B53ACBF" w14:textId="77777777" w:rsidTr="0073370A">
        <w:trPr>
          <w:trHeight w:val="567"/>
        </w:trPr>
        <w:tc>
          <w:tcPr>
            <w:tcW w:w="4232" w:type="dxa"/>
            <w:shd w:val="clear" w:color="auto" w:fill="D9D9D9" w:themeFill="background1" w:themeFillShade="D9"/>
          </w:tcPr>
          <w:p w14:paraId="0A2A61E0"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Position held in school:</w:t>
            </w:r>
          </w:p>
        </w:tc>
        <w:tc>
          <w:tcPr>
            <w:tcW w:w="5748" w:type="dxa"/>
            <w:shd w:val="clear" w:color="auto" w:fill="FFFFFF" w:themeFill="background1"/>
          </w:tcPr>
          <w:p w14:paraId="16F976EA" w14:textId="77777777" w:rsidR="0073370A" w:rsidRPr="00405D45" w:rsidRDefault="0073370A" w:rsidP="0073370A">
            <w:pPr>
              <w:tabs>
                <w:tab w:val="num" w:pos="0"/>
              </w:tabs>
              <w:spacing w:before="120" w:after="60" w:line="240" w:lineRule="auto"/>
              <w:outlineLvl w:val="0"/>
              <w:rPr>
                <w:bCs/>
                <w:color w:val="000000"/>
                <w:sz w:val="24"/>
                <w:szCs w:val="24"/>
              </w:rPr>
            </w:pPr>
          </w:p>
        </w:tc>
      </w:tr>
      <w:tr w:rsidR="0073370A" w:rsidRPr="007B77BB" w14:paraId="15CE13AD" w14:textId="77777777" w:rsidTr="0073370A">
        <w:trPr>
          <w:trHeight w:val="567"/>
        </w:trPr>
        <w:tc>
          <w:tcPr>
            <w:tcW w:w="4232" w:type="dxa"/>
            <w:shd w:val="clear" w:color="auto" w:fill="D9D9D9" w:themeFill="background1" w:themeFillShade="D9"/>
          </w:tcPr>
          <w:p w14:paraId="54170F00"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Signature:</w:t>
            </w:r>
          </w:p>
        </w:tc>
        <w:tc>
          <w:tcPr>
            <w:tcW w:w="5748" w:type="dxa"/>
            <w:shd w:val="clear" w:color="auto" w:fill="FFFFFF" w:themeFill="background1"/>
          </w:tcPr>
          <w:p w14:paraId="13A75755" w14:textId="77777777" w:rsidR="0073370A" w:rsidRPr="00405D45" w:rsidRDefault="0073370A" w:rsidP="0073370A">
            <w:pPr>
              <w:tabs>
                <w:tab w:val="num" w:pos="0"/>
              </w:tabs>
              <w:spacing w:before="120" w:after="60" w:line="240" w:lineRule="auto"/>
              <w:outlineLvl w:val="0"/>
              <w:rPr>
                <w:bCs/>
                <w:color w:val="000000"/>
                <w:sz w:val="24"/>
                <w:szCs w:val="24"/>
              </w:rPr>
            </w:pPr>
          </w:p>
        </w:tc>
      </w:tr>
      <w:tr w:rsidR="0073370A" w:rsidRPr="007B77BB" w14:paraId="4A2A52E2" w14:textId="77777777" w:rsidTr="0073370A">
        <w:trPr>
          <w:trHeight w:val="581"/>
        </w:trPr>
        <w:tc>
          <w:tcPr>
            <w:tcW w:w="4232" w:type="dxa"/>
            <w:shd w:val="clear" w:color="auto" w:fill="D9D9D9" w:themeFill="background1" w:themeFillShade="D9"/>
          </w:tcPr>
          <w:p w14:paraId="1DD58561"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Date:</w:t>
            </w:r>
          </w:p>
        </w:tc>
        <w:tc>
          <w:tcPr>
            <w:tcW w:w="5748" w:type="dxa"/>
            <w:shd w:val="clear" w:color="auto" w:fill="FFFFFF" w:themeFill="background1"/>
          </w:tcPr>
          <w:p w14:paraId="236A9030" w14:textId="77777777" w:rsidR="0073370A" w:rsidRPr="00405D45" w:rsidRDefault="0073370A" w:rsidP="0073370A">
            <w:pPr>
              <w:tabs>
                <w:tab w:val="num" w:pos="0"/>
              </w:tabs>
              <w:spacing w:before="120" w:after="60" w:line="240" w:lineRule="auto"/>
              <w:outlineLvl w:val="0"/>
              <w:rPr>
                <w:bCs/>
                <w:color w:val="000000"/>
                <w:sz w:val="24"/>
                <w:szCs w:val="24"/>
              </w:rPr>
            </w:pPr>
          </w:p>
        </w:tc>
      </w:tr>
      <w:tr w:rsidR="0073370A" w:rsidRPr="007B77BB" w14:paraId="7E726546" w14:textId="77777777" w:rsidTr="0073370A">
        <w:trPr>
          <w:trHeight w:val="561"/>
        </w:trPr>
        <w:tc>
          <w:tcPr>
            <w:tcW w:w="4232" w:type="dxa"/>
            <w:shd w:val="clear" w:color="auto" w:fill="D9D9D9" w:themeFill="background1" w:themeFillShade="D9"/>
          </w:tcPr>
          <w:p w14:paraId="54BA92F3"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Telephone number:</w:t>
            </w:r>
          </w:p>
        </w:tc>
        <w:tc>
          <w:tcPr>
            <w:tcW w:w="5748" w:type="dxa"/>
            <w:shd w:val="clear" w:color="auto" w:fill="FFFFFF" w:themeFill="background1"/>
          </w:tcPr>
          <w:p w14:paraId="14A44EDE" w14:textId="77777777" w:rsidR="0073370A" w:rsidRPr="00405D45" w:rsidRDefault="0073370A" w:rsidP="0073370A">
            <w:pPr>
              <w:tabs>
                <w:tab w:val="num" w:pos="0"/>
              </w:tabs>
              <w:spacing w:before="120" w:after="60" w:line="240" w:lineRule="auto"/>
              <w:outlineLvl w:val="0"/>
              <w:rPr>
                <w:bCs/>
                <w:color w:val="000000"/>
                <w:sz w:val="24"/>
                <w:szCs w:val="24"/>
              </w:rPr>
            </w:pPr>
          </w:p>
        </w:tc>
      </w:tr>
      <w:tr w:rsidR="0073370A" w:rsidRPr="007B77BB" w14:paraId="1786CBF7" w14:textId="77777777" w:rsidTr="0073370A">
        <w:trPr>
          <w:trHeight w:val="960"/>
        </w:trPr>
        <w:tc>
          <w:tcPr>
            <w:tcW w:w="4232" w:type="dxa"/>
            <w:shd w:val="clear" w:color="auto" w:fill="D9D9D9" w:themeFill="background1" w:themeFillShade="D9"/>
          </w:tcPr>
          <w:p w14:paraId="05A42B57" w14:textId="77777777" w:rsidR="0073370A" w:rsidRPr="00F6554E" w:rsidRDefault="0073370A" w:rsidP="0073370A">
            <w:pPr>
              <w:tabs>
                <w:tab w:val="num" w:pos="0"/>
              </w:tabs>
              <w:spacing w:before="120" w:after="60" w:line="240" w:lineRule="auto"/>
              <w:outlineLvl w:val="0"/>
              <w:rPr>
                <w:bCs/>
                <w:color w:val="000000"/>
                <w:sz w:val="24"/>
                <w:szCs w:val="24"/>
              </w:rPr>
            </w:pPr>
            <w:r w:rsidRPr="00405D45">
              <w:rPr>
                <w:bCs/>
                <w:color w:val="000000"/>
                <w:sz w:val="24"/>
                <w:szCs w:val="24"/>
              </w:rPr>
              <w:t>School stamp:</w:t>
            </w:r>
          </w:p>
          <w:p w14:paraId="061F544B" w14:textId="77777777" w:rsidR="0073370A" w:rsidRPr="00405D45" w:rsidRDefault="0073370A" w:rsidP="0073370A">
            <w:pPr>
              <w:tabs>
                <w:tab w:val="num" w:pos="0"/>
              </w:tabs>
              <w:spacing w:before="120" w:after="60" w:line="240" w:lineRule="auto"/>
              <w:outlineLvl w:val="0"/>
              <w:rPr>
                <w:bCs/>
                <w:color w:val="000000"/>
                <w:sz w:val="24"/>
                <w:szCs w:val="24"/>
              </w:rPr>
            </w:pPr>
          </w:p>
          <w:p w14:paraId="7AF170BF" w14:textId="77777777" w:rsidR="0073370A" w:rsidRPr="00405D45" w:rsidRDefault="0073370A" w:rsidP="0073370A">
            <w:pPr>
              <w:tabs>
                <w:tab w:val="num" w:pos="0"/>
              </w:tabs>
              <w:spacing w:before="120" w:after="60" w:line="240" w:lineRule="auto"/>
              <w:outlineLvl w:val="0"/>
              <w:rPr>
                <w:bCs/>
                <w:color w:val="000000"/>
                <w:sz w:val="24"/>
                <w:szCs w:val="24"/>
              </w:rPr>
            </w:pPr>
          </w:p>
          <w:p w14:paraId="1B7F55BC" w14:textId="77777777" w:rsidR="0073370A" w:rsidRPr="00405D45" w:rsidRDefault="0073370A" w:rsidP="0073370A">
            <w:pPr>
              <w:tabs>
                <w:tab w:val="num" w:pos="0"/>
              </w:tabs>
              <w:spacing w:before="120" w:after="60" w:line="240" w:lineRule="auto"/>
              <w:outlineLvl w:val="0"/>
              <w:rPr>
                <w:bCs/>
                <w:color w:val="000000"/>
                <w:sz w:val="24"/>
                <w:szCs w:val="24"/>
              </w:rPr>
            </w:pPr>
          </w:p>
          <w:p w14:paraId="7F08DAFE" w14:textId="77777777" w:rsidR="0073370A" w:rsidRPr="00405D45" w:rsidRDefault="0073370A" w:rsidP="0073370A">
            <w:pPr>
              <w:tabs>
                <w:tab w:val="num" w:pos="0"/>
              </w:tabs>
              <w:spacing w:before="120" w:after="60" w:line="240" w:lineRule="auto"/>
              <w:outlineLvl w:val="0"/>
              <w:rPr>
                <w:bCs/>
                <w:color w:val="000000"/>
                <w:sz w:val="24"/>
                <w:szCs w:val="24"/>
              </w:rPr>
            </w:pPr>
          </w:p>
          <w:p w14:paraId="11C65057" w14:textId="77777777" w:rsidR="0073370A" w:rsidRPr="00405D45" w:rsidRDefault="0073370A" w:rsidP="0073370A">
            <w:pPr>
              <w:tabs>
                <w:tab w:val="num" w:pos="0"/>
              </w:tabs>
              <w:spacing w:before="120" w:after="60" w:line="240" w:lineRule="auto"/>
              <w:outlineLvl w:val="0"/>
              <w:rPr>
                <w:bCs/>
                <w:color w:val="000000"/>
                <w:sz w:val="24"/>
                <w:szCs w:val="24"/>
              </w:rPr>
            </w:pPr>
          </w:p>
          <w:p w14:paraId="0004DC12" w14:textId="77777777" w:rsidR="0073370A" w:rsidRPr="00405D45" w:rsidRDefault="0073370A" w:rsidP="0073370A">
            <w:pPr>
              <w:tabs>
                <w:tab w:val="num" w:pos="0"/>
              </w:tabs>
              <w:spacing w:before="120" w:after="60" w:line="240" w:lineRule="auto"/>
              <w:outlineLvl w:val="0"/>
              <w:rPr>
                <w:bCs/>
                <w:color w:val="000000"/>
                <w:sz w:val="24"/>
                <w:szCs w:val="24"/>
              </w:rPr>
            </w:pPr>
          </w:p>
          <w:p w14:paraId="557B566F" w14:textId="77777777" w:rsidR="0073370A" w:rsidRPr="00405D45" w:rsidRDefault="0073370A" w:rsidP="0073370A">
            <w:pPr>
              <w:tabs>
                <w:tab w:val="num" w:pos="0"/>
              </w:tabs>
              <w:spacing w:before="120" w:after="60" w:line="240" w:lineRule="auto"/>
              <w:outlineLvl w:val="0"/>
              <w:rPr>
                <w:bCs/>
                <w:color w:val="000000"/>
                <w:sz w:val="24"/>
                <w:szCs w:val="24"/>
              </w:rPr>
            </w:pPr>
          </w:p>
          <w:p w14:paraId="77AFCD7E" w14:textId="77777777" w:rsidR="0073370A" w:rsidRPr="00405D45" w:rsidRDefault="0073370A" w:rsidP="0073370A">
            <w:pPr>
              <w:tabs>
                <w:tab w:val="num" w:pos="0"/>
              </w:tabs>
              <w:spacing w:before="120" w:after="60" w:line="240" w:lineRule="auto"/>
              <w:outlineLvl w:val="0"/>
              <w:rPr>
                <w:bCs/>
                <w:color w:val="000000"/>
                <w:sz w:val="24"/>
                <w:szCs w:val="24"/>
              </w:rPr>
            </w:pPr>
          </w:p>
          <w:p w14:paraId="2E6B5B6D" w14:textId="77777777" w:rsidR="0073370A" w:rsidRPr="00405D45" w:rsidRDefault="0073370A" w:rsidP="0073370A">
            <w:pPr>
              <w:tabs>
                <w:tab w:val="num" w:pos="0"/>
              </w:tabs>
              <w:spacing w:before="120" w:after="60" w:line="240" w:lineRule="auto"/>
              <w:outlineLvl w:val="0"/>
              <w:rPr>
                <w:bCs/>
                <w:color w:val="000000"/>
                <w:sz w:val="24"/>
                <w:szCs w:val="24"/>
              </w:rPr>
            </w:pPr>
          </w:p>
        </w:tc>
        <w:tc>
          <w:tcPr>
            <w:tcW w:w="5748" w:type="dxa"/>
            <w:shd w:val="clear" w:color="auto" w:fill="FFFFFF" w:themeFill="background1"/>
          </w:tcPr>
          <w:p w14:paraId="679F39CA" w14:textId="77777777" w:rsidR="0073370A" w:rsidRPr="00405D45" w:rsidRDefault="0073370A" w:rsidP="0073370A">
            <w:pPr>
              <w:tabs>
                <w:tab w:val="num" w:pos="0"/>
              </w:tabs>
              <w:spacing w:before="120" w:after="60" w:line="240" w:lineRule="auto"/>
              <w:outlineLvl w:val="0"/>
              <w:rPr>
                <w:bCs/>
                <w:color w:val="000000"/>
                <w:sz w:val="24"/>
                <w:szCs w:val="24"/>
              </w:rPr>
            </w:pPr>
          </w:p>
          <w:p w14:paraId="6278E860" w14:textId="77777777" w:rsidR="0073370A" w:rsidRPr="00405D45" w:rsidRDefault="0073370A" w:rsidP="0073370A">
            <w:pPr>
              <w:tabs>
                <w:tab w:val="num" w:pos="0"/>
              </w:tabs>
              <w:spacing w:before="120" w:after="60" w:line="240" w:lineRule="auto"/>
              <w:outlineLvl w:val="0"/>
              <w:rPr>
                <w:bCs/>
                <w:color w:val="000000"/>
                <w:sz w:val="24"/>
                <w:szCs w:val="24"/>
              </w:rPr>
            </w:pPr>
          </w:p>
          <w:p w14:paraId="53779D97" w14:textId="77777777" w:rsidR="0073370A" w:rsidRPr="00405D45" w:rsidRDefault="0073370A" w:rsidP="0073370A">
            <w:pPr>
              <w:tabs>
                <w:tab w:val="num" w:pos="0"/>
              </w:tabs>
              <w:spacing w:before="120" w:after="60" w:line="240" w:lineRule="auto"/>
              <w:outlineLvl w:val="0"/>
              <w:rPr>
                <w:bCs/>
                <w:color w:val="000000"/>
                <w:sz w:val="24"/>
                <w:szCs w:val="24"/>
              </w:rPr>
            </w:pPr>
          </w:p>
          <w:p w14:paraId="2EE58738" w14:textId="77777777" w:rsidR="0073370A" w:rsidRPr="00405D45" w:rsidRDefault="0073370A" w:rsidP="0073370A">
            <w:pPr>
              <w:tabs>
                <w:tab w:val="num" w:pos="0"/>
              </w:tabs>
              <w:spacing w:before="120" w:after="60" w:line="240" w:lineRule="auto"/>
              <w:outlineLvl w:val="0"/>
              <w:rPr>
                <w:bCs/>
                <w:color w:val="000000"/>
                <w:sz w:val="24"/>
                <w:szCs w:val="24"/>
              </w:rPr>
            </w:pPr>
          </w:p>
          <w:p w14:paraId="36812F42" w14:textId="77777777" w:rsidR="0073370A" w:rsidRPr="00405D45" w:rsidRDefault="0073370A" w:rsidP="0073370A">
            <w:pPr>
              <w:tabs>
                <w:tab w:val="num" w:pos="0"/>
              </w:tabs>
              <w:spacing w:before="120" w:after="60" w:line="240" w:lineRule="auto"/>
              <w:outlineLvl w:val="0"/>
              <w:rPr>
                <w:bCs/>
                <w:color w:val="000000"/>
                <w:sz w:val="24"/>
                <w:szCs w:val="24"/>
              </w:rPr>
            </w:pPr>
          </w:p>
          <w:p w14:paraId="14FECE7F" w14:textId="77777777" w:rsidR="0073370A" w:rsidRPr="00405D45" w:rsidRDefault="0073370A" w:rsidP="0073370A">
            <w:pPr>
              <w:tabs>
                <w:tab w:val="num" w:pos="0"/>
              </w:tabs>
              <w:spacing w:before="120" w:after="60" w:line="240" w:lineRule="auto"/>
              <w:outlineLvl w:val="0"/>
              <w:rPr>
                <w:bCs/>
                <w:color w:val="000000"/>
                <w:sz w:val="24"/>
                <w:szCs w:val="24"/>
              </w:rPr>
            </w:pPr>
          </w:p>
          <w:p w14:paraId="0E44979C" w14:textId="77777777" w:rsidR="0073370A" w:rsidRPr="00405D45" w:rsidRDefault="0073370A" w:rsidP="0073370A">
            <w:pPr>
              <w:tabs>
                <w:tab w:val="num" w:pos="0"/>
              </w:tabs>
              <w:spacing w:before="120" w:after="60" w:line="240" w:lineRule="auto"/>
              <w:outlineLvl w:val="0"/>
              <w:rPr>
                <w:bCs/>
                <w:color w:val="000000"/>
                <w:sz w:val="24"/>
                <w:szCs w:val="24"/>
              </w:rPr>
            </w:pPr>
          </w:p>
          <w:p w14:paraId="7878FB5C" w14:textId="77777777" w:rsidR="0073370A" w:rsidRPr="00405D45" w:rsidRDefault="0073370A" w:rsidP="0073370A">
            <w:pPr>
              <w:tabs>
                <w:tab w:val="num" w:pos="0"/>
              </w:tabs>
              <w:spacing w:before="120" w:after="60" w:line="240" w:lineRule="auto"/>
              <w:outlineLvl w:val="0"/>
              <w:rPr>
                <w:bCs/>
                <w:color w:val="000000"/>
                <w:sz w:val="24"/>
                <w:szCs w:val="24"/>
              </w:rPr>
            </w:pPr>
          </w:p>
          <w:p w14:paraId="544FE165" w14:textId="77777777" w:rsidR="0073370A" w:rsidRPr="00405D45" w:rsidRDefault="0073370A" w:rsidP="0073370A">
            <w:pPr>
              <w:tabs>
                <w:tab w:val="num" w:pos="0"/>
              </w:tabs>
              <w:spacing w:before="120" w:after="60" w:line="240" w:lineRule="auto"/>
              <w:outlineLvl w:val="0"/>
              <w:rPr>
                <w:bCs/>
                <w:color w:val="000000"/>
                <w:sz w:val="24"/>
                <w:szCs w:val="24"/>
              </w:rPr>
            </w:pPr>
          </w:p>
        </w:tc>
      </w:tr>
    </w:tbl>
    <w:p w14:paraId="294B8844" w14:textId="77777777" w:rsidR="0073370A" w:rsidRPr="00574693" w:rsidRDefault="0073370A" w:rsidP="0073370A">
      <w:pPr>
        <w:spacing w:after="0"/>
        <w:rPr>
          <w:rFonts w:ascii="Gill Sans MT" w:hAnsi="Gill Sans MT" w:cs="Arial"/>
          <w:b/>
          <w:sz w:val="20"/>
        </w:rPr>
      </w:pPr>
      <w:r w:rsidRPr="00574693">
        <w:rPr>
          <w:rFonts w:ascii="Gill Sans MT" w:hAnsi="Gill Sans MT" w:cs="Arial"/>
          <w:b/>
          <w:sz w:val="20"/>
        </w:rPr>
        <w:t>Data Protection</w:t>
      </w:r>
    </w:p>
    <w:p w14:paraId="51B761C2" w14:textId="77777777" w:rsidR="0073370A" w:rsidRDefault="0073370A" w:rsidP="0073370A">
      <w:pPr>
        <w:tabs>
          <w:tab w:val="num" w:pos="0"/>
        </w:tabs>
        <w:spacing w:after="0" w:line="240" w:lineRule="auto"/>
        <w:rPr>
          <w:bCs/>
        </w:rPr>
      </w:pPr>
      <w:r w:rsidRPr="00574693">
        <w:rPr>
          <w:rFonts w:ascii="Gill Sans MT" w:hAnsi="Gill Sans MT" w:cs="Arial"/>
          <w:sz w:val="20"/>
        </w:rPr>
        <w:t>The information collected on this form will be processed and may be stored electronically by the school in compliance with the Data Protection Act. The data may be shared with Plymouth City Council or other agent</w:t>
      </w:r>
      <w:r w:rsidR="002230A5" w:rsidRPr="00574693">
        <w:rPr>
          <w:rFonts w:ascii="Gill Sans MT" w:hAnsi="Gill Sans MT" w:cs="Arial"/>
          <w:sz w:val="20"/>
        </w:rPr>
        <w:t>s</w:t>
      </w:r>
      <w:r w:rsidRPr="00574693">
        <w:rPr>
          <w:rFonts w:ascii="Gill Sans MT" w:hAnsi="Gill Sans MT" w:cs="Arial"/>
          <w:sz w:val="20"/>
        </w:rPr>
        <w:t xml:space="preserve"> of the school, but only for administrative or other service provision purposes and with Government Departments where there is a legal requirement to do so. In accordance with the School Admissions Code, should information given be found to be fraudulent then the offer of a school place can be withdrawn. If you would like further information about Data Protection, please contact the school. By signing or submitting this form</w:t>
      </w:r>
      <w:r w:rsidR="002230A5" w:rsidRPr="00574693">
        <w:rPr>
          <w:rFonts w:ascii="Gill Sans MT" w:hAnsi="Gill Sans MT" w:cs="Arial"/>
          <w:sz w:val="20"/>
        </w:rPr>
        <w:t xml:space="preserve"> y</w:t>
      </w:r>
      <w:r w:rsidRPr="00574693">
        <w:rPr>
          <w:rFonts w:ascii="Gill Sans MT" w:hAnsi="Gill Sans MT" w:cs="Arial"/>
          <w:sz w:val="20"/>
        </w:rPr>
        <w:t>ou acknowledge that you have read, understood and agreed to this data processing.</w:t>
      </w:r>
      <w:r w:rsidRPr="00405D45">
        <w:rPr>
          <w:rFonts w:ascii="Gill Sans MT" w:hAnsi="Gill Sans MT"/>
          <w:bCs/>
          <w:sz w:val="24"/>
          <w:szCs w:val="24"/>
        </w:rPr>
        <w:br w:type="page"/>
      </w:r>
    </w:p>
    <w:p w14:paraId="032E2D24" w14:textId="6F27D8EB" w:rsidR="0073370A" w:rsidRPr="00405D45" w:rsidRDefault="0073370A" w:rsidP="0073370A">
      <w:pPr>
        <w:pStyle w:val="ListParagraph"/>
        <w:numPr>
          <w:ilvl w:val="0"/>
          <w:numId w:val="39"/>
        </w:numPr>
        <w:spacing w:line="0" w:lineRule="atLeast"/>
        <w:rPr>
          <w:rFonts w:ascii="Gill Sans MT" w:hAnsi="Gill Sans MT" w:cs="Arial"/>
          <w:b/>
          <w:bCs/>
          <w:sz w:val="24"/>
          <w:szCs w:val="24"/>
          <w:u w:val="single"/>
        </w:rPr>
      </w:pPr>
      <w:r w:rsidRPr="00405D45">
        <w:rPr>
          <w:rFonts w:ascii="Gill Sans MT" w:hAnsi="Gill Sans MT"/>
          <w:b/>
          <w:bCs/>
          <w:sz w:val="24"/>
          <w:szCs w:val="24"/>
        </w:rPr>
        <w:lastRenderedPageBreak/>
        <w:t xml:space="preserve"> </w:t>
      </w:r>
      <w:r w:rsidRPr="00405D45">
        <w:rPr>
          <w:rFonts w:ascii="Gill Sans MT" w:hAnsi="Gill Sans MT"/>
          <w:b/>
          <w:bCs/>
          <w:sz w:val="24"/>
          <w:szCs w:val="24"/>
          <w:u w:val="single"/>
        </w:rPr>
        <w:t xml:space="preserve">STAFF SUPPLEMENTARY INFORMATION FORM </w:t>
      </w:r>
      <w:r w:rsidR="00D61A29">
        <w:rPr>
          <w:rFonts w:ascii="Gill Sans MT" w:hAnsi="Gill Sans MT"/>
          <w:b/>
          <w:bCs/>
          <w:sz w:val="24"/>
          <w:szCs w:val="24"/>
          <w:u w:val="single"/>
        </w:rPr>
        <w:t>202</w:t>
      </w:r>
      <w:r w:rsidR="009C6F6F">
        <w:rPr>
          <w:rFonts w:ascii="Gill Sans MT" w:hAnsi="Gill Sans MT"/>
          <w:b/>
          <w:bCs/>
          <w:sz w:val="24"/>
          <w:szCs w:val="24"/>
          <w:u w:val="single"/>
        </w:rPr>
        <w:t>6</w:t>
      </w:r>
      <w:r w:rsidR="00D61A29">
        <w:rPr>
          <w:rFonts w:ascii="Gill Sans MT" w:hAnsi="Gill Sans MT"/>
          <w:b/>
          <w:bCs/>
          <w:sz w:val="24"/>
          <w:szCs w:val="24"/>
          <w:u w:val="single"/>
        </w:rPr>
        <w:t>/202</w:t>
      </w:r>
      <w:r w:rsidR="009C6F6F">
        <w:rPr>
          <w:rFonts w:ascii="Gill Sans MT" w:hAnsi="Gill Sans MT"/>
          <w:b/>
          <w:bCs/>
          <w:sz w:val="24"/>
          <w:szCs w:val="24"/>
          <w:u w:val="single"/>
        </w:rPr>
        <w:t>7</w:t>
      </w:r>
    </w:p>
    <w:p w14:paraId="1D867381" w14:textId="79DF8B2F" w:rsidR="0073370A" w:rsidRDefault="0073370A" w:rsidP="0073370A">
      <w:pPr>
        <w:pStyle w:val="Default"/>
        <w:spacing w:before="120" w:after="200"/>
        <w:rPr>
          <w:rFonts w:ascii="Gill Sans MT" w:hAnsi="Gill Sans MT"/>
        </w:rPr>
      </w:pPr>
      <w:r>
        <w:rPr>
          <w:rFonts w:ascii="Gill Sans MT" w:hAnsi="Gill Sans MT"/>
        </w:rPr>
        <w:t xml:space="preserve">Please note this is a supplementary information form for administration purposes only and is not an application form. It will </w:t>
      </w:r>
      <w:r w:rsidR="009C6F6F">
        <w:rPr>
          <w:rFonts w:ascii="Gill Sans MT" w:hAnsi="Gill Sans MT"/>
        </w:rPr>
        <w:t>be used</w:t>
      </w:r>
      <w:r>
        <w:rPr>
          <w:rFonts w:ascii="Gill Sans MT" w:hAnsi="Gill Sans MT"/>
        </w:rPr>
        <w:t xml:space="preserve"> to rank a submitted application according to the published admission criteria. </w:t>
      </w:r>
      <w:r w:rsidR="00D61A29">
        <w:rPr>
          <w:rFonts w:ascii="Gill Sans MT" w:hAnsi="Gill Sans MT"/>
        </w:rPr>
        <w:t xml:space="preserve">Definition of staff for this </w:t>
      </w:r>
      <w:r w:rsidR="009C6F6F">
        <w:rPr>
          <w:rFonts w:ascii="Gill Sans MT" w:hAnsi="Gill Sans MT"/>
        </w:rPr>
        <w:t>purpose</w:t>
      </w:r>
      <w:r w:rsidR="00D61A29">
        <w:rPr>
          <w:rFonts w:ascii="Gill Sans MT" w:hAnsi="Gill Sans MT"/>
        </w:rPr>
        <w:t xml:space="preserve"> is for those teaching and non-teaching staff at the school.</w:t>
      </w:r>
    </w:p>
    <w:tbl>
      <w:tblPr>
        <w:tblStyle w:val="Corporatetablestyle"/>
        <w:tblW w:w="10195" w:type="dxa"/>
        <w:tblBorders>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73370A" w14:paraId="79A53726" w14:textId="77777777" w:rsidTr="0073370A">
        <w:trPr>
          <w:cnfStyle w:val="100000000000" w:firstRow="1" w:lastRow="0" w:firstColumn="0" w:lastColumn="0" w:oddVBand="0" w:evenVBand="0" w:oddHBand="0" w:evenHBand="0" w:firstRowFirstColumn="0" w:firstRowLastColumn="0" w:lastRowFirstColumn="0" w:lastRowLastColumn="0"/>
        </w:trPr>
        <w:tc>
          <w:tcPr>
            <w:tcW w:w="10195" w:type="dxa"/>
            <w:tcBorders>
              <w:bottom w:val="none" w:sz="0" w:space="0" w:color="auto"/>
            </w:tcBorders>
            <w:shd w:val="clear" w:color="auto" w:fill="D9D9D9" w:themeFill="background1" w:themeFillShade="D9"/>
            <w:tcMar>
              <w:left w:w="108" w:type="dxa"/>
            </w:tcMar>
          </w:tcPr>
          <w:p w14:paraId="4A09E2E6" w14:textId="77777777" w:rsidR="0073370A" w:rsidRDefault="0073370A" w:rsidP="0073370A">
            <w:pPr>
              <w:tabs>
                <w:tab w:val="left" w:pos="0"/>
              </w:tabs>
              <w:spacing w:before="120" w:after="120" w:line="240" w:lineRule="auto"/>
              <w:rPr>
                <w:b w:val="0"/>
                <w:color w:val="000000"/>
                <w:sz w:val="24"/>
                <w:szCs w:val="24"/>
              </w:rPr>
            </w:pPr>
            <w:r>
              <w:rPr>
                <w:color w:val="000000"/>
                <w:sz w:val="24"/>
                <w:szCs w:val="24"/>
              </w:rPr>
              <w:t>Only complete this form if you are:</w:t>
            </w:r>
          </w:p>
          <w:p w14:paraId="78526386" w14:textId="77777777" w:rsidR="0073370A" w:rsidRDefault="0073370A" w:rsidP="0073370A">
            <w:pPr>
              <w:numPr>
                <w:ilvl w:val="0"/>
                <w:numId w:val="27"/>
              </w:numPr>
              <w:spacing w:before="0" w:after="0"/>
              <w:rPr>
                <w:b w:val="0"/>
                <w:color w:val="000000"/>
                <w:sz w:val="24"/>
                <w:szCs w:val="24"/>
              </w:rPr>
            </w:pPr>
            <w:r>
              <w:rPr>
                <w:color w:val="000000"/>
                <w:sz w:val="24"/>
                <w:szCs w:val="24"/>
              </w:rPr>
              <w:t xml:space="preserve">A member of staff employed </w:t>
            </w:r>
            <w:r>
              <w:rPr>
                <w:sz w:val="24"/>
                <w:szCs w:val="24"/>
              </w:rPr>
              <w:t>on a permanent contract by the school (and working at the school applied for)</w:t>
            </w:r>
            <w:r>
              <w:rPr>
                <w:color w:val="000000"/>
                <w:sz w:val="24"/>
                <w:szCs w:val="24"/>
              </w:rPr>
              <w:t xml:space="preserve"> for </w:t>
            </w:r>
            <w:r>
              <w:rPr>
                <w:sz w:val="24"/>
                <w:szCs w:val="24"/>
              </w:rPr>
              <w:t>two or more years at the time at which the application for admission to the school is made;</w:t>
            </w:r>
          </w:p>
          <w:p w14:paraId="0BC100F2" w14:textId="77777777" w:rsidR="0073370A" w:rsidRDefault="0073370A" w:rsidP="0073370A">
            <w:pPr>
              <w:spacing w:before="0" w:after="0"/>
              <w:ind w:left="360"/>
              <w:rPr>
                <w:b w:val="0"/>
                <w:color w:val="000000"/>
                <w:sz w:val="24"/>
                <w:szCs w:val="24"/>
              </w:rPr>
            </w:pPr>
            <w:r>
              <w:rPr>
                <w:color w:val="000000"/>
                <w:sz w:val="24"/>
                <w:szCs w:val="24"/>
              </w:rPr>
              <w:t>or</w:t>
            </w:r>
          </w:p>
          <w:p w14:paraId="064E01BC" w14:textId="77777777" w:rsidR="0073370A" w:rsidRDefault="0073370A" w:rsidP="0073370A">
            <w:pPr>
              <w:numPr>
                <w:ilvl w:val="0"/>
                <w:numId w:val="27"/>
              </w:numPr>
              <w:spacing w:after="0"/>
              <w:rPr>
                <w:sz w:val="24"/>
                <w:szCs w:val="24"/>
              </w:rPr>
            </w:pPr>
            <w:r>
              <w:rPr>
                <w:sz w:val="24"/>
                <w:szCs w:val="24"/>
              </w:rPr>
              <w:t xml:space="preserve">A member of staff recruited to fill a vacant post for which there is a demonstrable </w:t>
            </w:r>
            <w:r w:rsidRPr="00617CE7">
              <w:rPr>
                <w:sz w:val="24"/>
                <w:szCs w:val="24"/>
              </w:rPr>
              <w:t>skill shortage.</w:t>
            </w:r>
          </w:p>
        </w:tc>
      </w:tr>
    </w:tbl>
    <w:p w14:paraId="1C31E04A" w14:textId="59DCBAD9" w:rsidR="000831AF" w:rsidRDefault="0073370A" w:rsidP="0073370A">
      <w:pPr>
        <w:tabs>
          <w:tab w:val="left" w:pos="0"/>
        </w:tabs>
        <w:spacing w:before="120" w:after="240" w:line="240" w:lineRule="auto"/>
        <w:rPr>
          <w:rFonts w:ascii="Gill Sans MT" w:hAnsi="Gill Sans MT"/>
          <w:sz w:val="24"/>
        </w:rPr>
      </w:pPr>
      <w:r>
        <w:rPr>
          <w:rFonts w:ascii="Gill Sans MT" w:hAnsi="Gill Sans MT"/>
          <w:color w:val="000000"/>
          <w:sz w:val="24"/>
          <w:szCs w:val="24"/>
        </w:rPr>
        <w:t xml:space="preserve">If you are applying under a) or b) above, </w:t>
      </w:r>
      <w:r w:rsidRPr="00405D45">
        <w:rPr>
          <w:rFonts w:ascii="Gill Sans MT" w:hAnsi="Gill Sans MT"/>
          <w:color w:val="000000"/>
          <w:sz w:val="24"/>
        </w:rPr>
        <w:t xml:space="preserve">you need to take this form to </w:t>
      </w:r>
      <w:r w:rsidR="002230A5">
        <w:rPr>
          <w:rFonts w:ascii="Gill Sans MT" w:hAnsi="Gill Sans MT"/>
          <w:color w:val="000000"/>
          <w:sz w:val="24"/>
        </w:rPr>
        <w:t>the</w:t>
      </w:r>
      <w:r w:rsidRPr="00405D45">
        <w:rPr>
          <w:rFonts w:ascii="Gill Sans MT" w:hAnsi="Gill Sans MT"/>
          <w:color w:val="000000"/>
          <w:sz w:val="24"/>
        </w:rPr>
        <w:t xml:space="preserve"> school </w:t>
      </w:r>
      <w:r w:rsidR="002230A5">
        <w:rPr>
          <w:rFonts w:ascii="Gill Sans MT" w:hAnsi="Gill Sans MT"/>
          <w:color w:val="000000"/>
          <w:sz w:val="24"/>
        </w:rPr>
        <w:t xml:space="preserve">of employment </w:t>
      </w:r>
      <w:r w:rsidRPr="00405D45">
        <w:rPr>
          <w:rFonts w:ascii="Gill Sans MT" w:hAnsi="Gill Sans MT"/>
          <w:color w:val="000000"/>
          <w:sz w:val="24"/>
        </w:rPr>
        <w:t>for the school to</w:t>
      </w:r>
      <w:r w:rsidRPr="00405D45">
        <w:rPr>
          <w:rFonts w:ascii="Gill Sans MT" w:hAnsi="Gill Sans MT"/>
          <w:color w:val="000000"/>
          <w:sz w:val="28"/>
          <w:szCs w:val="24"/>
        </w:rPr>
        <w:t xml:space="preserve"> </w:t>
      </w:r>
      <w:r>
        <w:rPr>
          <w:rFonts w:ascii="Gill Sans MT" w:hAnsi="Gill Sans MT"/>
          <w:color w:val="000000"/>
          <w:sz w:val="24"/>
          <w:szCs w:val="24"/>
        </w:rPr>
        <w:t xml:space="preserve">complete </w:t>
      </w:r>
      <w:r w:rsidRPr="00405D45">
        <w:rPr>
          <w:rFonts w:ascii="Gill Sans MT" w:hAnsi="Gill Sans MT"/>
          <w:color w:val="000000"/>
          <w:sz w:val="24"/>
        </w:rPr>
        <w:t xml:space="preserve">part B. You then need to return the completed form </w:t>
      </w:r>
      <w:r w:rsidRPr="00405D45">
        <w:rPr>
          <w:rFonts w:ascii="Gill Sans MT" w:hAnsi="Gill Sans MT"/>
          <w:sz w:val="24"/>
        </w:rPr>
        <w:t xml:space="preserve">by 15 January </w:t>
      </w:r>
      <w:r w:rsidR="000831AF">
        <w:rPr>
          <w:rFonts w:ascii="Gill Sans MT" w:hAnsi="Gill Sans MT"/>
          <w:sz w:val="24"/>
        </w:rPr>
        <w:t>202</w:t>
      </w:r>
      <w:r w:rsidR="009C6F6F">
        <w:rPr>
          <w:rFonts w:ascii="Gill Sans MT" w:hAnsi="Gill Sans MT"/>
          <w:sz w:val="24"/>
        </w:rPr>
        <w:t>6</w:t>
      </w:r>
      <w:r w:rsidR="000831AF" w:rsidRPr="00405D45">
        <w:rPr>
          <w:rFonts w:ascii="Gill Sans MT" w:hAnsi="Gill Sans MT"/>
          <w:sz w:val="24"/>
        </w:rPr>
        <w:t xml:space="preserve"> </w:t>
      </w:r>
      <w:r w:rsidRPr="00405D45">
        <w:rPr>
          <w:rFonts w:ascii="Gill Sans MT" w:hAnsi="Gill Sans MT"/>
          <w:sz w:val="24"/>
        </w:rPr>
        <w:t xml:space="preserve">to be included in the normal point of entry allocations made on </w:t>
      </w:r>
      <w:r w:rsidR="000831AF">
        <w:rPr>
          <w:rFonts w:ascii="Gill Sans MT" w:hAnsi="Gill Sans MT"/>
          <w:sz w:val="24"/>
        </w:rPr>
        <w:t>1</w:t>
      </w:r>
      <w:r w:rsidR="005B2DDE">
        <w:rPr>
          <w:rFonts w:ascii="Gill Sans MT" w:hAnsi="Gill Sans MT"/>
          <w:sz w:val="24"/>
        </w:rPr>
        <w:t>6</w:t>
      </w:r>
      <w:r w:rsidR="000831AF" w:rsidRPr="00405D45">
        <w:rPr>
          <w:rFonts w:ascii="Gill Sans MT" w:hAnsi="Gill Sans MT"/>
          <w:sz w:val="24"/>
        </w:rPr>
        <w:t xml:space="preserve"> </w:t>
      </w:r>
      <w:r w:rsidRPr="00405D45">
        <w:rPr>
          <w:rFonts w:ascii="Gill Sans MT" w:hAnsi="Gill Sans MT"/>
          <w:sz w:val="24"/>
        </w:rPr>
        <w:t xml:space="preserve">April </w:t>
      </w:r>
      <w:r w:rsidR="000831AF">
        <w:rPr>
          <w:rFonts w:ascii="Gill Sans MT" w:hAnsi="Gill Sans MT"/>
          <w:sz w:val="24"/>
        </w:rPr>
        <w:t>202</w:t>
      </w:r>
      <w:r w:rsidR="009C6F6F">
        <w:rPr>
          <w:rFonts w:ascii="Gill Sans MT" w:hAnsi="Gill Sans MT"/>
          <w:sz w:val="24"/>
        </w:rPr>
        <w:t>6</w:t>
      </w:r>
      <w:r w:rsidRPr="00405D45">
        <w:rPr>
          <w:rFonts w:ascii="Gill Sans MT" w:hAnsi="Gill Sans MT"/>
          <w:sz w:val="24"/>
        </w:rPr>
        <w:t xml:space="preserve">. Forms received after this date will still be considered but will not be included within the first allocation round. </w:t>
      </w:r>
    </w:p>
    <w:p w14:paraId="7768FFA5" w14:textId="0B92DCEB" w:rsidR="000831AF" w:rsidRDefault="00AA525E" w:rsidP="0073370A">
      <w:pPr>
        <w:tabs>
          <w:tab w:val="left" w:pos="0"/>
        </w:tabs>
        <w:spacing w:before="120" w:after="240" w:line="240" w:lineRule="auto"/>
        <w:rPr>
          <w:rFonts w:ascii="Gill Sans MT" w:hAnsi="Gill Sans MT"/>
          <w:sz w:val="24"/>
        </w:rPr>
      </w:pPr>
      <w:r w:rsidRPr="00507300">
        <w:rPr>
          <w:rFonts w:ascii="Gill Sans MT" w:hAnsi="Gill Sans MT"/>
          <w:sz w:val="24"/>
        </w:rPr>
        <w:t>For an in-year admission to any year group, the form should be submitted with the application form.</w:t>
      </w:r>
    </w:p>
    <w:p w14:paraId="5241B34D" w14:textId="7295EA0E" w:rsidR="0073370A" w:rsidRDefault="000831AF" w:rsidP="0073370A">
      <w:pPr>
        <w:tabs>
          <w:tab w:val="left" w:pos="0"/>
        </w:tabs>
        <w:spacing w:before="120" w:after="240" w:line="240" w:lineRule="auto"/>
        <w:rPr>
          <w:rFonts w:ascii="Gill Sans MT" w:hAnsi="Gill Sans MT"/>
          <w:color w:val="000000"/>
          <w:sz w:val="24"/>
          <w:szCs w:val="24"/>
        </w:rPr>
      </w:pPr>
      <w:r w:rsidRPr="00D87668">
        <w:rPr>
          <w:rFonts w:ascii="Gill Sans MT" w:hAnsi="Gill Sans MT"/>
          <w:sz w:val="24"/>
          <w:szCs w:val="24"/>
        </w:rPr>
        <w:t xml:space="preserve">Return the form via email to </w:t>
      </w:r>
      <w:hyperlink r:id="rId40" w:history="1">
        <w:r w:rsidRPr="00D87668">
          <w:rPr>
            <w:rStyle w:val="Hyperlink"/>
            <w:rFonts w:ascii="Gill Sans MT" w:hAnsi="Gill Sans MT"/>
            <w:sz w:val="24"/>
            <w:szCs w:val="24"/>
          </w:rPr>
          <w:t>school.admissions@plymouth.gov.uk</w:t>
        </w:r>
      </w:hyperlink>
      <w:r w:rsidR="0073370A" w:rsidRPr="000831AF">
        <w:rPr>
          <w:rFonts w:ascii="Gill Sans MT" w:hAnsi="Gill Sans MT"/>
          <w:color w:val="000000"/>
          <w:sz w:val="24"/>
          <w:szCs w:val="24"/>
        </w:rPr>
        <w:t>.</w:t>
      </w:r>
    </w:p>
    <w:p w14:paraId="3D886C9C" w14:textId="77777777" w:rsidR="0073370A" w:rsidRDefault="0073370A" w:rsidP="00507300">
      <w:pPr>
        <w:tabs>
          <w:tab w:val="left" w:pos="0"/>
        </w:tabs>
        <w:spacing w:before="120" w:after="0" w:line="240" w:lineRule="auto"/>
        <w:outlineLvl w:val="0"/>
        <w:rPr>
          <w:rFonts w:ascii="Gill Sans MT" w:hAnsi="Gill Sans MT"/>
          <w:b/>
          <w:bCs/>
          <w:color w:val="000000"/>
          <w:sz w:val="24"/>
          <w:szCs w:val="24"/>
        </w:rPr>
      </w:pPr>
      <w:r w:rsidRPr="00405D45">
        <w:rPr>
          <w:rFonts w:ascii="Gill Sans MT" w:hAnsi="Gill Sans MT"/>
          <w:b/>
          <w:sz w:val="24"/>
        </w:rPr>
        <w:t>Part A - To be completed by the parent/carer</w:t>
      </w:r>
    </w:p>
    <w:tbl>
      <w:tblPr>
        <w:tblStyle w:val="Corporatetablestyle"/>
        <w:tblW w:w="10036" w:type="dxa"/>
        <w:tblInd w:w="0" w:type="dxa"/>
        <w:tblCellMar>
          <w:left w:w="108" w:type="dxa"/>
          <w:right w:w="108" w:type="dxa"/>
        </w:tblCellMar>
        <w:tblLook w:val="04A0" w:firstRow="1" w:lastRow="0" w:firstColumn="1" w:lastColumn="0" w:noHBand="0" w:noVBand="1"/>
      </w:tblPr>
      <w:tblGrid>
        <w:gridCol w:w="4253"/>
        <w:gridCol w:w="5783"/>
      </w:tblGrid>
      <w:tr w:rsidR="0073370A" w14:paraId="35E15688" w14:textId="77777777" w:rsidTr="0073370A">
        <w:trPr>
          <w:cnfStyle w:val="100000000000" w:firstRow="1" w:lastRow="0" w:firstColumn="0" w:lastColumn="0" w:oddVBand="0" w:evenVBand="0" w:oddHBand="0" w:evenHBand="0" w:firstRowFirstColumn="0" w:firstRowLastColumn="0" w:lastRowFirstColumn="0" w:lastRowLastColumn="0"/>
          <w:trHeight w:val="567"/>
        </w:trPr>
        <w:tc>
          <w:tcPr>
            <w:tcW w:w="4253" w:type="dxa"/>
            <w:shd w:val="clear" w:color="auto" w:fill="D9D9D9" w:themeFill="background1" w:themeFillShade="D9"/>
            <w:tcMar>
              <w:left w:w="108" w:type="dxa"/>
            </w:tcMar>
          </w:tcPr>
          <w:p w14:paraId="35BB7C22" w14:textId="77777777" w:rsidR="0073370A" w:rsidRPr="000A2B0B" w:rsidRDefault="0073370A" w:rsidP="0073370A">
            <w:pPr>
              <w:spacing w:after="60" w:line="240" w:lineRule="auto"/>
              <w:outlineLvl w:val="0"/>
              <w:rPr>
                <w:b w:val="0"/>
                <w:bCs w:val="0"/>
                <w:color w:val="000000"/>
                <w:sz w:val="24"/>
                <w:szCs w:val="24"/>
              </w:rPr>
            </w:pPr>
            <w:r w:rsidRPr="000A2B0B">
              <w:rPr>
                <w:color w:val="000000"/>
                <w:sz w:val="24"/>
                <w:szCs w:val="24"/>
              </w:rPr>
              <w:t>Child’s full name:</w:t>
            </w:r>
          </w:p>
        </w:tc>
        <w:tc>
          <w:tcPr>
            <w:tcW w:w="5782" w:type="dxa"/>
            <w:shd w:val="clear" w:color="auto" w:fill="FFFFFF" w:themeFill="background1"/>
            <w:tcMar>
              <w:left w:w="108" w:type="dxa"/>
            </w:tcMar>
          </w:tcPr>
          <w:p w14:paraId="7495E78F" w14:textId="77777777" w:rsidR="0073370A" w:rsidRDefault="0073370A" w:rsidP="0073370A">
            <w:pPr>
              <w:spacing w:after="60" w:line="240" w:lineRule="auto"/>
              <w:outlineLvl w:val="0"/>
              <w:rPr>
                <w:color w:val="00000A"/>
                <w:szCs w:val="24"/>
              </w:rPr>
            </w:pPr>
          </w:p>
        </w:tc>
      </w:tr>
      <w:tr w:rsidR="0073370A" w14:paraId="4CF07A44" w14:textId="77777777" w:rsidTr="0073370A">
        <w:trPr>
          <w:trHeight w:val="567"/>
        </w:trPr>
        <w:tc>
          <w:tcPr>
            <w:tcW w:w="4253" w:type="dxa"/>
            <w:shd w:val="clear" w:color="auto" w:fill="D9D9D9" w:themeFill="background1" w:themeFillShade="D9"/>
            <w:tcMar>
              <w:left w:w="108" w:type="dxa"/>
            </w:tcMar>
          </w:tcPr>
          <w:p w14:paraId="20C1635E" w14:textId="77777777" w:rsidR="0073370A" w:rsidRPr="007E0D23" w:rsidRDefault="0073370A" w:rsidP="0073370A">
            <w:pPr>
              <w:spacing w:after="60"/>
              <w:outlineLvl w:val="0"/>
              <w:rPr>
                <w:bCs/>
                <w:color w:val="000000"/>
                <w:sz w:val="24"/>
                <w:szCs w:val="24"/>
              </w:rPr>
            </w:pPr>
            <w:r w:rsidRPr="007E0D23">
              <w:rPr>
                <w:bCs/>
                <w:color w:val="000000"/>
                <w:sz w:val="24"/>
                <w:szCs w:val="24"/>
              </w:rPr>
              <w:t>Date of birth:</w:t>
            </w:r>
          </w:p>
        </w:tc>
        <w:tc>
          <w:tcPr>
            <w:tcW w:w="5782" w:type="dxa"/>
            <w:shd w:val="clear" w:color="auto" w:fill="FFFFFF" w:themeFill="background1"/>
            <w:tcMar>
              <w:left w:w="108" w:type="dxa"/>
            </w:tcMar>
          </w:tcPr>
          <w:p w14:paraId="360DDD53" w14:textId="77777777" w:rsidR="0073370A" w:rsidRDefault="0073370A" w:rsidP="0073370A">
            <w:pPr>
              <w:spacing w:after="60"/>
              <w:outlineLvl w:val="0"/>
              <w:rPr>
                <w:bCs/>
                <w:color w:val="000000"/>
                <w:sz w:val="24"/>
                <w:szCs w:val="24"/>
              </w:rPr>
            </w:pPr>
          </w:p>
        </w:tc>
      </w:tr>
      <w:tr w:rsidR="0073370A" w14:paraId="18B127A7" w14:textId="77777777" w:rsidTr="0073370A">
        <w:trPr>
          <w:trHeight w:val="567"/>
        </w:trPr>
        <w:tc>
          <w:tcPr>
            <w:tcW w:w="4253" w:type="dxa"/>
            <w:shd w:val="clear" w:color="auto" w:fill="D9D9D9" w:themeFill="background1" w:themeFillShade="D9"/>
            <w:tcMar>
              <w:left w:w="108" w:type="dxa"/>
            </w:tcMar>
          </w:tcPr>
          <w:p w14:paraId="408F56A0" w14:textId="77777777" w:rsidR="0073370A" w:rsidRPr="007E0D23" w:rsidRDefault="0073370A" w:rsidP="0073370A">
            <w:pPr>
              <w:spacing w:after="60"/>
              <w:outlineLvl w:val="0"/>
              <w:rPr>
                <w:bCs/>
                <w:color w:val="000000"/>
                <w:sz w:val="24"/>
                <w:szCs w:val="24"/>
              </w:rPr>
            </w:pPr>
            <w:r w:rsidRPr="007E0D23">
              <w:rPr>
                <w:bCs/>
                <w:color w:val="000000"/>
                <w:sz w:val="24"/>
                <w:szCs w:val="24"/>
              </w:rPr>
              <w:t>Member of staff employed by the school:</w:t>
            </w:r>
          </w:p>
        </w:tc>
        <w:tc>
          <w:tcPr>
            <w:tcW w:w="5782" w:type="dxa"/>
            <w:shd w:val="clear" w:color="auto" w:fill="FFFFFF" w:themeFill="background1"/>
            <w:tcMar>
              <w:left w:w="108" w:type="dxa"/>
            </w:tcMar>
          </w:tcPr>
          <w:p w14:paraId="55FAFC62" w14:textId="77777777" w:rsidR="0073370A" w:rsidRDefault="0073370A" w:rsidP="0073370A">
            <w:pPr>
              <w:spacing w:after="60"/>
              <w:outlineLvl w:val="0"/>
              <w:rPr>
                <w:bCs/>
                <w:color w:val="000000"/>
                <w:sz w:val="24"/>
                <w:szCs w:val="24"/>
              </w:rPr>
            </w:pPr>
          </w:p>
        </w:tc>
      </w:tr>
      <w:tr w:rsidR="0073370A" w14:paraId="43F61014" w14:textId="77777777" w:rsidTr="0073370A">
        <w:trPr>
          <w:trHeight w:val="567"/>
        </w:trPr>
        <w:tc>
          <w:tcPr>
            <w:tcW w:w="4253" w:type="dxa"/>
            <w:shd w:val="clear" w:color="auto" w:fill="D9D9D9" w:themeFill="background1" w:themeFillShade="D9"/>
            <w:tcMar>
              <w:left w:w="108" w:type="dxa"/>
            </w:tcMar>
          </w:tcPr>
          <w:p w14:paraId="5F4AE24B" w14:textId="77777777" w:rsidR="0073370A" w:rsidRPr="007E0D23" w:rsidRDefault="0073370A" w:rsidP="0073370A">
            <w:pPr>
              <w:spacing w:after="60"/>
              <w:outlineLvl w:val="0"/>
              <w:rPr>
                <w:bCs/>
                <w:color w:val="000000"/>
                <w:sz w:val="24"/>
                <w:szCs w:val="24"/>
              </w:rPr>
            </w:pPr>
            <w:r w:rsidRPr="007E0D23">
              <w:rPr>
                <w:bCs/>
                <w:color w:val="000000"/>
                <w:sz w:val="24"/>
                <w:szCs w:val="24"/>
              </w:rPr>
              <w:t>Name of school</w:t>
            </w:r>
            <w:r w:rsidR="002230A5">
              <w:rPr>
                <w:bCs/>
                <w:color w:val="000000"/>
                <w:sz w:val="24"/>
                <w:szCs w:val="24"/>
              </w:rPr>
              <w:t xml:space="preserve"> of employment</w:t>
            </w:r>
            <w:r w:rsidRPr="007E0D23">
              <w:rPr>
                <w:bCs/>
                <w:color w:val="000000"/>
                <w:sz w:val="24"/>
                <w:szCs w:val="24"/>
              </w:rPr>
              <w:t>:</w:t>
            </w:r>
          </w:p>
        </w:tc>
        <w:tc>
          <w:tcPr>
            <w:tcW w:w="5782" w:type="dxa"/>
            <w:shd w:val="clear" w:color="auto" w:fill="FFFFFF" w:themeFill="background1"/>
            <w:tcMar>
              <w:left w:w="108" w:type="dxa"/>
            </w:tcMar>
          </w:tcPr>
          <w:p w14:paraId="56D85307" w14:textId="77777777" w:rsidR="0073370A" w:rsidRDefault="0073370A" w:rsidP="0073370A">
            <w:pPr>
              <w:spacing w:after="60"/>
              <w:outlineLvl w:val="0"/>
              <w:rPr>
                <w:bCs/>
                <w:color w:val="000000"/>
                <w:sz w:val="24"/>
                <w:szCs w:val="24"/>
              </w:rPr>
            </w:pPr>
          </w:p>
        </w:tc>
      </w:tr>
      <w:tr w:rsidR="0073370A" w14:paraId="7AF155CF" w14:textId="77777777" w:rsidTr="0073370A">
        <w:trPr>
          <w:trHeight w:val="567"/>
        </w:trPr>
        <w:tc>
          <w:tcPr>
            <w:tcW w:w="4253" w:type="dxa"/>
            <w:shd w:val="clear" w:color="auto" w:fill="D9D9D9" w:themeFill="background1" w:themeFillShade="D9"/>
            <w:tcMar>
              <w:left w:w="108" w:type="dxa"/>
            </w:tcMar>
          </w:tcPr>
          <w:p w14:paraId="51D3B59E" w14:textId="77777777" w:rsidR="0073370A" w:rsidRPr="007E0D23" w:rsidRDefault="0073370A" w:rsidP="0073370A">
            <w:pPr>
              <w:spacing w:after="60"/>
              <w:outlineLvl w:val="0"/>
              <w:rPr>
                <w:bCs/>
                <w:color w:val="000000"/>
                <w:sz w:val="24"/>
                <w:szCs w:val="24"/>
              </w:rPr>
            </w:pPr>
            <w:r w:rsidRPr="007E0D23">
              <w:rPr>
                <w:bCs/>
                <w:color w:val="000000"/>
                <w:sz w:val="24"/>
                <w:szCs w:val="24"/>
              </w:rPr>
              <w:t>Name of parent/carer:</w:t>
            </w:r>
          </w:p>
        </w:tc>
        <w:tc>
          <w:tcPr>
            <w:tcW w:w="5782" w:type="dxa"/>
            <w:shd w:val="clear" w:color="auto" w:fill="FFFFFF" w:themeFill="background1"/>
            <w:tcMar>
              <w:left w:w="108" w:type="dxa"/>
            </w:tcMar>
          </w:tcPr>
          <w:p w14:paraId="41EB4CE2" w14:textId="77777777" w:rsidR="0073370A" w:rsidRDefault="0073370A" w:rsidP="0073370A">
            <w:pPr>
              <w:spacing w:after="60"/>
              <w:outlineLvl w:val="0"/>
              <w:rPr>
                <w:bCs/>
                <w:color w:val="000000"/>
                <w:sz w:val="24"/>
                <w:szCs w:val="24"/>
              </w:rPr>
            </w:pPr>
          </w:p>
        </w:tc>
      </w:tr>
      <w:tr w:rsidR="0073370A" w14:paraId="1491DC40" w14:textId="77777777" w:rsidTr="0073370A">
        <w:trPr>
          <w:trHeight w:val="567"/>
        </w:trPr>
        <w:tc>
          <w:tcPr>
            <w:tcW w:w="4253" w:type="dxa"/>
            <w:shd w:val="clear" w:color="auto" w:fill="D9D9D9" w:themeFill="background1" w:themeFillShade="D9"/>
            <w:tcMar>
              <w:left w:w="108" w:type="dxa"/>
            </w:tcMar>
          </w:tcPr>
          <w:p w14:paraId="1775F2FE" w14:textId="77777777" w:rsidR="0073370A" w:rsidRPr="007E0D23" w:rsidRDefault="0073370A" w:rsidP="0073370A">
            <w:pPr>
              <w:spacing w:after="60"/>
              <w:outlineLvl w:val="0"/>
              <w:rPr>
                <w:bCs/>
                <w:color w:val="000000"/>
                <w:sz w:val="24"/>
                <w:szCs w:val="24"/>
              </w:rPr>
            </w:pPr>
            <w:r w:rsidRPr="007E0D23">
              <w:rPr>
                <w:bCs/>
                <w:color w:val="000000"/>
                <w:sz w:val="24"/>
                <w:szCs w:val="24"/>
              </w:rPr>
              <w:t>Relationship to child:</w:t>
            </w:r>
          </w:p>
        </w:tc>
        <w:tc>
          <w:tcPr>
            <w:tcW w:w="5782" w:type="dxa"/>
            <w:shd w:val="clear" w:color="auto" w:fill="FFFFFF" w:themeFill="background1"/>
            <w:tcMar>
              <w:left w:w="108" w:type="dxa"/>
            </w:tcMar>
          </w:tcPr>
          <w:p w14:paraId="22F7B971" w14:textId="77777777" w:rsidR="0073370A" w:rsidRDefault="0073370A" w:rsidP="0073370A">
            <w:pPr>
              <w:spacing w:after="60"/>
              <w:outlineLvl w:val="0"/>
              <w:rPr>
                <w:bCs/>
                <w:color w:val="000000"/>
                <w:sz w:val="24"/>
                <w:szCs w:val="24"/>
              </w:rPr>
            </w:pPr>
          </w:p>
        </w:tc>
      </w:tr>
      <w:tr w:rsidR="0073370A" w14:paraId="7574A602" w14:textId="77777777" w:rsidTr="0073370A">
        <w:trPr>
          <w:trHeight w:val="567"/>
        </w:trPr>
        <w:tc>
          <w:tcPr>
            <w:tcW w:w="4253" w:type="dxa"/>
            <w:shd w:val="clear" w:color="auto" w:fill="D9D9D9" w:themeFill="background1" w:themeFillShade="D9"/>
            <w:tcMar>
              <w:left w:w="108" w:type="dxa"/>
            </w:tcMar>
          </w:tcPr>
          <w:p w14:paraId="3ABB3F91" w14:textId="77777777" w:rsidR="0073370A" w:rsidRPr="007E0D23" w:rsidRDefault="0073370A" w:rsidP="0073370A">
            <w:pPr>
              <w:spacing w:after="60"/>
              <w:outlineLvl w:val="0"/>
              <w:rPr>
                <w:bCs/>
                <w:color w:val="000000"/>
                <w:sz w:val="24"/>
                <w:szCs w:val="24"/>
              </w:rPr>
            </w:pPr>
            <w:r w:rsidRPr="007E0D23">
              <w:rPr>
                <w:bCs/>
                <w:color w:val="000000"/>
                <w:sz w:val="24"/>
                <w:szCs w:val="24"/>
              </w:rPr>
              <w:t>Signature:</w:t>
            </w:r>
          </w:p>
        </w:tc>
        <w:tc>
          <w:tcPr>
            <w:tcW w:w="5782" w:type="dxa"/>
            <w:shd w:val="clear" w:color="auto" w:fill="FFFFFF" w:themeFill="background1"/>
            <w:tcMar>
              <w:left w:w="108" w:type="dxa"/>
            </w:tcMar>
          </w:tcPr>
          <w:p w14:paraId="3C827FFB" w14:textId="77777777" w:rsidR="0073370A" w:rsidRDefault="0073370A" w:rsidP="0073370A">
            <w:pPr>
              <w:spacing w:after="60"/>
              <w:outlineLvl w:val="0"/>
              <w:rPr>
                <w:bCs/>
                <w:color w:val="000000"/>
                <w:sz w:val="24"/>
                <w:szCs w:val="24"/>
              </w:rPr>
            </w:pPr>
          </w:p>
        </w:tc>
      </w:tr>
      <w:tr w:rsidR="0073370A" w14:paraId="0472CDE8" w14:textId="77777777" w:rsidTr="0073370A">
        <w:trPr>
          <w:trHeight w:val="567"/>
        </w:trPr>
        <w:tc>
          <w:tcPr>
            <w:tcW w:w="4253" w:type="dxa"/>
            <w:shd w:val="clear" w:color="auto" w:fill="D9D9D9" w:themeFill="background1" w:themeFillShade="D9"/>
            <w:tcMar>
              <w:left w:w="108" w:type="dxa"/>
            </w:tcMar>
          </w:tcPr>
          <w:p w14:paraId="1711952A" w14:textId="77777777" w:rsidR="0073370A" w:rsidRPr="007E0D23" w:rsidRDefault="0073370A" w:rsidP="0073370A">
            <w:pPr>
              <w:spacing w:after="60"/>
              <w:outlineLvl w:val="0"/>
              <w:rPr>
                <w:bCs/>
                <w:color w:val="000000"/>
                <w:sz w:val="24"/>
                <w:szCs w:val="24"/>
              </w:rPr>
            </w:pPr>
            <w:r w:rsidRPr="007E0D23">
              <w:rPr>
                <w:bCs/>
                <w:color w:val="000000"/>
                <w:sz w:val="24"/>
                <w:szCs w:val="24"/>
              </w:rPr>
              <w:t>Date:</w:t>
            </w:r>
          </w:p>
        </w:tc>
        <w:tc>
          <w:tcPr>
            <w:tcW w:w="5782" w:type="dxa"/>
            <w:shd w:val="clear" w:color="auto" w:fill="FFFFFF" w:themeFill="background1"/>
            <w:tcMar>
              <w:left w:w="108" w:type="dxa"/>
            </w:tcMar>
          </w:tcPr>
          <w:p w14:paraId="1894183E" w14:textId="77777777" w:rsidR="0073370A" w:rsidRDefault="0073370A" w:rsidP="0073370A">
            <w:pPr>
              <w:spacing w:after="60"/>
              <w:outlineLvl w:val="0"/>
              <w:rPr>
                <w:bCs/>
                <w:color w:val="000000"/>
                <w:sz w:val="24"/>
                <w:szCs w:val="24"/>
              </w:rPr>
            </w:pPr>
          </w:p>
        </w:tc>
      </w:tr>
    </w:tbl>
    <w:p w14:paraId="4351E66B" w14:textId="77777777" w:rsidR="0073370A" w:rsidRPr="00DA4CD1" w:rsidRDefault="0073370A" w:rsidP="0073370A">
      <w:pPr>
        <w:spacing w:after="0"/>
        <w:rPr>
          <w:rFonts w:ascii="Gill Sans MT" w:hAnsi="Gill Sans MT" w:cs="Arial"/>
          <w:b/>
          <w:szCs w:val="24"/>
        </w:rPr>
      </w:pPr>
      <w:r w:rsidRPr="00DA4CD1">
        <w:rPr>
          <w:rFonts w:ascii="Gill Sans MT" w:hAnsi="Gill Sans MT" w:cs="Arial"/>
          <w:b/>
          <w:szCs w:val="24"/>
        </w:rPr>
        <w:t>Data Protection</w:t>
      </w:r>
    </w:p>
    <w:p w14:paraId="380165FF" w14:textId="77777777" w:rsidR="0073370A" w:rsidRPr="00DA4CD1" w:rsidRDefault="0073370A" w:rsidP="0073370A">
      <w:pPr>
        <w:spacing w:line="240" w:lineRule="auto"/>
        <w:rPr>
          <w:rFonts w:ascii="Gill Sans MT" w:hAnsi="Gill Sans MT" w:cs="Arial"/>
          <w:szCs w:val="24"/>
        </w:rPr>
      </w:pPr>
      <w:r w:rsidRPr="00DA4CD1">
        <w:rPr>
          <w:rFonts w:ascii="Gill Sans MT" w:hAnsi="Gill Sans MT" w:cs="Arial"/>
          <w:szCs w:val="24"/>
        </w:rPr>
        <w:t>The information collected on this form will be processed and may be stored electronically by the school in compliance with the Data Protection Act. The data may be shared with Plymouth City Council or other agent</w:t>
      </w:r>
      <w:r w:rsidR="002230A5">
        <w:rPr>
          <w:rFonts w:ascii="Gill Sans MT" w:hAnsi="Gill Sans MT" w:cs="Arial"/>
          <w:szCs w:val="24"/>
        </w:rPr>
        <w:t>s</w:t>
      </w:r>
      <w:r w:rsidRPr="00DA4CD1">
        <w:rPr>
          <w:rFonts w:ascii="Gill Sans MT" w:hAnsi="Gill Sans MT" w:cs="Arial"/>
          <w:szCs w:val="24"/>
        </w:rPr>
        <w:t xml:space="preserve"> of the school, but only for administrative or other service provision purposes and with Government Departments where there is a legal requirement to do so. In accordance with the School Admissions Code, should information given be found to be fraudulent then the offer of a school place can be withdrawn. If you would like further information about Data Protection, please contact the school. By signing or submitting this form</w:t>
      </w:r>
      <w:r w:rsidR="002230A5">
        <w:rPr>
          <w:rFonts w:ascii="Gill Sans MT" w:hAnsi="Gill Sans MT" w:cs="Arial"/>
          <w:szCs w:val="24"/>
        </w:rPr>
        <w:t xml:space="preserve"> y</w:t>
      </w:r>
      <w:r w:rsidRPr="00DA4CD1">
        <w:rPr>
          <w:rFonts w:ascii="Gill Sans MT" w:hAnsi="Gill Sans MT" w:cs="Arial"/>
          <w:szCs w:val="24"/>
        </w:rPr>
        <w:t>ou acknowledge that you have read, understood and agreed to this data processing.</w:t>
      </w:r>
    </w:p>
    <w:p w14:paraId="29DA1754" w14:textId="77777777" w:rsidR="00236907" w:rsidRDefault="00236907" w:rsidP="00574693">
      <w:pPr>
        <w:spacing w:after="0" w:line="240" w:lineRule="auto"/>
        <w:rPr>
          <w:rFonts w:ascii="Gill Sans MT" w:hAnsi="Gill Sans MT"/>
          <w:b/>
          <w:sz w:val="24"/>
          <w:szCs w:val="24"/>
        </w:rPr>
      </w:pPr>
    </w:p>
    <w:p w14:paraId="412C7F5F" w14:textId="77777777" w:rsidR="00236907" w:rsidRDefault="00236907" w:rsidP="00574693">
      <w:pPr>
        <w:spacing w:after="0" w:line="240" w:lineRule="auto"/>
        <w:rPr>
          <w:rFonts w:ascii="Gill Sans MT" w:hAnsi="Gill Sans MT"/>
          <w:b/>
          <w:sz w:val="24"/>
          <w:szCs w:val="24"/>
        </w:rPr>
      </w:pPr>
    </w:p>
    <w:p w14:paraId="3DEE1A21" w14:textId="77777777" w:rsidR="00236907" w:rsidRDefault="00236907" w:rsidP="00574693">
      <w:pPr>
        <w:spacing w:after="0" w:line="240" w:lineRule="auto"/>
        <w:rPr>
          <w:rFonts w:ascii="Gill Sans MT" w:hAnsi="Gill Sans MT"/>
          <w:b/>
          <w:sz w:val="24"/>
          <w:szCs w:val="24"/>
        </w:rPr>
      </w:pPr>
    </w:p>
    <w:p w14:paraId="6BA14368" w14:textId="631F2C29" w:rsidR="0073370A" w:rsidRDefault="0073370A" w:rsidP="00574693">
      <w:pPr>
        <w:spacing w:after="0" w:line="240" w:lineRule="auto"/>
        <w:rPr>
          <w:b/>
          <w:bCs/>
        </w:rPr>
      </w:pPr>
      <w:r w:rsidRPr="00405D45">
        <w:rPr>
          <w:rFonts w:ascii="Gill Sans MT" w:hAnsi="Gill Sans MT"/>
          <w:b/>
          <w:sz w:val="24"/>
          <w:szCs w:val="24"/>
        </w:rPr>
        <w:lastRenderedPageBreak/>
        <w:t xml:space="preserve">PART B - </w:t>
      </w:r>
      <w:r w:rsidRPr="00405D45">
        <w:rPr>
          <w:rFonts w:ascii="Gill Sans MT" w:hAnsi="Gill Sans MT"/>
          <w:b/>
          <w:bCs/>
          <w:sz w:val="24"/>
          <w:szCs w:val="24"/>
        </w:rPr>
        <w:t xml:space="preserve">To be completed by the school </w:t>
      </w:r>
      <w:r w:rsidR="002230A5">
        <w:rPr>
          <w:rFonts w:ascii="Gill Sans MT" w:hAnsi="Gill Sans MT"/>
          <w:b/>
          <w:bCs/>
          <w:sz w:val="24"/>
          <w:szCs w:val="24"/>
        </w:rPr>
        <w:t>of employment</w:t>
      </w:r>
    </w:p>
    <w:tbl>
      <w:tblPr>
        <w:tblStyle w:val="Corporatetablestyle1"/>
        <w:tblW w:w="0" w:type="auto"/>
        <w:shd w:val="clear" w:color="auto" w:fill="D9D9D9" w:themeFill="background1" w:themeFillShade="D9"/>
        <w:tblLook w:val="04A0" w:firstRow="1" w:lastRow="0" w:firstColumn="1" w:lastColumn="0" w:noHBand="0" w:noVBand="1"/>
      </w:tblPr>
      <w:tblGrid>
        <w:gridCol w:w="4170"/>
        <w:gridCol w:w="2840"/>
        <w:gridCol w:w="2845"/>
      </w:tblGrid>
      <w:tr w:rsidR="0073370A" w:rsidRPr="00FB0654" w14:paraId="260E75C0" w14:textId="77777777" w:rsidTr="0073370A">
        <w:trPr>
          <w:cnfStyle w:val="100000000000" w:firstRow="1" w:lastRow="0" w:firstColumn="0" w:lastColumn="0" w:oddVBand="0" w:evenVBand="0" w:oddHBand="0" w:evenHBand="0" w:firstRowFirstColumn="0" w:firstRowLastColumn="0" w:lastRowFirstColumn="0" w:lastRowLastColumn="0"/>
          <w:trHeight w:val="567"/>
        </w:trPr>
        <w:tc>
          <w:tcPr>
            <w:tcW w:w="4232" w:type="dxa"/>
            <w:shd w:val="clear" w:color="auto" w:fill="D9D9D9" w:themeFill="background1" w:themeFillShade="D9"/>
          </w:tcPr>
          <w:p w14:paraId="24A3D229" w14:textId="77777777" w:rsidR="0073370A" w:rsidRPr="00FB0654" w:rsidRDefault="0073370A" w:rsidP="0073370A">
            <w:pPr>
              <w:outlineLvl w:val="0"/>
              <w:rPr>
                <w:b w:val="0"/>
                <w:bCs w:val="0"/>
                <w:sz w:val="24"/>
              </w:rPr>
            </w:pPr>
            <w:r w:rsidRPr="00FB0654">
              <w:rPr>
                <w:b w:val="0"/>
                <w:sz w:val="24"/>
              </w:rPr>
              <w:t>Child’s full name:</w:t>
            </w:r>
          </w:p>
        </w:tc>
        <w:tc>
          <w:tcPr>
            <w:tcW w:w="5748" w:type="dxa"/>
            <w:gridSpan w:val="2"/>
            <w:shd w:val="clear" w:color="auto" w:fill="FFFFFF" w:themeFill="background1"/>
          </w:tcPr>
          <w:p w14:paraId="3BC23F98" w14:textId="77777777" w:rsidR="0073370A" w:rsidRPr="00FB0654" w:rsidRDefault="0073370A" w:rsidP="0073370A">
            <w:pPr>
              <w:outlineLvl w:val="0"/>
              <w:rPr>
                <w:b w:val="0"/>
                <w:bCs w:val="0"/>
                <w:sz w:val="24"/>
              </w:rPr>
            </w:pPr>
          </w:p>
        </w:tc>
      </w:tr>
      <w:tr w:rsidR="0073370A" w:rsidRPr="00FB0654" w14:paraId="020EB12B" w14:textId="77777777" w:rsidTr="0073370A">
        <w:trPr>
          <w:trHeight w:val="567"/>
        </w:trPr>
        <w:tc>
          <w:tcPr>
            <w:tcW w:w="4232" w:type="dxa"/>
            <w:shd w:val="clear" w:color="auto" w:fill="D9D9D9" w:themeFill="background1" w:themeFillShade="D9"/>
          </w:tcPr>
          <w:p w14:paraId="13C7FDD3" w14:textId="77777777" w:rsidR="0073370A" w:rsidRPr="00FB0654" w:rsidRDefault="0073370A" w:rsidP="0073370A">
            <w:pPr>
              <w:outlineLvl w:val="0"/>
              <w:rPr>
                <w:bCs/>
                <w:sz w:val="24"/>
              </w:rPr>
            </w:pPr>
            <w:r w:rsidRPr="00FB0654">
              <w:rPr>
                <w:bCs/>
                <w:sz w:val="24"/>
              </w:rPr>
              <w:t>Date of birth:</w:t>
            </w:r>
          </w:p>
        </w:tc>
        <w:tc>
          <w:tcPr>
            <w:tcW w:w="5748" w:type="dxa"/>
            <w:gridSpan w:val="2"/>
            <w:shd w:val="clear" w:color="auto" w:fill="FFFFFF" w:themeFill="background1"/>
          </w:tcPr>
          <w:p w14:paraId="7A614E88" w14:textId="77777777" w:rsidR="0073370A" w:rsidRPr="00FB0654" w:rsidRDefault="0073370A" w:rsidP="0073370A">
            <w:pPr>
              <w:outlineLvl w:val="0"/>
              <w:rPr>
                <w:bCs/>
                <w:sz w:val="24"/>
              </w:rPr>
            </w:pPr>
          </w:p>
        </w:tc>
      </w:tr>
      <w:tr w:rsidR="0073370A" w:rsidRPr="00FB0654" w14:paraId="58204118" w14:textId="77777777" w:rsidTr="0073370A">
        <w:trPr>
          <w:trHeight w:val="567"/>
        </w:trPr>
        <w:tc>
          <w:tcPr>
            <w:tcW w:w="4232" w:type="dxa"/>
            <w:shd w:val="clear" w:color="auto" w:fill="D9D9D9" w:themeFill="background1" w:themeFillShade="D9"/>
          </w:tcPr>
          <w:p w14:paraId="08AF788B" w14:textId="382E1A50" w:rsidR="0073370A" w:rsidRPr="00FC5DDE" w:rsidRDefault="0073370A" w:rsidP="0073370A">
            <w:pPr>
              <w:spacing w:after="0"/>
              <w:outlineLvl w:val="0"/>
              <w:rPr>
                <w:bCs/>
                <w:sz w:val="24"/>
                <w:szCs w:val="24"/>
              </w:rPr>
            </w:pPr>
            <w:r w:rsidRPr="00405D45">
              <w:rPr>
                <w:sz w:val="24"/>
                <w:szCs w:val="24"/>
              </w:rPr>
              <w:t xml:space="preserve">Name of </w:t>
            </w:r>
            <w:r w:rsidR="009C6F6F">
              <w:rPr>
                <w:sz w:val="24"/>
                <w:szCs w:val="24"/>
              </w:rPr>
              <w:t xml:space="preserve">the </w:t>
            </w:r>
            <w:r w:rsidRPr="00405D45">
              <w:rPr>
                <w:sz w:val="24"/>
                <w:szCs w:val="24"/>
              </w:rPr>
              <w:t>member of staff employed by the school:</w:t>
            </w:r>
          </w:p>
        </w:tc>
        <w:tc>
          <w:tcPr>
            <w:tcW w:w="5748" w:type="dxa"/>
            <w:gridSpan w:val="2"/>
            <w:shd w:val="clear" w:color="auto" w:fill="FFFFFF" w:themeFill="background1"/>
            <w:vAlign w:val="center"/>
          </w:tcPr>
          <w:p w14:paraId="4EB02FA2" w14:textId="77777777" w:rsidR="0073370A" w:rsidRPr="00FC5DDE" w:rsidRDefault="0073370A" w:rsidP="0073370A">
            <w:pPr>
              <w:outlineLvl w:val="0"/>
              <w:rPr>
                <w:bCs/>
                <w:sz w:val="24"/>
                <w:szCs w:val="24"/>
              </w:rPr>
            </w:pPr>
            <w:r w:rsidRPr="00405D45">
              <w:rPr>
                <w:bCs/>
                <w:sz w:val="24"/>
                <w:szCs w:val="24"/>
              </w:rPr>
              <w:t xml:space="preserve">            </w:t>
            </w:r>
          </w:p>
        </w:tc>
      </w:tr>
      <w:tr w:rsidR="0073370A" w:rsidRPr="00FB0654" w14:paraId="1CEC0ED0" w14:textId="77777777" w:rsidTr="0073370A">
        <w:trPr>
          <w:trHeight w:val="567"/>
        </w:trPr>
        <w:tc>
          <w:tcPr>
            <w:tcW w:w="4232" w:type="dxa"/>
            <w:shd w:val="clear" w:color="auto" w:fill="D9D9D9" w:themeFill="background1" w:themeFillShade="D9"/>
          </w:tcPr>
          <w:p w14:paraId="686E0BCF" w14:textId="2665660A" w:rsidR="0073370A" w:rsidRPr="00FC5DDE" w:rsidRDefault="0073370A" w:rsidP="0073370A">
            <w:pPr>
              <w:outlineLvl w:val="0"/>
              <w:rPr>
                <w:sz w:val="24"/>
                <w:szCs w:val="24"/>
              </w:rPr>
            </w:pPr>
            <w:r w:rsidRPr="00405D45">
              <w:rPr>
                <w:sz w:val="24"/>
                <w:szCs w:val="24"/>
              </w:rPr>
              <w:t xml:space="preserve">The </w:t>
            </w:r>
            <w:r w:rsidR="00AD615C" w:rsidRPr="00405D45">
              <w:rPr>
                <w:sz w:val="24"/>
                <w:szCs w:val="24"/>
              </w:rPr>
              <w:t>above-named</w:t>
            </w:r>
            <w:r w:rsidRPr="00405D45">
              <w:rPr>
                <w:sz w:val="24"/>
                <w:szCs w:val="24"/>
              </w:rPr>
              <w:t xml:space="preserve"> member of staff is employed in the following capacity:</w:t>
            </w:r>
          </w:p>
        </w:tc>
        <w:tc>
          <w:tcPr>
            <w:tcW w:w="2874" w:type="dxa"/>
            <w:shd w:val="clear" w:color="auto" w:fill="FFFFFF" w:themeFill="background1"/>
          </w:tcPr>
          <w:p w14:paraId="60C7F916" w14:textId="77777777" w:rsidR="0073370A" w:rsidRPr="00FC5DDE" w:rsidRDefault="0073370A" w:rsidP="0073370A">
            <w:pPr>
              <w:spacing w:after="0"/>
              <w:outlineLvl w:val="0"/>
              <w:rPr>
                <w:bCs/>
                <w:sz w:val="24"/>
                <w:szCs w:val="24"/>
              </w:rPr>
            </w:pPr>
            <w:r w:rsidRPr="00405D45">
              <w:rPr>
                <w:sz w:val="24"/>
                <w:szCs w:val="24"/>
              </w:rPr>
              <w:t>A member of staff employed on a permanent contract by the school (and work</w:t>
            </w:r>
            <w:r w:rsidR="002230A5">
              <w:rPr>
                <w:sz w:val="24"/>
                <w:szCs w:val="24"/>
              </w:rPr>
              <w:t>ing</w:t>
            </w:r>
            <w:r w:rsidRPr="00405D45">
              <w:rPr>
                <w:sz w:val="24"/>
                <w:szCs w:val="24"/>
              </w:rPr>
              <w:t xml:space="preserve"> at the school applied for) for two or more years at the time at which the application for admission to the school is made</w:t>
            </w:r>
          </w:p>
          <w:p w14:paraId="72ABA89E" w14:textId="77777777" w:rsidR="0073370A" w:rsidRPr="00FC5DDE" w:rsidRDefault="0073370A" w:rsidP="0073370A">
            <w:pPr>
              <w:spacing w:after="0"/>
              <w:outlineLvl w:val="0"/>
              <w:rPr>
                <w:bCs/>
                <w:sz w:val="24"/>
                <w:szCs w:val="24"/>
              </w:rPr>
            </w:pPr>
            <w:r w:rsidRPr="00405D45">
              <w:rPr>
                <w:rFonts w:ascii="Webdings" w:eastAsia="Webdings" w:hAnsi="Webdings" w:cs="Webdings"/>
                <w:bCs/>
                <w:sz w:val="24"/>
                <w:szCs w:val="24"/>
              </w:rPr>
              <w:t>c</w:t>
            </w:r>
            <w:r w:rsidRPr="00405D45">
              <w:rPr>
                <w:bCs/>
                <w:sz w:val="24"/>
                <w:szCs w:val="24"/>
              </w:rPr>
              <w:t xml:space="preserve">  Yes</w:t>
            </w:r>
          </w:p>
        </w:tc>
        <w:tc>
          <w:tcPr>
            <w:tcW w:w="2874" w:type="dxa"/>
            <w:shd w:val="clear" w:color="auto" w:fill="FFFFFF" w:themeFill="background1"/>
          </w:tcPr>
          <w:p w14:paraId="3E709741" w14:textId="77777777" w:rsidR="0073370A" w:rsidRPr="00FC5DDE" w:rsidRDefault="0073370A" w:rsidP="0073370A">
            <w:pPr>
              <w:spacing w:after="0"/>
              <w:outlineLvl w:val="0"/>
              <w:rPr>
                <w:bCs/>
                <w:sz w:val="24"/>
                <w:szCs w:val="24"/>
              </w:rPr>
            </w:pPr>
            <w:r w:rsidRPr="00405D45">
              <w:rPr>
                <w:sz w:val="24"/>
                <w:szCs w:val="24"/>
              </w:rPr>
              <w:t>A member of staff recruited to fill a vacant post for which there is a demonstrable skill shortage</w:t>
            </w:r>
          </w:p>
          <w:p w14:paraId="00677B26" w14:textId="77777777" w:rsidR="0073370A" w:rsidRPr="00FC5DDE" w:rsidRDefault="0073370A" w:rsidP="0073370A">
            <w:pPr>
              <w:outlineLvl w:val="0"/>
              <w:rPr>
                <w:bCs/>
                <w:sz w:val="24"/>
                <w:szCs w:val="24"/>
              </w:rPr>
            </w:pPr>
            <w:r w:rsidRPr="00405D45">
              <w:rPr>
                <w:rFonts w:ascii="Webdings" w:eastAsia="Webdings" w:hAnsi="Webdings" w:cs="Webdings"/>
                <w:bCs/>
                <w:sz w:val="24"/>
                <w:szCs w:val="24"/>
              </w:rPr>
              <w:t>c</w:t>
            </w:r>
            <w:r w:rsidRPr="00405D45">
              <w:rPr>
                <w:bCs/>
                <w:sz w:val="24"/>
                <w:szCs w:val="24"/>
              </w:rPr>
              <w:t xml:space="preserve">  Yes</w:t>
            </w:r>
          </w:p>
        </w:tc>
      </w:tr>
      <w:tr w:rsidR="0073370A" w:rsidRPr="00FB0654" w14:paraId="7F5EE95F" w14:textId="77777777" w:rsidTr="0073370A">
        <w:trPr>
          <w:trHeight w:val="567"/>
        </w:trPr>
        <w:tc>
          <w:tcPr>
            <w:tcW w:w="4232" w:type="dxa"/>
            <w:shd w:val="clear" w:color="auto" w:fill="D9D9D9" w:themeFill="background1" w:themeFillShade="D9"/>
          </w:tcPr>
          <w:p w14:paraId="27010946" w14:textId="77777777" w:rsidR="0073370A" w:rsidRPr="00FB0654" w:rsidRDefault="0073370A" w:rsidP="0073370A">
            <w:pPr>
              <w:outlineLvl w:val="0"/>
              <w:rPr>
                <w:bCs/>
                <w:sz w:val="24"/>
              </w:rPr>
            </w:pPr>
            <w:r w:rsidRPr="00FB0654">
              <w:rPr>
                <w:bCs/>
                <w:sz w:val="24"/>
              </w:rPr>
              <w:t>Name of school:</w:t>
            </w:r>
          </w:p>
        </w:tc>
        <w:tc>
          <w:tcPr>
            <w:tcW w:w="5748" w:type="dxa"/>
            <w:gridSpan w:val="2"/>
            <w:shd w:val="clear" w:color="auto" w:fill="FFFFFF" w:themeFill="background1"/>
          </w:tcPr>
          <w:p w14:paraId="6DCD7DC5" w14:textId="77777777" w:rsidR="0073370A" w:rsidRPr="00FB0654" w:rsidRDefault="0073370A" w:rsidP="0073370A">
            <w:pPr>
              <w:outlineLvl w:val="0"/>
              <w:rPr>
                <w:bCs/>
                <w:sz w:val="24"/>
              </w:rPr>
            </w:pPr>
          </w:p>
        </w:tc>
      </w:tr>
      <w:tr w:rsidR="0073370A" w:rsidRPr="00FB0654" w14:paraId="06C388B0" w14:textId="77777777" w:rsidTr="0073370A">
        <w:trPr>
          <w:trHeight w:val="567"/>
        </w:trPr>
        <w:tc>
          <w:tcPr>
            <w:tcW w:w="4232" w:type="dxa"/>
            <w:shd w:val="clear" w:color="auto" w:fill="D9D9D9" w:themeFill="background1" w:themeFillShade="D9"/>
          </w:tcPr>
          <w:p w14:paraId="772BD69F" w14:textId="77777777" w:rsidR="0073370A" w:rsidRPr="00FB0654" w:rsidRDefault="0073370A" w:rsidP="0073370A">
            <w:pPr>
              <w:outlineLvl w:val="0"/>
              <w:rPr>
                <w:bCs/>
                <w:sz w:val="24"/>
              </w:rPr>
            </w:pPr>
            <w:r w:rsidRPr="00FB0654">
              <w:rPr>
                <w:bCs/>
                <w:sz w:val="24"/>
              </w:rPr>
              <w:t>Name of person completing the form:</w:t>
            </w:r>
          </w:p>
        </w:tc>
        <w:tc>
          <w:tcPr>
            <w:tcW w:w="5748" w:type="dxa"/>
            <w:gridSpan w:val="2"/>
            <w:shd w:val="clear" w:color="auto" w:fill="FFFFFF" w:themeFill="background1"/>
          </w:tcPr>
          <w:p w14:paraId="67D58E5E" w14:textId="77777777" w:rsidR="0073370A" w:rsidRPr="00FB0654" w:rsidRDefault="0073370A" w:rsidP="0073370A">
            <w:pPr>
              <w:outlineLvl w:val="0"/>
              <w:rPr>
                <w:bCs/>
                <w:sz w:val="24"/>
              </w:rPr>
            </w:pPr>
          </w:p>
        </w:tc>
      </w:tr>
      <w:tr w:rsidR="0073370A" w:rsidRPr="00FB0654" w14:paraId="7AEEC8D6" w14:textId="77777777" w:rsidTr="0073370A">
        <w:trPr>
          <w:trHeight w:val="567"/>
        </w:trPr>
        <w:tc>
          <w:tcPr>
            <w:tcW w:w="4232" w:type="dxa"/>
            <w:shd w:val="clear" w:color="auto" w:fill="D9D9D9" w:themeFill="background1" w:themeFillShade="D9"/>
          </w:tcPr>
          <w:p w14:paraId="165F87EE" w14:textId="77777777" w:rsidR="0073370A" w:rsidRPr="00FB0654" w:rsidRDefault="0073370A" w:rsidP="0073370A">
            <w:pPr>
              <w:outlineLvl w:val="0"/>
              <w:rPr>
                <w:bCs/>
                <w:sz w:val="24"/>
              </w:rPr>
            </w:pPr>
            <w:r w:rsidRPr="00FB0654">
              <w:rPr>
                <w:bCs/>
                <w:sz w:val="24"/>
              </w:rPr>
              <w:t>Position held in school:</w:t>
            </w:r>
          </w:p>
        </w:tc>
        <w:tc>
          <w:tcPr>
            <w:tcW w:w="5748" w:type="dxa"/>
            <w:gridSpan w:val="2"/>
            <w:shd w:val="clear" w:color="auto" w:fill="FFFFFF" w:themeFill="background1"/>
          </w:tcPr>
          <w:p w14:paraId="69EE6D94" w14:textId="77777777" w:rsidR="0073370A" w:rsidRPr="00FB0654" w:rsidRDefault="0073370A" w:rsidP="0073370A">
            <w:pPr>
              <w:outlineLvl w:val="0"/>
              <w:rPr>
                <w:bCs/>
                <w:sz w:val="24"/>
              </w:rPr>
            </w:pPr>
          </w:p>
        </w:tc>
      </w:tr>
      <w:tr w:rsidR="0073370A" w:rsidRPr="00FB0654" w14:paraId="39279362" w14:textId="77777777" w:rsidTr="0073370A">
        <w:trPr>
          <w:trHeight w:val="567"/>
        </w:trPr>
        <w:tc>
          <w:tcPr>
            <w:tcW w:w="4232" w:type="dxa"/>
            <w:shd w:val="clear" w:color="auto" w:fill="D9D9D9" w:themeFill="background1" w:themeFillShade="D9"/>
          </w:tcPr>
          <w:p w14:paraId="359BC689" w14:textId="77777777" w:rsidR="0073370A" w:rsidRPr="00FB0654" w:rsidRDefault="0073370A" w:rsidP="0073370A">
            <w:pPr>
              <w:outlineLvl w:val="0"/>
              <w:rPr>
                <w:bCs/>
                <w:sz w:val="24"/>
              </w:rPr>
            </w:pPr>
            <w:r w:rsidRPr="00FB0654">
              <w:rPr>
                <w:bCs/>
                <w:sz w:val="24"/>
              </w:rPr>
              <w:t>Signature:</w:t>
            </w:r>
          </w:p>
        </w:tc>
        <w:tc>
          <w:tcPr>
            <w:tcW w:w="5748" w:type="dxa"/>
            <w:gridSpan w:val="2"/>
            <w:shd w:val="clear" w:color="auto" w:fill="FFFFFF" w:themeFill="background1"/>
          </w:tcPr>
          <w:p w14:paraId="341C34EF" w14:textId="77777777" w:rsidR="0073370A" w:rsidRPr="00FB0654" w:rsidRDefault="0073370A" w:rsidP="0073370A">
            <w:pPr>
              <w:outlineLvl w:val="0"/>
              <w:rPr>
                <w:bCs/>
                <w:sz w:val="24"/>
              </w:rPr>
            </w:pPr>
          </w:p>
        </w:tc>
      </w:tr>
      <w:tr w:rsidR="0073370A" w:rsidRPr="00FB0654" w14:paraId="394D91B2" w14:textId="77777777" w:rsidTr="0073370A">
        <w:trPr>
          <w:trHeight w:val="581"/>
        </w:trPr>
        <w:tc>
          <w:tcPr>
            <w:tcW w:w="4232" w:type="dxa"/>
            <w:shd w:val="clear" w:color="auto" w:fill="D9D9D9" w:themeFill="background1" w:themeFillShade="D9"/>
          </w:tcPr>
          <w:p w14:paraId="3E4DF948" w14:textId="77777777" w:rsidR="0073370A" w:rsidRPr="00FB0654" w:rsidRDefault="0073370A" w:rsidP="0073370A">
            <w:pPr>
              <w:outlineLvl w:val="0"/>
              <w:rPr>
                <w:bCs/>
                <w:sz w:val="24"/>
              </w:rPr>
            </w:pPr>
            <w:r w:rsidRPr="00FB0654">
              <w:rPr>
                <w:bCs/>
                <w:sz w:val="24"/>
              </w:rPr>
              <w:t>Date:</w:t>
            </w:r>
          </w:p>
        </w:tc>
        <w:tc>
          <w:tcPr>
            <w:tcW w:w="5748" w:type="dxa"/>
            <w:gridSpan w:val="2"/>
            <w:shd w:val="clear" w:color="auto" w:fill="FFFFFF" w:themeFill="background1"/>
          </w:tcPr>
          <w:p w14:paraId="50612176" w14:textId="77777777" w:rsidR="0073370A" w:rsidRPr="00FB0654" w:rsidRDefault="0073370A" w:rsidP="0073370A">
            <w:pPr>
              <w:outlineLvl w:val="0"/>
              <w:rPr>
                <w:bCs/>
                <w:sz w:val="24"/>
              </w:rPr>
            </w:pPr>
          </w:p>
        </w:tc>
      </w:tr>
      <w:tr w:rsidR="0073370A" w:rsidRPr="00FB0654" w14:paraId="450760A7" w14:textId="77777777" w:rsidTr="0073370A">
        <w:trPr>
          <w:trHeight w:val="561"/>
        </w:trPr>
        <w:tc>
          <w:tcPr>
            <w:tcW w:w="4232" w:type="dxa"/>
            <w:shd w:val="clear" w:color="auto" w:fill="D9D9D9" w:themeFill="background1" w:themeFillShade="D9"/>
          </w:tcPr>
          <w:p w14:paraId="6FDB2DBB" w14:textId="77777777" w:rsidR="0073370A" w:rsidRPr="00FB0654" w:rsidRDefault="0073370A" w:rsidP="0073370A">
            <w:pPr>
              <w:outlineLvl w:val="0"/>
              <w:rPr>
                <w:bCs/>
                <w:sz w:val="24"/>
              </w:rPr>
            </w:pPr>
            <w:r w:rsidRPr="00FB0654">
              <w:rPr>
                <w:bCs/>
                <w:sz w:val="24"/>
              </w:rPr>
              <w:t>Telephone number:</w:t>
            </w:r>
          </w:p>
        </w:tc>
        <w:tc>
          <w:tcPr>
            <w:tcW w:w="5748" w:type="dxa"/>
            <w:gridSpan w:val="2"/>
            <w:shd w:val="clear" w:color="auto" w:fill="FFFFFF" w:themeFill="background1"/>
          </w:tcPr>
          <w:p w14:paraId="4676577E" w14:textId="77777777" w:rsidR="0073370A" w:rsidRPr="00FB0654" w:rsidRDefault="0073370A" w:rsidP="0073370A">
            <w:pPr>
              <w:outlineLvl w:val="0"/>
              <w:rPr>
                <w:bCs/>
                <w:sz w:val="24"/>
              </w:rPr>
            </w:pPr>
          </w:p>
        </w:tc>
      </w:tr>
      <w:tr w:rsidR="0073370A" w:rsidRPr="00FB0654" w14:paraId="26ACDF0B" w14:textId="77777777" w:rsidTr="0073370A">
        <w:trPr>
          <w:trHeight w:val="960"/>
        </w:trPr>
        <w:tc>
          <w:tcPr>
            <w:tcW w:w="4232" w:type="dxa"/>
            <w:shd w:val="clear" w:color="auto" w:fill="D9D9D9" w:themeFill="background1" w:themeFillShade="D9"/>
          </w:tcPr>
          <w:p w14:paraId="4713C561" w14:textId="77777777" w:rsidR="0073370A" w:rsidRPr="00FB0654" w:rsidRDefault="0073370A" w:rsidP="0073370A">
            <w:pPr>
              <w:spacing w:after="600"/>
              <w:outlineLvl w:val="0"/>
              <w:rPr>
                <w:bCs/>
                <w:sz w:val="24"/>
              </w:rPr>
            </w:pPr>
            <w:r w:rsidRPr="00FB0654">
              <w:rPr>
                <w:bCs/>
                <w:sz w:val="24"/>
              </w:rPr>
              <w:t>School stamp:</w:t>
            </w:r>
          </w:p>
          <w:p w14:paraId="5C87E47E" w14:textId="77777777" w:rsidR="0073370A" w:rsidRPr="00FB0654" w:rsidRDefault="0073370A" w:rsidP="0073370A">
            <w:pPr>
              <w:outlineLvl w:val="0"/>
              <w:rPr>
                <w:bCs/>
                <w:sz w:val="24"/>
              </w:rPr>
            </w:pPr>
          </w:p>
          <w:p w14:paraId="64558FD6" w14:textId="77777777" w:rsidR="0073370A" w:rsidRPr="00FB0654" w:rsidRDefault="0073370A" w:rsidP="0073370A">
            <w:pPr>
              <w:outlineLvl w:val="0"/>
              <w:rPr>
                <w:bCs/>
                <w:sz w:val="24"/>
              </w:rPr>
            </w:pPr>
          </w:p>
          <w:p w14:paraId="417BEB52" w14:textId="77777777" w:rsidR="0073370A" w:rsidRPr="00FB0654" w:rsidRDefault="0073370A" w:rsidP="0073370A">
            <w:pPr>
              <w:outlineLvl w:val="0"/>
              <w:rPr>
                <w:bCs/>
                <w:sz w:val="24"/>
              </w:rPr>
            </w:pPr>
          </w:p>
        </w:tc>
        <w:tc>
          <w:tcPr>
            <w:tcW w:w="5748" w:type="dxa"/>
            <w:gridSpan w:val="2"/>
            <w:shd w:val="clear" w:color="auto" w:fill="FFFFFF" w:themeFill="background1"/>
          </w:tcPr>
          <w:p w14:paraId="49FF75D1" w14:textId="77777777" w:rsidR="0073370A" w:rsidRPr="00FB0654" w:rsidRDefault="0073370A" w:rsidP="0073370A">
            <w:pPr>
              <w:outlineLvl w:val="0"/>
              <w:rPr>
                <w:bCs/>
                <w:sz w:val="24"/>
              </w:rPr>
            </w:pPr>
          </w:p>
          <w:p w14:paraId="6857A246" w14:textId="77777777" w:rsidR="0073370A" w:rsidRPr="00FB0654" w:rsidRDefault="0073370A" w:rsidP="0073370A">
            <w:pPr>
              <w:outlineLvl w:val="0"/>
              <w:rPr>
                <w:bCs/>
                <w:sz w:val="24"/>
              </w:rPr>
            </w:pPr>
          </w:p>
          <w:p w14:paraId="04F93EFC" w14:textId="77777777" w:rsidR="0073370A" w:rsidRPr="00FB0654" w:rsidRDefault="0073370A" w:rsidP="0073370A">
            <w:pPr>
              <w:outlineLvl w:val="0"/>
              <w:rPr>
                <w:bCs/>
                <w:sz w:val="24"/>
              </w:rPr>
            </w:pPr>
          </w:p>
          <w:p w14:paraId="68F1FE12" w14:textId="77777777" w:rsidR="0073370A" w:rsidRPr="00FB0654" w:rsidRDefault="0073370A" w:rsidP="0073370A">
            <w:pPr>
              <w:outlineLvl w:val="0"/>
              <w:rPr>
                <w:bCs/>
                <w:sz w:val="24"/>
              </w:rPr>
            </w:pPr>
          </w:p>
        </w:tc>
      </w:tr>
    </w:tbl>
    <w:p w14:paraId="50F56F0E" w14:textId="77777777" w:rsidR="0073370A" w:rsidRPr="00574693" w:rsidRDefault="0073370A" w:rsidP="0073370A">
      <w:pPr>
        <w:spacing w:after="0"/>
        <w:rPr>
          <w:rFonts w:ascii="Gill Sans MT" w:hAnsi="Gill Sans MT" w:cs="Arial"/>
          <w:b/>
          <w:sz w:val="20"/>
        </w:rPr>
      </w:pPr>
      <w:r w:rsidRPr="00574693">
        <w:rPr>
          <w:rFonts w:ascii="Gill Sans MT" w:hAnsi="Gill Sans MT" w:cs="Arial"/>
          <w:b/>
          <w:sz w:val="20"/>
        </w:rPr>
        <w:t>Data Protection</w:t>
      </w:r>
    </w:p>
    <w:p w14:paraId="72B23F8E" w14:textId="77777777" w:rsidR="000A2B0B" w:rsidRPr="00574693" w:rsidRDefault="0073370A">
      <w:pPr>
        <w:spacing w:after="0" w:line="240" w:lineRule="auto"/>
        <w:rPr>
          <w:rFonts w:ascii="Gill Sans MT" w:hAnsi="Gill Sans MT" w:cs="Arial"/>
          <w:sz w:val="20"/>
        </w:rPr>
      </w:pPr>
      <w:r w:rsidRPr="00574693">
        <w:rPr>
          <w:rFonts w:ascii="Gill Sans MT" w:hAnsi="Gill Sans MT" w:cs="Arial"/>
          <w:sz w:val="20"/>
        </w:rPr>
        <w:t>The information collected on this form will be processed and may be stored electronically by the school in compliance with the Data Protection Act. The data may be shared with Plymouth City Council or other agent</w:t>
      </w:r>
      <w:r w:rsidR="002230A5" w:rsidRPr="00574693">
        <w:rPr>
          <w:rFonts w:ascii="Gill Sans MT" w:hAnsi="Gill Sans MT" w:cs="Arial"/>
          <w:sz w:val="20"/>
        </w:rPr>
        <w:t>s</w:t>
      </w:r>
      <w:r w:rsidRPr="00574693">
        <w:rPr>
          <w:rFonts w:ascii="Gill Sans MT" w:hAnsi="Gill Sans MT" w:cs="Arial"/>
          <w:sz w:val="20"/>
        </w:rPr>
        <w:t xml:space="preserve"> of the school, but only for administrative or other service provision purposes and with Government Departments where there is a legal requirement to do so. In accordance with the School Admissions Code, should information given be found to be fraudulent then the offer of a school place can be withdrawn. If you would like further information about Data Protection, please contact the school. By signing or submitting this form</w:t>
      </w:r>
      <w:r w:rsidR="002230A5" w:rsidRPr="00574693">
        <w:rPr>
          <w:rFonts w:ascii="Gill Sans MT" w:hAnsi="Gill Sans MT" w:cs="Arial"/>
          <w:sz w:val="20"/>
        </w:rPr>
        <w:t xml:space="preserve"> y</w:t>
      </w:r>
      <w:r w:rsidRPr="00574693">
        <w:rPr>
          <w:rFonts w:ascii="Gill Sans MT" w:hAnsi="Gill Sans MT" w:cs="Arial"/>
          <w:sz w:val="20"/>
        </w:rPr>
        <w:t>ou acknowledge that you have read, understood and agreed to this data processing.</w:t>
      </w:r>
    </w:p>
    <w:p w14:paraId="3B3D11C3" w14:textId="5B04136C" w:rsidR="000632A9" w:rsidRDefault="000632A9">
      <w:pPr>
        <w:spacing w:after="0" w:line="240" w:lineRule="auto"/>
        <w:rPr>
          <w:rFonts w:ascii="Gill Sans MT" w:hAnsi="Gill Sans MT"/>
          <w:b/>
          <w:bCs/>
          <w:color w:val="000000"/>
          <w:sz w:val="24"/>
          <w:szCs w:val="24"/>
        </w:rPr>
      </w:pPr>
      <w:r>
        <w:rPr>
          <w:rFonts w:ascii="Gill Sans MT" w:hAnsi="Gill Sans MT"/>
          <w:b/>
          <w:bCs/>
          <w:color w:val="000000"/>
          <w:sz w:val="24"/>
          <w:szCs w:val="24"/>
        </w:rPr>
        <w:br w:type="page"/>
      </w:r>
    </w:p>
    <w:p w14:paraId="30DF4453" w14:textId="77777777" w:rsidR="00AA525E" w:rsidRPr="00507300" w:rsidRDefault="00AA525E" w:rsidP="00507300">
      <w:pPr>
        <w:pStyle w:val="ListParagraph"/>
        <w:numPr>
          <w:ilvl w:val="0"/>
          <w:numId w:val="43"/>
        </w:numPr>
        <w:spacing w:before="120" w:after="0" w:line="240" w:lineRule="auto"/>
        <w:outlineLvl w:val="0"/>
        <w:rPr>
          <w:rFonts w:ascii="Gill Sans MT" w:hAnsi="Gill Sans MT"/>
          <w:b/>
          <w:bCs/>
          <w:sz w:val="24"/>
          <w:szCs w:val="24"/>
          <w:u w:val="single"/>
        </w:rPr>
      </w:pPr>
      <w:r>
        <w:rPr>
          <w:rFonts w:ascii="Gill Sans MT" w:hAnsi="Gill Sans MT"/>
          <w:b/>
          <w:bCs/>
          <w:sz w:val="24"/>
          <w:szCs w:val="24"/>
        </w:rPr>
        <w:lastRenderedPageBreak/>
        <w:t xml:space="preserve">         </w:t>
      </w:r>
      <w:r w:rsidRPr="00507300">
        <w:rPr>
          <w:rFonts w:ascii="Gill Sans MT" w:hAnsi="Gill Sans MT"/>
          <w:b/>
          <w:bCs/>
          <w:sz w:val="24"/>
          <w:szCs w:val="24"/>
          <w:u w:val="single"/>
        </w:rPr>
        <w:t>EXCEPTIONAL MEDICAL OR SOCIAL NEED FOR ADMISSION</w:t>
      </w:r>
    </w:p>
    <w:p w14:paraId="004CFFDE" w14:textId="006C65B4" w:rsidR="00AA525E" w:rsidRPr="00507300" w:rsidRDefault="00AA525E" w:rsidP="00AA525E">
      <w:pPr>
        <w:numPr>
          <w:ilvl w:val="0"/>
          <w:numId w:val="16"/>
        </w:numPr>
        <w:spacing w:before="120" w:after="0" w:line="240" w:lineRule="auto"/>
        <w:jc w:val="center"/>
        <w:outlineLvl w:val="0"/>
        <w:rPr>
          <w:rFonts w:ascii="Gill Sans MT" w:hAnsi="Gill Sans MT"/>
          <w:b/>
          <w:bCs/>
          <w:sz w:val="24"/>
          <w:szCs w:val="24"/>
          <w:u w:val="single"/>
        </w:rPr>
      </w:pPr>
      <w:r w:rsidRPr="00507300">
        <w:rPr>
          <w:rFonts w:ascii="Gill Sans MT" w:hAnsi="Gill Sans MT"/>
          <w:b/>
          <w:bCs/>
          <w:sz w:val="24"/>
          <w:szCs w:val="24"/>
          <w:u w:val="single"/>
        </w:rPr>
        <w:t xml:space="preserve"> SUPPLEMENTARY INFORMATION FORM </w:t>
      </w:r>
      <w:r w:rsidR="00D61A29">
        <w:rPr>
          <w:rFonts w:ascii="Gill Sans MT" w:hAnsi="Gill Sans MT"/>
          <w:b/>
          <w:bCs/>
          <w:sz w:val="24"/>
          <w:szCs w:val="24"/>
          <w:u w:val="single"/>
        </w:rPr>
        <w:t>202</w:t>
      </w:r>
      <w:r w:rsidR="009C6F6F">
        <w:rPr>
          <w:rFonts w:ascii="Gill Sans MT" w:hAnsi="Gill Sans MT"/>
          <w:b/>
          <w:bCs/>
          <w:sz w:val="24"/>
          <w:szCs w:val="24"/>
          <w:u w:val="single"/>
        </w:rPr>
        <w:t>6</w:t>
      </w:r>
      <w:r w:rsidR="00D61A29">
        <w:rPr>
          <w:rFonts w:ascii="Gill Sans MT" w:hAnsi="Gill Sans MT"/>
          <w:b/>
          <w:bCs/>
          <w:sz w:val="24"/>
          <w:szCs w:val="24"/>
          <w:u w:val="single"/>
        </w:rPr>
        <w:t>/202</w:t>
      </w:r>
      <w:r w:rsidR="009C6F6F">
        <w:rPr>
          <w:rFonts w:ascii="Gill Sans MT" w:hAnsi="Gill Sans MT"/>
          <w:b/>
          <w:bCs/>
          <w:sz w:val="24"/>
          <w:szCs w:val="24"/>
          <w:u w:val="single"/>
        </w:rPr>
        <w:t>7</w:t>
      </w:r>
    </w:p>
    <w:p w14:paraId="2500A7B7" w14:textId="77777777" w:rsidR="00AA525E" w:rsidRPr="00AA525E" w:rsidRDefault="00AA525E" w:rsidP="00AA525E">
      <w:pPr>
        <w:pStyle w:val="Default"/>
        <w:spacing w:before="120"/>
        <w:rPr>
          <w:rFonts w:ascii="Gill Sans MT" w:hAnsi="Gill Sans MT"/>
        </w:rPr>
      </w:pPr>
      <w:r w:rsidRPr="00AA525E">
        <w:rPr>
          <w:rFonts w:ascii="Gill Sans MT" w:hAnsi="Gill Sans MT"/>
        </w:rPr>
        <w:t xml:space="preserve">Please note this is a supplementary information form for administration purposes only and is not an application form. It will be used to rank a submitted application according to the published admission criteria. </w:t>
      </w:r>
    </w:p>
    <w:tbl>
      <w:tblPr>
        <w:tblStyle w:val="Corporatetablestyle"/>
        <w:tblW w:w="0" w:type="auto"/>
        <w:tblBorders>
          <w:bottom w:val="single" w:sz="2" w:space="0" w:color="808080"/>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55"/>
      </w:tblGrid>
      <w:tr w:rsidR="00AA525E" w:rsidRPr="00AA525E" w14:paraId="10EA8505" w14:textId="77777777" w:rsidTr="000474CD">
        <w:trPr>
          <w:cnfStyle w:val="100000000000" w:firstRow="1" w:lastRow="0" w:firstColumn="0" w:lastColumn="0" w:oddVBand="0" w:evenVBand="0" w:oddHBand="0" w:evenHBand="0" w:firstRowFirstColumn="0" w:firstRowLastColumn="0" w:lastRowFirstColumn="0" w:lastRowLastColumn="0"/>
        </w:trPr>
        <w:tc>
          <w:tcPr>
            <w:tcW w:w="10195" w:type="dxa"/>
            <w:tcBorders>
              <w:bottom w:val="none" w:sz="0" w:space="0" w:color="auto"/>
            </w:tcBorders>
            <w:shd w:val="clear" w:color="auto" w:fill="D9D9D9" w:themeFill="background1" w:themeFillShade="D9"/>
          </w:tcPr>
          <w:p w14:paraId="252ED693" w14:textId="54DC81C8" w:rsidR="00AA525E" w:rsidRPr="00507300" w:rsidRDefault="00092A29" w:rsidP="0015084C">
            <w:pPr>
              <w:numPr>
                <w:ilvl w:val="0"/>
                <w:numId w:val="16"/>
              </w:numPr>
              <w:spacing w:before="120" w:after="120" w:line="240" w:lineRule="auto"/>
              <w:jc w:val="center"/>
              <w:rPr>
                <w:sz w:val="24"/>
                <w:szCs w:val="24"/>
              </w:rPr>
            </w:pPr>
            <w:r>
              <w:rPr>
                <w:color w:val="000000"/>
              </w:rPr>
              <w:t>Only complete this form if you are seeking admission priority on the grounds of exceptional medical or social need for either yourself or your child.</w:t>
            </w:r>
          </w:p>
        </w:tc>
      </w:tr>
    </w:tbl>
    <w:p w14:paraId="0FFDCC76" w14:textId="0BC857CF" w:rsidR="00AA525E" w:rsidRPr="00507300" w:rsidRDefault="00AA525E" w:rsidP="00AA525E">
      <w:pPr>
        <w:numPr>
          <w:ilvl w:val="0"/>
          <w:numId w:val="16"/>
        </w:numPr>
        <w:spacing w:before="120" w:after="240" w:line="240" w:lineRule="auto"/>
        <w:rPr>
          <w:rFonts w:ascii="Gill Sans MT" w:hAnsi="Gill Sans MT"/>
          <w:color w:val="000000"/>
          <w:sz w:val="24"/>
          <w:szCs w:val="24"/>
        </w:rPr>
      </w:pPr>
      <w:r w:rsidRPr="00507300">
        <w:rPr>
          <w:rFonts w:ascii="Gill Sans MT" w:hAnsi="Gill Sans MT"/>
          <w:color w:val="000000"/>
          <w:sz w:val="24"/>
          <w:szCs w:val="24"/>
        </w:rPr>
        <w:t xml:space="preserve">If </w:t>
      </w:r>
      <w:r w:rsidR="00092A29" w:rsidRPr="00092A29">
        <w:rPr>
          <w:rFonts w:ascii="Gill Sans MT" w:hAnsi="Gill Sans MT"/>
          <w:color w:val="000000"/>
          <w:sz w:val="24"/>
          <w:szCs w:val="24"/>
        </w:rPr>
        <w:t>you wish us to consider whether you</w:t>
      </w:r>
      <w:r w:rsidR="00AC42B4">
        <w:rPr>
          <w:rFonts w:ascii="Gill Sans MT" w:hAnsi="Gill Sans MT"/>
          <w:color w:val="000000"/>
          <w:sz w:val="24"/>
          <w:szCs w:val="24"/>
        </w:rPr>
        <w:t xml:space="preserve"> o</w:t>
      </w:r>
      <w:r w:rsidR="00092A29" w:rsidRPr="00092A29">
        <w:rPr>
          <w:rFonts w:ascii="Gill Sans MT" w:hAnsi="Gill Sans MT"/>
          <w:color w:val="000000"/>
          <w:sz w:val="24"/>
          <w:szCs w:val="24"/>
        </w:rPr>
        <w:t xml:space="preserve">r </w:t>
      </w:r>
      <w:r w:rsidR="00AC42B4">
        <w:rPr>
          <w:rFonts w:ascii="Gill Sans MT" w:hAnsi="Gill Sans MT"/>
          <w:color w:val="000000"/>
          <w:sz w:val="24"/>
          <w:szCs w:val="24"/>
        </w:rPr>
        <w:t xml:space="preserve">your </w:t>
      </w:r>
      <w:r w:rsidR="00092A29" w:rsidRPr="00092A29">
        <w:rPr>
          <w:rFonts w:ascii="Gill Sans MT" w:hAnsi="Gill Sans MT"/>
          <w:color w:val="000000"/>
          <w:sz w:val="24"/>
          <w:szCs w:val="24"/>
        </w:rPr>
        <w:t xml:space="preserve">child has exceptional medical or social need to attend this school (criteria 2) you must submit independent professional evidence which explains clearly why it is essential to attend this school and no other school. </w:t>
      </w:r>
      <w:r w:rsidR="00092A29" w:rsidRPr="00092A29">
        <w:rPr>
          <w:rFonts w:ascii="Gill Sans MT" w:hAnsi="Gill Sans MT"/>
          <w:b/>
          <w:color w:val="000000"/>
          <w:sz w:val="24"/>
          <w:szCs w:val="24"/>
        </w:rPr>
        <w:t>Please make sure that you have read the description of exceptional medical or social need in the admission policy for the school</w:t>
      </w:r>
      <w:r w:rsidRPr="00092A29">
        <w:rPr>
          <w:rFonts w:ascii="Gill Sans MT" w:hAnsi="Gill Sans MT"/>
          <w:color w:val="000000"/>
          <w:sz w:val="24"/>
          <w:szCs w:val="24"/>
        </w:rPr>
        <w:t>.</w:t>
      </w:r>
    </w:p>
    <w:p w14:paraId="50D95979" w14:textId="127E42D1" w:rsidR="000831AF" w:rsidRDefault="00AA525E" w:rsidP="00AA525E">
      <w:pPr>
        <w:numPr>
          <w:ilvl w:val="0"/>
          <w:numId w:val="16"/>
        </w:numPr>
        <w:spacing w:before="120" w:after="240" w:line="240" w:lineRule="auto"/>
        <w:rPr>
          <w:rFonts w:ascii="Gill Sans MT" w:hAnsi="Gill Sans MT"/>
          <w:sz w:val="24"/>
          <w:szCs w:val="24"/>
        </w:rPr>
      </w:pPr>
      <w:r w:rsidRPr="00507300">
        <w:rPr>
          <w:rFonts w:ascii="Gill Sans MT" w:hAnsi="Gill Sans MT"/>
          <w:color w:val="000000"/>
          <w:sz w:val="24"/>
          <w:szCs w:val="24"/>
        </w:rPr>
        <w:t xml:space="preserve">You will need to return the completed form and evidence </w:t>
      </w:r>
      <w:r w:rsidRPr="00507300">
        <w:rPr>
          <w:rFonts w:ascii="Gill Sans MT" w:hAnsi="Gill Sans MT"/>
          <w:sz w:val="24"/>
          <w:szCs w:val="24"/>
        </w:rPr>
        <w:t xml:space="preserve">by 15 January </w:t>
      </w:r>
      <w:r w:rsidR="000831AF">
        <w:rPr>
          <w:rFonts w:ascii="Gill Sans MT" w:hAnsi="Gill Sans MT"/>
          <w:sz w:val="24"/>
          <w:szCs w:val="24"/>
        </w:rPr>
        <w:t>202</w:t>
      </w:r>
      <w:r w:rsidR="009C6F6F">
        <w:rPr>
          <w:rFonts w:ascii="Gill Sans MT" w:hAnsi="Gill Sans MT"/>
          <w:sz w:val="24"/>
          <w:szCs w:val="24"/>
        </w:rPr>
        <w:t>6</w:t>
      </w:r>
      <w:r w:rsidR="000831AF" w:rsidRPr="00507300">
        <w:rPr>
          <w:rFonts w:ascii="Gill Sans MT" w:hAnsi="Gill Sans MT"/>
          <w:sz w:val="24"/>
          <w:szCs w:val="24"/>
        </w:rPr>
        <w:t xml:space="preserve"> </w:t>
      </w:r>
      <w:r w:rsidRPr="00507300">
        <w:rPr>
          <w:rFonts w:ascii="Gill Sans MT" w:hAnsi="Gill Sans MT"/>
          <w:sz w:val="24"/>
          <w:szCs w:val="24"/>
        </w:rPr>
        <w:t>to be included in the primary normal point of entry allocations made on</w:t>
      </w:r>
      <w:r w:rsidR="00B0368F">
        <w:rPr>
          <w:rFonts w:ascii="Gill Sans MT" w:hAnsi="Gill Sans MT"/>
          <w:sz w:val="24"/>
          <w:szCs w:val="24"/>
        </w:rPr>
        <w:t xml:space="preserve"> </w:t>
      </w:r>
      <w:r w:rsidR="000831AF">
        <w:rPr>
          <w:rFonts w:ascii="Gill Sans MT" w:hAnsi="Gill Sans MT"/>
          <w:sz w:val="24"/>
          <w:szCs w:val="24"/>
        </w:rPr>
        <w:t>1</w:t>
      </w:r>
      <w:r w:rsidR="005B2DDE">
        <w:rPr>
          <w:rFonts w:ascii="Gill Sans MT" w:hAnsi="Gill Sans MT"/>
          <w:sz w:val="24"/>
          <w:szCs w:val="24"/>
        </w:rPr>
        <w:t>6</w:t>
      </w:r>
      <w:r w:rsidR="000831AF" w:rsidRPr="00507300">
        <w:rPr>
          <w:rFonts w:ascii="Gill Sans MT" w:hAnsi="Gill Sans MT"/>
          <w:sz w:val="24"/>
          <w:szCs w:val="24"/>
        </w:rPr>
        <w:t xml:space="preserve"> </w:t>
      </w:r>
      <w:r w:rsidRPr="00507300">
        <w:rPr>
          <w:rFonts w:ascii="Gill Sans MT" w:hAnsi="Gill Sans MT"/>
          <w:sz w:val="24"/>
          <w:szCs w:val="24"/>
        </w:rPr>
        <w:t xml:space="preserve">April </w:t>
      </w:r>
      <w:r w:rsidR="000831AF">
        <w:rPr>
          <w:rFonts w:ascii="Gill Sans MT" w:hAnsi="Gill Sans MT"/>
          <w:sz w:val="24"/>
          <w:szCs w:val="24"/>
        </w:rPr>
        <w:t>202</w:t>
      </w:r>
      <w:r w:rsidR="009C6F6F">
        <w:rPr>
          <w:rFonts w:ascii="Gill Sans MT" w:hAnsi="Gill Sans MT"/>
          <w:sz w:val="24"/>
          <w:szCs w:val="24"/>
        </w:rPr>
        <w:t>6</w:t>
      </w:r>
      <w:r w:rsidRPr="00507300">
        <w:rPr>
          <w:rFonts w:ascii="Gill Sans MT" w:hAnsi="Gill Sans MT"/>
          <w:sz w:val="24"/>
          <w:szCs w:val="24"/>
        </w:rPr>
        <w:t xml:space="preserve">. Forms received after this date will still be considered but will not be included within the first allocation round. </w:t>
      </w:r>
    </w:p>
    <w:p w14:paraId="169994D3" w14:textId="1DB5570D" w:rsidR="00AA525E" w:rsidRPr="00507300" w:rsidRDefault="00AA525E" w:rsidP="00AA525E">
      <w:pPr>
        <w:numPr>
          <w:ilvl w:val="0"/>
          <w:numId w:val="16"/>
        </w:numPr>
        <w:spacing w:before="120" w:after="240" w:line="240" w:lineRule="auto"/>
        <w:rPr>
          <w:rFonts w:ascii="Gill Sans MT" w:hAnsi="Gill Sans MT"/>
          <w:sz w:val="24"/>
          <w:szCs w:val="24"/>
        </w:rPr>
      </w:pPr>
      <w:r w:rsidRPr="00507300">
        <w:rPr>
          <w:rFonts w:ascii="Gill Sans MT" w:hAnsi="Gill Sans MT"/>
          <w:sz w:val="24"/>
          <w:szCs w:val="24"/>
        </w:rPr>
        <w:t>For an in-year admission to any year group the form and evidence should be submitted with the application form.</w:t>
      </w:r>
    </w:p>
    <w:p w14:paraId="1CEF20D8" w14:textId="743EB21F" w:rsidR="00AA525E" w:rsidRPr="000831AF" w:rsidRDefault="000831AF" w:rsidP="00AA525E">
      <w:pPr>
        <w:numPr>
          <w:ilvl w:val="0"/>
          <w:numId w:val="16"/>
        </w:numPr>
        <w:spacing w:before="120" w:after="240" w:line="240" w:lineRule="auto"/>
        <w:rPr>
          <w:rFonts w:ascii="Gill Sans MT" w:hAnsi="Gill Sans MT"/>
          <w:color w:val="000000"/>
          <w:sz w:val="24"/>
          <w:szCs w:val="24"/>
        </w:rPr>
      </w:pPr>
      <w:r w:rsidRPr="00D87668">
        <w:rPr>
          <w:rFonts w:ascii="Gill Sans MT" w:hAnsi="Gill Sans MT"/>
          <w:sz w:val="24"/>
          <w:szCs w:val="24"/>
        </w:rPr>
        <w:t xml:space="preserve">Return the form via email to </w:t>
      </w:r>
      <w:hyperlink r:id="rId41" w:history="1">
        <w:r w:rsidRPr="00D87668">
          <w:rPr>
            <w:rStyle w:val="Hyperlink"/>
            <w:rFonts w:ascii="Gill Sans MT" w:hAnsi="Gill Sans MT"/>
            <w:sz w:val="24"/>
            <w:szCs w:val="24"/>
          </w:rPr>
          <w:t>school.admissions@plymouth.gov.uk</w:t>
        </w:r>
      </w:hyperlink>
      <w:r w:rsidR="00AA525E" w:rsidRPr="000831AF">
        <w:rPr>
          <w:rFonts w:ascii="Gill Sans MT" w:hAnsi="Gill Sans MT"/>
          <w:color w:val="000000"/>
          <w:sz w:val="24"/>
          <w:szCs w:val="24"/>
        </w:rPr>
        <w:t xml:space="preserve">. </w:t>
      </w:r>
    </w:p>
    <w:p w14:paraId="1CCBCF2B" w14:textId="77777777" w:rsidR="00AA525E" w:rsidRPr="00507300" w:rsidRDefault="00AA525E" w:rsidP="00AA525E">
      <w:pPr>
        <w:numPr>
          <w:ilvl w:val="0"/>
          <w:numId w:val="16"/>
        </w:numPr>
        <w:spacing w:before="120" w:after="120" w:line="240" w:lineRule="auto"/>
        <w:outlineLvl w:val="0"/>
        <w:rPr>
          <w:rFonts w:ascii="Gill Sans MT" w:hAnsi="Gill Sans MT"/>
          <w:b/>
          <w:bCs/>
          <w:color w:val="000000"/>
          <w:sz w:val="24"/>
          <w:szCs w:val="24"/>
        </w:rPr>
      </w:pPr>
      <w:r w:rsidRPr="00507300">
        <w:rPr>
          <w:rFonts w:ascii="Gill Sans MT" w:hAnsi="Gill Sans MT"/>
          <w:b/>
          <w:sz w:val="24"/>
          <w:szCs w:val="24"/>
        </w:rPr>
        <w:t>To be completed by the parent/carer</w:t>
      </w:r>
    </w:p>
    <w:tbl>
      <w:tblPr>
        <w:tblStyle w:val="Corporatetablestyle"/>
        <w:tblW w:w="0" w:type="auto"/>
        <w:shd w:val="clear" w:color="auto" w:fill="D9D9D9" w:themeFill="background1" w:themeFillShade="D9"/>
        <w:tblLook w:val="04A0" w:firstRow="1" w:lastRow="0" w:firstColumn="1" w:lastColumn="0" w:noHBand="0" w:noVBand="1"/>
      </w:tblPr>
      <w:tblGrid>
        <w:gridCol w:w="4192"/>
        <w:gridCol w:w="5663"/>
      </w:tblGrid>
      <w:tr w:rsidR="00AA525E" w:rsidRPr="00AA525E" w14:paraId="11E4F469" w14:textId="77777777" w:rsidTr="000474CD">
        <w:trPr>
          <w:cnfStyle w:val="100000000000" w:firstRow="1" w:lastRow="0" w:firstColumn="0" w:lastColumn="0" w:oddVBand="0" w:evenVBand="0" w:oddHBand="0" w:evenHBand="0" w:firstRowFirstColumn="0" w:firstRowLastColumn="0" w:lastRowFirstColumn="0" w:lastRowLastColumn="0"/>
          <w:trHeight w:val="567"/>
        </w:trPr>
        <w:tc>
          <w:tcPr>
            <w:tcW w:w="4253" w:type="dxa"/>
            <w:tcBorders>
              <w:bottom w:val="none" w:sz="0" w:space="0" w:color="auto"/>
            </w:tcBorders>
            <w:shd w:val="clear" w:color="auto" w:fill="D9D9D9" w:themeFill="background1" w:themeFillShade="D9"/>
          </w:tcPr>
          <w:p w14:paraId="51D77026" w14:textId="77777777" w:rsidR="00AA525E" w:rsidRPr="00507300" w:rsidRDefault="00AA525E" w:rsidP="00AA525E">
            <w:pPr>
              <w:numPr>
                <w:ilvl w:val="0"/>
                <w:numId w:val="16"/>
              </w:numPr>
              <w:spacing w:before="120" w:after="60" w:line="240" w:lineRule="auto"/>
              <w:outlineLvl w:val="0"/>
              <w:rPr>
                <w:b w:val="0"/>
                <w:bCs w:val="0"/>
                <w:color w:val="000000"/>
                <w:sz w:val="24"/>
                <w:szCs w:val="24"/>
              </w:rPr>
            </w:pPr>
            <w:r w:rsidRPr="00507300">
              <w:rPr>
                <w:color w:val="000000"/>
                <w:sz w:val="24"/>
                <w:szCs w:val="24"/>
              </w:rPr>
              <w:t>Child’s full name:</w:t>
            </w:r>
          </w:p>
        </w:tc>
        <w:tc>
          <w:tcPr>
            <w:tcW w:w="5783" w:type="dxa"/>
            <w:tcBorders>
              <w:bottom w:val="none" w:sz="0" w:space="0" w:color="auto"/>
            </w:tcBorders>
            <w:shd w:val="clear" w:color="auto" w:fill="FFFFFF" w:themeFill="background1"/>
          </w:tcPr>
          <w:p w14:paraId="50F63F3D" w14:textId="77777777" w:rsidR="00AA525E" w:rsidRPr="00507300" w:rsidRDefault="00AA525E" w:rsidP="00AA525E">
            <w:pPr>
              <w:numPr>
                <w:ilvl w:val="0"/>
                <w:numId w:val="16"/>
              </w:numPr>
              <w:spacing w:before="120" w:after="60" w:line="240" w:lineRule="auto"/>
              <w:outlineLvl w:val="0"/>
              <w:rPr>
                <w:b w:val="0"/>
                <w:bCs w:val="0"/>
                <w:color w:val="000000"/>
                <w:sz w:val="24"/>
                <w:szCs w:val="24"/>
              </w:rPr>
            </w:pPr>
          </w:p>
        </w:tc>
      </w:tr>
      <w:tr w:rsidR="00AA525E" w:rsidRPr="00AA525E" w14:paraId="48A2C51E" w14:textId="77777777" w:rsidTr="000474CD">
        <w:trPr>
          <w:trHeight w:val="567"/>
        </w:trPr>
        <w:tc>
          <w:tcPr>
            <w:tcW w:w="4253" w:type="dxa"/>
            <w:shd w:val="clear" w:color="auto" w:fill="D9D9D9" w:themeFill="background1" w:themeFillShade="D9"/>
          </w:tcPr>
          <w:p w14:paraId="17810D2E" w14:textId="77777777" w:rsidR="00AA525E" w:rsidRPr="00507300" w:rsidRDefault="00AA525E" w:rsidP="00AA525E">
            <w:pPr>
              <w:numPr>
                <w:ilvl w:val="0"/>
                <w:numId w:val="16"/>
              </w:numPr>
              <w:spacing w:before="120" w:after="60" w:line="240" w:lineRule="auto"/>
              <w:outlineLvl w:val="0"/>
              <w:rPr>
                <w:bCs/>
                <w:color w:val="000000"/>
                <w:sz w:val="24"/>
                <w:szCs w:val="24"/>
              </w:rPr>
            </w:pPr>
            <w:r w:rsidRPr="00507300">
              <w:rPr>
                <w:bCs/>
                <w:color w:val="000000"/>
                <w:sz w:val="24"/>
                <w:szCs w:val="24"/>
              </w:rPr>
              <w:t>Date of birth:</w:t>
            </w:r>
          </w:p>
        </w:tc>
        <w:tc>
          <w:tcPr>
            <w:tcW w:w="5783" w:type="dxa"/>
            <w:shd w:val="clear" w:color="auto" w:fill="FFFFFF" w:themeFill="background1"/>
          </w:tcPr>
          <w:p w14:paraId="4CE3578E" w14:textId="77777777" w:rsidR="00AA525E" w:rsidRPr="00507300" w:rsidRDefault="00AA525E" w:rsidP="00AA525E">
            <w:pPr>
              <w:numPr>
                <w:ilvl w:val="0"/>
                <w:numId w:val="16"/>
              </w:numPr>
              <w:spacing w:before="120" w:after="60" w:line="240" w:lineRule="auto"/>
              <w:outlineLvl w:val="0"/>
              <w:rPr>
                <w:bCs/>
                <w:color w:val="000000"/>
                <w:sz w:val="24"/>
                <w:szCs w:val="24"/>
              </w:rPr>
            </w:pPr>
          </w:p>
        </w:tc>
      </w:tr>
      <w:tr w:rsidR="00AA525E" w:rsidRPr="00AA525E" w14:paraId="4CFB6940" w14:textId="77777777" w:rsidTr="000474CD">
        <w:trPr>
          <w:trHeight w:val="567"/>
        </w:trPr>
        <w:tc>
          <w:tcPr>
            <w:tcW w:w="4253" w:type="dxa"/>
            <w:shd w:val="clear" w:color="auto" w:fill="D9D9D9" w:themeFill="background1" w:themeFillShade="D9"/>
          </w:tcPr>
          <w:p w14:paraId="2770E445" w14:textId="77777777" w:rsidR="00AA525E" w:rsidRPr="00507300" w:rsidRDefault="00AA525E" w:rsidP="00AA525E">
            <w:pPr>
              <w:numPr>
                <w:ilvl w:val="0"/>
                <w:numId w:val="16"/>
              </w:numPr>
              <w:spacing w:before="120" w:after="60" w:line="240" w:lineRule="auto"/>
              <w:outlineLvl w:val="0"/>
              <w:rPr>
                <w:bCs/>
                <w:color w:val="000000"/>
                <w:sz w:val="24"/>
                <w:szCs w:val="24"/>
              </w:rPr>
            </w:pPr>
            <w:r w:rsidRPr="00507300">
              <w:rPr>
                <w:bCs/>
                <w:color w:val="000000"/>
                <w:sz w:val="24"/>
                <w:szCs w:val="24"/>
              </w:rPr>
              <w:t>School applied for:</w:t>
            </w:r>
          </w:p>
        </w:tc>
        <w:tc>
          <w:tcPr>
            <w:tcW w:w="5783" w:type="dxa"/>
            <w:shd w:val="clear" w:color="auto" w:fill="FFFFFF" w:themeFill="background1"/>
          </w:tcPr>
          <w:p w14:paraId="30F1F2C6" w14:textId="77777777" w:rsidR="00AA525E" w:rsidRPr="00507300" w:rsidRDefault="00AA525E" w:rsidP="00AA525E">
            <w:pPr>
              <w:numPr>
                <w:ilvl w:val="0"/>
                <w:numId w:val="16"/>
              </w:numPr>
              <w:spacing w:before="120" w:after="60" w:line="240" w:lineRule="auto"/>
              <w:outlineLvl w:val="0"/>
              <w:rPr>
                <w:bCs/>
                <w:color w:val="000000"/>
                <w:sz w:val="24"/>
                <w:szCs w:val="24"/>
              </w:rPr>
            </w:pPr>
          </w:p>
        </w:tc>
      </w:tr>
      <w:tr w:rsidR="00AA525E" w:rsidRPr="00AA525E" w14:paraId="54933290" w14:textId="77777777" w:rsidTr="000474CD">
        <w:trPr>
          <w:trHeight w:val="567"/>
        </w:trPr>
        <w:tc>
          <w:tcPr>
            <w:tcW w:w="4253" w:type="dxa"/>
            <w:shd w:val="clear" w:color="auto" w:fill="D9D9D9" w:themeFill="background1" w:themeFillShade="D9"/>
          </w:tcPr>
          <w:p w14:paraId="6401957D" w14:textId="77777777" w:rsidR="00AA525E" w:rsidRPr="00507300" w:rsidRDefault="00AA525E" w:rsidP="00AA525E">
            <w:pPr>
              <w:numPr>
                <w:ilvl w:val="0"/>
                <w:numId w:val="16"/>
              </w:numPr>
              <w:spacing w:before="120" w:after="60" w:line="240" w:lineRule="auto"/>
              <w:outlineLvl w:val="0"/>
              <w:rPr>
                <w:bCs/>
                <w:color w:val="000000"/>
                <w:sz w:val="24"/>
                <w:szCs w:val="24"/>
              </w:rPr>
            </w:pPr>
            <w:r w:rsidRPr="00507300">
              <w:rPr>
                <w:bCs/>
                <w:color w:val="000000"/>
                <w:sz w:val="24"/>
                <w:szCs w:val="24"/>
              </w:rPr>
              <w:t>Nature of the supporting evidence that you are submitting, provided by a relevant professional:</w:t>
            </w:r>
          </w:p>
          <w:p w14:paraId="2BD0C310"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524990C1" w14:textId="77777777" w:rsidR="00AA525E" w:rsidRPr="00507300" w:rsidRDefault="00AA525E" w:rsidP="00AA525E">
            <w:pPr>
              <w:numPr>
                <w:ilvl w:val="0"/>
                <w:numId w:val="16"/>
              </w:numPr>
              <w:spacing w:before="120" w:after="60" w:line="240" w:lineRule="auto"/>
              <w:outlineLvl w:val="0"/>
              <w:rPr>
                <w:bCs/>
                <w:color w:val="000000"/>
                <w:sz w:val="24"/>
                <w:szCs w:val="24"/>
              </w:rPr>
            </w:pPr>
          </w:p>
        </w:tc>
        <w:tc>
          <w:tcPr>
            <w:tcW w:w="5783" w:type="dxa"/>
            <w:shd w:val="clear" w:color="auto" w:fill="FFFFFF" w:themeFill="background1"/>
          </w:tcPr>
          <w:p w14:paraId="6B432862"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0A712380"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316BAE8E"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0B145B40"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26FD5BAD"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60B2C2E1"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44EB1312"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09477182"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14DA4525"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149B69C5"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29356F6D"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02007FAB"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682E7924"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59EA58DC"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0E5FC74B"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0B6D33C8"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77684796"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768F2DB7" w14:textId="77777777" w:rsidR="00AA525E" w:rsidRPr="00507300" w:rsidRDefault="00AA525E" w:rsidP="00AA525E">
            <w:pPr>
              <w:numPr>
                <w:ilvl w:val="0"/>
                <w:numId w:val="16"/>
              </w:numPr>
              <w:spacing w:before="120" w:after="60" w:line="240" w:lineRule="auto"/>
              <w:outlineLvl w:val="0"/>
              <w:rPr>
                <w:bCs/>
                <w:color w:val="000000"/>
                <w:sz w:val="24"/>
                <w:szCs w:val="24"/>
              </w:rPr>
            </w:pPr>
          </w:p>
          <w:p w14:paraId="6DD9B8CB" w14:textId="77777777" w:rsidR="00AA525E" w:rsidRPr="00507300" w:rsidRDefault="00AA525E" w:rsidP="00AA525E">
            <w:pPr>
              <w:numPr>
                <w:ilvl w:val="0"/>
                <w:numId w:val="16"/>
              </w:numPr>
              <w:spacing w:before="120" w:after="60" w:line="240" w:lineRule="auto"/>
              <w:outlineLvl w:val="0"/>
              <w:rPr>
                <w:bCs/>
                <w:color w:val="000000"/>
                <w:sz w:val="24"/>
                <w:szCs w:val="24"/>
              </w:rPr>
            </w:pPr>
          </w:p>
        </w:tc>
      </w:tr>
      <w:tr w:rsidR="00AA525E" w:rsidRPr="00AA525E" w14:paraId="608A2232" w14:textId="77777777" w:rsidTr="000474CD">
        <w:trPr>
          <w:trHeight w:val="567"/>
        </w:trPr>
        <w:tc>
          <w:tcPr>
            <w:tcW w:w="4253" w:type="dxa"/>
            <w:shd w:val="clear" w:color="auto" w:fill="D9D9D9" w:themeFill="background1" w:themeFillShade="D9"/>
          </w:tcPr>
          <w:p w14:paraId="2E07B107" w14:textId="77777777" w:rsidR="00AA525E" w:rsidRPr="00507300" w:rsidRDefault="00AA525E" w:rsidP="00AA525E">
            <w:pPr>
              <w:numPr>
                <w:ilvl w:val="0"/>
                <w:numId w:val="16"/>
              </w:numPr>
              <w:spacing w:before="120" w:after="60" w:line="240" w:lineRule="auto"/>
              <w:outlineLvl w:val="0"/>
              <w:rPr>
                <w:bCs/>
                <w:color w:val="000000"/>
                <w:sz w:val="24"/>
                <w:szCs w:val="24"/>
              </w:rPr>
            </w:pPr>
            <w:r w:rsidRPr="00507300">
              <w:rPr>
                <w:bCs/>
                <w:color w:val="000000"/>
                <w:sz w:val="24"/>
                <w:szCs w:val="24"/>
              </w:rPr>
              <w:lastRenderedPageBreak/>
              <w:t>Evidence is attached:</w:t>
            </w:r>
          </w:p>
        </w:tc>
        <w:tc>
          <w:tcPr>
            <w:tcW w:w="5783" w:type="dxa"/>
            <w:shd w:val="clear" w:color="auto" w:fill="FFFFFF" w:themeFill="background1"/>
          </w:tcPr>
          <w:p w14:paraId="781F36E7" w14:textId="77777777" w:rsidR="00AA525E" w:rsidRPr="00507300" w:rsidRDefault="00AA525E" w:rsidP="00AA525E">
            <w:pPr>
              <w:numPr>
                <w:ilvl w:val="0"/>
                <w:numId w:val="16"/>
              </w:numPr>
              <w:spacing w:before="120" w:after="60" w:line="240" w:lineRule="auto"/>
              <w:outlineLvl w:val="0"/>
              <w:rPr>
                <w:bCs/>
                <w:color w:val="000000"/>
                <w:sz w:val="24"/>
                <w:szCs w:val="24"/>
              </w:rPr>
            </w:pPr>
            <w:r w:rsidRPr="00507300">
              <w:rPr>
                <w:rFonts w:ascii="Webdings" w:eastAsia="Webdings" w:hAnsi="Webdings" w:cs="Webdings"/>
                <w:bCs/>
                <w:sz w:val="24"/>
                <w:szCs w:val="24"/>
              </w:rPr>
              <w:t>c</w:t>
            </w:r>
            <w:r w:rsidRPr="00507300">
              <w:rPr>
                <w:bCs/>
                <w:sz w:val="24"/>
                <w:szCs w:val="24"/>
              </w:rPr>
              <w:t xml:space="preserve">  Yes           </w:t>
            </w:r>
            <w:r w:rsidRPr="00507300">
              <w:rPr>
                <w:rFonts w:ascii="Webdings" w:eastAsia="Webdings" w:hAnsi="Webdings" w:cs="Webdings"/>
                <w:bCs/>
                <w:sz w:val="24"/>
                <w:szCs w:val="24"/>
              </w:rPr>
              <w:t>c</w:t>
            </w:r>
            <w:r w:rsidRPr="00507300">
              <w:rPr>
                <w:bCs/>
                <w:sz w:val="24"/>
                <w:szCs w:val="24"/>
              </w:rPr>
              <w:t xml:space="preserve">  No</w:t>
            </w:r>
          </w:p>
        </w:tc>
      </w:tr>
      <w:tr w:rsidR="00AA525E" w:rsidRPr="00AA525E" w14:paraId="48A1A4BD" w14:textId="77777777" w:rsidTr="000474CD">
        <w:trPr>
          <w:trHeight w:val="567"/>
        </w:trPr>
        <w:tc>
          <w:tcPr>
            <w:tcW w:w="4253" w:type="dxa"/>
            <w:shd w:val="clear" w:color="auto" w:fill="D9D9D9" w:themeFill="background1" w:themeFillShade="D9"/>
          </w:tcPr>
          <w:p w14:paraId="2E4EAFC2" w14:textId="40F6CFDF" w:rsidR="00AA525E" w:rsidRPr="00507300" w:rsidRDefault="00AA525E" w:rsidP="00AA525E">
            <w:pPr>
              <w:numPr>
                <w:ilvl w:val="0"/>
                <w:numId w:val="16"/>
              </w:numPr>
              <w:spacing w:before="120" w:after="60" w:line="240" w:lineRule="auto"/>
              <w:outlineLvl w:val="0"/>
              <w:rPr>
                <w:bCs/>
                <w:color w:val="000000"/>
                <w:sz w:val="24"/>
                <w:szCs w:val="24"/>
              </w:rPr>
            </w:pPr>
            <w:r w:rsidRPr="00507300">
              <w:rPr>
                <w:bCs/>
                <w:color w:val="000000"/>
                <w:sz w:val="24"/>
                <w:szCs w:val="24"/>
              </w:rPr>
              <w:t xml:space="preserve">Name(s) and </w:t>
            </w:r>
            <w:proofErr w:type="spellStart"/>
            <w:r w:rsidRPr="00507300">
              <w:rPr>
                <w:bCs/>
                <w:color w:val="000000"/>
                <w:sz w:val="24"/>
                <w:szCs w:val="24"/>
              </w:rPr>
              <w:t>organisation</w:t>
            </w:r>
            <w:proofErr w:type="spellEnd"/>
            <w:r w:rsidR="00A12853">
              <w:rPr>
                <w:bCs/>
                <w:color w:val="000000"/>
                <w:sz w:val="24"/>
                <w:szCs w:val="24"/>
              </w:rPr>
              <w:t>/</w:t>
            </w:r>
            <w:r w:rsidRPr="00507300">
              <w:rPr>
                <w:bCs/>
                <w:color w:val="000000"/>
                <w:sz w:val="24"/>
                <w:szCs w:val="24"/>
              </w:rPr>
              <w:t>s of the professional(s) providing supporting evidence:</w:t>
            </w:r>
          </w:p>
        </w:tc>
        <w:tc>
          <w:tcPr>
            <w:tcW w:w="5783" w:type="dxa"/>
            <w:shd w:val="clear" w:color="auto" w:fill="FFFFFF" w:themeFill="background1"/>
          </w:tcPr>
          <w:p w14:paraId="1BB965EB" w14:textId="77777777" w:rsidR="00AA525E" w:rsidRPr="00507300" w:rsidRDefault="00AA525E" w:rsidP="00AA525E">
            <w:pPr>
              <w:numPr>
                <w:ilvl w:val="0"/>
                <w:numId w:val="16"/>
              </w:numPr>
              <w:spacing w:before="120" w:after="60" w:line="240" w:lineRule="auto"/>
              <w:outlineLvl w:val="0"/>
              <w:rPr>
                <w:bCs/>
                <w:sz w:val="24"/>
                <w:szCs w:val="24"/>
              </w:rPr>
            </w:pPr>
          </w:p>
          <w:p w14:paraId="3287A3F1" w14:textId="77777777" w:rsidR="00AA525E" w:rsidRPr="00507300" w:rsidRDefault="00AA525E" w:rsidP="00AA525E">
            <w:pPr>
              <w:numPr>
                <w:ilvl w:val="0"/>
                <w:numId w:val="16"/>
              </w:numPr>
              <w:spacing w:before="120" w:after="60" w:line="240" w:lineRule="auto"/>
              <w:outlineLvl w:val="0"/>
              <w:rPr>
                <w:bCs/>
                <w:sz w:val="24"/>
                <w:szCs w:val="24"/>
              </w:rPr>
            </w:pPr>
          </w:p>
          <w:p w14:paraId="18A9178A" w14:textId="77777777" w:rsidR="00AA525E" w:rsidRPr="00507300" w:rsidRDefault="00AA525E" w:rsidP="00AA525E">
            <w:pPr>
              <w:numPr>
                <w:ilvl w:val="0"/>
                <w:numId w:val="16"/>
              </w:numPr>
              <w:spacing w:before="120" w:after="60" w:line="240" w:lineRule="auto"/>
              <w:outlineLvl w:val="0"/>
              <w:rPr>
                <w:bCs/>
                <w:sz w:val="24"/>
                <w:szCs w:val="24"/>
              </w:rPr>
            </w:pPr>
          </w:p>
          <w:p w14:paraId="29F8CB72" w14:textId="77777777" w:rsidR="00AA525E" w:rsidRPr="00507300" w:rsidRDefault="00AA525E" w:rsidP="00AA525E">
            <w:pPr>
              <w:numPr>
                <w:ilvl w:val="0"/>
                <w:numId w:val="16"/>
              </w:numPr>
              <w:spacing w:before="120" w:after="60" w:line="240" w:lineRule="auto"/>
              <w:outlineLvl w:val="0"/>
              <w:rPr>
                <w:bCs/>
                <w:sz w:val="24"/>
                <w:szCs w:val="24"/>
              </w:rPr>
            </w:pPr>
          </w:p>
        </w:tc>
      </w:tr>
      <w:tr w:rsidR="00AA525E" w:rsidRPr="00AA525E" w14:paraId="1A2FA145" w14:textId="77777777" w:rsidTr="000474CD">
        <w:trPr>
          <w:trHeight w:val="567"/>
        </w:trPr>
        <w:tc>
          <w:tcPr>
            <w:tcW w:w="4253" w:type="dxa"/>
            <w:shd w:val="clear" w:color="auto" w:fill="D9D9D9" w:themeFill="background1" w:themeFillShade="D9"/>
          </w:tcPr>
          <w:p w14:paraId="7C39B5B5" w14:textId="77777777" w:rsidR="00AA525E" w:rsidRPr="00507300" w:rsidRDefault="00AA525E" w:rsidP="00AA525E">
            <w:pPr>
              <w:numPr>
                <w:ilvl w:val="0"/>
                <w:numId w:val="16"/>
              </w:numPr>
              <w:spacing w:before="120" w:after="60" w:line="240" w:lineRule="auto"/>
              <w:outlineLvl w:val="0"/>
              <w:rPr>
                <w:bCs/>
                <w:color w:val="000000"/>
                <w:sz w:val="24"/>
                <w:szCs w:val="24"/>
              </w:rPr>
            </w:pPr>
            <w:r w:rsidRPr="00507300">
              <w:rPr>
                <w:bCs/>
                <w:color w:val="000000"/>
                <w:sz w:val="24"/>
                <w:szCs w:val="24"/>
              </w:rPr>
              <w:t>Name of parent/carer:</w:t>
            </w:r>
          </w:p>
        </w:tc>
        <w:tc>
          <w:tcPr>
            <w:tcW w:w="5783" w:type="dxa"/>
            <w:shd w:val="clear" w:color="auto" w:fill="FFFFFF" w:themeFill="background1"/>
          </w:tcPr>
          <w:p w14:paraId="4CFCD2CB" w14:textId="77777777" w:rsidR="00AA525E" w:rsidRPr="00507300" w:rsidRDefault="00AA525E" w:rsidP="00AA525E">
            <w:pPr>
              <w:numPr>
                <w:ilvl w:val="0"/>
                <w:numId w:val="16"/>
              </w:numPr>
              <w:spacing w:before="120" w:after="60" w:line="240" w:lineRule="auto"/>
              <w:outlineLvl w:val="0"/>
              <w:rPr>
                <w:bCs/>
                <w:color w:val="000000"/>
                <w:sz w:val="24"/>
                <w:szCs w:val="24"/>
              </w:rPr>
            </w:pPr>
          </w:p>
        </w:tc>
      </w:tr>
      <w:tr w:rsidR="00AA525E" w:rsidRPr="00AA525E" w14:paraId="6C442961" w14:textId="77777777" w:rsidTr="000474CD">
        <w:trPr>
          <w:trHeight w:val="567"/>
        </w:trPr>
        <w:tc>
          <w:tcPr>
            <w:tcW w:w="4253" w:type="dxa"/>
            <w:shd w:val="clear" w:color="auto" w:fill="D9D9D9" w:themeFill="background1" w:themeFillShade="D9"/>
          </w:tcPr>
          <w:p w14:paraId="304AA0A5" w14:textId="77777777" w:rsidR="00AA525E" w:rsidRPr="00507300" w:rsidRDefault="00AA525E" w:rsidP="00AA525E">
            <w:pPr>
              <w:numPr>
                <w:ilvl w:val="0"/>
                <w:numId w:val="16"/>
              </w:numPr>
              <w:spacing w:before="120" w:after="60" w:line="240" w:lineRule="auto"/>
              <w:outlineLvl w:val="0"/>
              <w:rPr>
                <w:bCs/>
                <w:color w:val="000000"/>
                <w:sz w:val="24"/>
                <w:szCs w:val="24"/>
              </w:rPr>
            </w:pPr>
            <w:r w:rsidRPr="00507300">
              <w:rPr>
                <w:bCs/>
                <w:color w:val="000000"/>
                <w:sz w:val="24"/>
                <w:szCs w:val="24"/>
              </w:rPr>
              <w:t>Relationship to child:</w:t>
            </w:r>
          </w:p>
        </w:tc>
        <w:tc>
          <w:tcPr>
            <w:tcW w:w="5783" w:type="dxa"/>
            <w:shd w:val="clear" w:color="auto" w:fill="FFFFFF" w:themeFill="background1"/>
          </w:tcPr>
          <w:p w14:paraId="3A01A5D8" w14:textId="77777777" w:rsidR="00AA525E" w:rsidRPr="00507300" w:rsidRDefault="00AA525E" w:rsidP="00AA525E">
            <w:pPr>
              <w:numPr>
                <w:ilvl w:val="0"/>
                <w:numId w:val="16"/>
              </w:numPr>
              <w:spacing w:before="120" w:after="60" w:line="240" w:lineRule="auto"/>
              <w:outlineLvl w:val="0"/>
              <w:rPr>
                <w:bCs/>
                <w:color w:val="000000"/>
                <w:sz w:val="24"/>
                <w:szCs w:val="24"/>
              </w:rPr>
            </w:pPr>
          </w:p>
        </w:tc>
      </w:tr>
      <w:tr w:rsidR="00AA525E" w:rsidRPr="00AA525E" w14:paraId="7733F237" w14:textId="77777777" w:rsidTr="000474CD">
        <w:trPr>
          <w:trHeight w:val="567"/>
        </w:trPr>
        <w:tc>
          <w:tcPr>
            <w:tcW w:w="4253" w:type="dxa"/>
            <w:shd w:val="clear" w:color="auto" w:fill="D9D9D9" w:themeFill="background1" w:themeFillShade="D9"/>
          </w:tcPr>
          <w:p w14:paraId="0DF46D3F" w14:textId="77777777" w:rsidR="00AA525E" w:rsidRPr="00507300" w:rsidRDefault="00AA525E" w:rsidP="00AA525E">
            <w:pPr>
              <w:numPr>
                <w:ilvl w:val="0"/>
                <w:numId w:val="16"/>
              </w:numPr>
              <w:spacing w:before="120" w:after="60" w:line="240" w:lineRule="auto"/>
              <w:outlineLvl w:val="0"/>
              <w:rPr>
                <w:bCs/>
                <w:color w:val="000000"/>
                <w:sz w:val="24"/>
                <w:szCs w:val="24"/>
              </w:rPr>
            </w:pPr>
            <w:r w:rsidRPr="00507300">
              <w:rPr>
                <w:bCs/>
                <w:color w:val="000000"/>
                <w:sz w:val="24"/>
                <w:szCs w:val="24"/>
              </w:rPr>
              <w:t>Signature:</w:t>
            </w:r>
          </w:p>
        </w:tc>
        <w:tc>
          <w:tcPr>
            <w:tcW w:w="5783" w:type="dxa"/>
            <w:shd w:val="clear" w:color="auto" w:fill="FFFFFF" w:themeFill="background1"/>
          </w:tcPr>
          <w:p w14:paraId="750FB8DD" w14:textId="77777777" w:rsidR="00AA525E" w:rsidRPr="00507300" w:rsidRDefault="00AA525E" w:rsidP="00AA525E">
            <w:pPr>
              <w:numPr>
                <w:ilvl w:val="0"/>
                <w:numId w:val="16"/>
              </w:numPr>
              <w:spacing w:before="120" w:after="60" w:line="240" w:lineRule="auto"/>
              <w:outlineLvl w:val="0"/>
              <w:rPr>
                <w:bCs/>
                <w:color w:val="000000"/>
                <w:sz w:val="24"/>
                <w:szCs w:val="24"/>
              </w:rPr>
            </w:pPr>
          </w:p>
        </w:tc>
      </w:tr>
      <w:tr w:rsidR="00AA525E" w:rsidRPr="00AA525E" w14:paraId="685B8C22" w14:textId="77777777" w:rsidTr="000474CD">
        <w:trPr>
          <w:trHeight w:val="567"/>
        </w:trPr>
        <w:tc>
          <w:tcPr>
            <w:tcW w:w="4253" w:type="dxa"/>
            <w:shd w:val="clear" w:color="auto" w:fill="D9D9D9" w:themeFill="background1" w:themeFillShade="D9"/>
          </w:tcPr>
          <w:p w14:paraId="1EE0129B" w14:textId="77777777" w:rsidR="00AA525E" w:rsidRPr="00507300" w:rsidRDefault="00AA525E" w:rsidP="00AA525E">
            <w:pPr>
              <w:numPr>
                <w:ilvl w:val="0"/>
                <w:numId w:val="16"/>
              </w:numPr>
              <w:spacing w:before="120" w:after="60" w:line="240" w:lineRule="auto"/>
              <w:outlineLvl w:val="0"/>
              <w:rPr>
                <w:bCs/>
                <w:color w:val="000000"/>
                <w:sz w:val="24"/>
                <w:szCs w:val="24"/>
              </w:rPr>
            </w:pPr>
            <w:r w:rsidRPr="00507300">
              <w:rPr>
                <w:bCs/>
                <w:color w:val="000000"/>
                <w:sz w:val="24"/>
                <w:szCs w:val="24"/>
              </w:rPr>
              <w:t>Date:</w:t>
            </w:r>
          </w:p>
        </w:tc>
        <w:tc>
          <w:tcPr>
            <w:tcW w:w="5783" w:type="dxa"/>
            <w:shd w:val="clear" w:color="auto" w:fill="FFFFFF" w:themeFill="background1"/>
          </w:tcPr>
          <w:p w14:paraId="15368A12" w14:textId="77777777" w:rsidR="00AA525E" w:rsidRPr="00507300" w:rsidRDefault="00AA525E" w:rsidP="00AA525E">
            <w:pPr>
              <w:numPr>
                <w:ilvl w:val="0"/>
                <w:numId w:val="16"/>
              </w:numPr>
              <w:spacing w:before="120" w:after="60" w:line="240" w:lineRule="auto"/>
              <w:outlineLvl w:val="0"/>
              <w:rPr>
                <w:bCs/>
                <w:color w:val="000000"/>
                <w:sz w:val="24"/>
                <w:szCs w:val="24"/>
              </w:rPr>
            </w:pPr>
          </w:p>
        </w:tc>
      </w:tr>
    </w:tbl>
    <w:p w14:paraId="1B1BEC04" w14:textId="77777777" w:rsidR="00AA525E" w:rsidRPr="00507300" w:rsidRDefault="00AA525E" w:rsidP="00AA525E">
      <w:pPr>
        <w:numPr>
          <w:ilvl w:val="0"/>
          <w:numId w:val="16"/>
        </w:numPr>
        <w:spacing w:before="120" w:after="0" w:line="240" w:lineRule="auto"/>
        <w:rPr>
          <w:rFonts w:ascii="Gill Sans MT" w:hAnsi="Gill Sans MT"/>
          <w:b/>
          <w:sz w:val="24"/>
          <w:szCs w:val="24"/>
        </w:rPr>
      </w:pPr>
      <w:r w:rsidRPr="00507300">
        <w:rPr>
          <w:rFonts w:ascii="Gill Sans MT" w:hAnsi="Gill Sans MT"/>
          <w:b/>
          <w:sz w:val="24"/>
          <w:szCs w:val="24"/>
        </w:rPr>
        <w:t>Data Protection</w:t>
      </w:r>
    </w:p>
    <w:p w14:paraId="193A0C01" w14:textId="77777777" w:rsidR="00AA525E" w:rsidRPr="00A32BE4" w:rsidRDefault="00AA525E" w:rsidP="00AA525E">
      <w:pPr>
        <w:numPr>
          <w:ilvl w:val="0"/>
          <w:numId w:val="16"/>
        </w:numPr>
        <w:spacing w:before="120" w:after="0" w:line="240" w:lineRule="auto"/>
      </w:pPr>
      <w:r w:rsidRPr="00507300">
        <w:rPr>
          <w:rFonts w:ascii="Gill Sans MT" w:hAnsi="Gill Sans MT"/>
          <w:sz w:val="24"/>
          <w:szCs w:val="24"/>
        </w:rPr>
        <w:t>The information collected on this form will be processed and may be stored electronically by the school in compliance with the Data Protection Act. The data may be shared with Plymouth City Council or other agents of the school, but only for administrative or other service provision purposes and with Government Departments where there is a legal requirement to do so. In accordance with the School Admissions Code, should information given be found to be fraudulent then the offer of a school place can be withdrawn. If you would like further information about Data Protection, please contact the school. By signing or submitting this form you acknowledge that you have read, understood and agreed to this data processing</w:t>
      </w:r>
      <w:r w:rsidRPr="00A32BE4">
        <w:t>.</w:t>
      </w:r>
    </w:p>
    <w:p w14:paraId="62EB3ED4" w14:textId="77777777" w:rsidR="00AA525E" w:rsidRDefault="00AA525E" w:rsidP="008609D4">
      <w:pPr>
        <w:spacing w:line="0" w:lineRule="atLeast"/>
        <w:rPr>
          <w:rFonts w:ascii="Gill Sans MT" w:hAnsi="Gill Sans MT"/>
          <w:b/>
          <w:sz w:val="24"/>
          <w:szCs w:val="24"/>
        </w:rPr>
      </w:pPr>
    </w:p>
    <w:p w14:paraId="75D63B41" w14:textId="77777777" w:rsidR="00AA525E" w:rsidRDefault="00AA525E" w:rsidP="008609D4">
      <w:pPr>
        <w:spacing w:line="0" w:lineRule="atLeast"/>
        <w:rPr>
          <w:rFonts w:ascii="Gill Sans MT" w:hAnsi="Gill Sans MT"/>
          <w:b/>
          <w:sz w:val="24"/>
          <w:szCs w:val="24"/>
        </w:rPr>
      </w:pPr>
    </w:p>
    <w:p w14:paraId="36AC3090" w14:textId="77777777" w:rsidR="00AA525E" w:rsidRDefault="00AA525E" w:rsidP="008609D4">
      <w:pPr>
        <w:spacing w:line="0" w:lineRule="atLeast"/>
        <w:rPr>
          <w:rFonts w:ascii="Gill Sans MT" w:hAnsi="Gill Sans MT"/>
          <w:b/>
          <w:sz w:val="24"/>
          <w:szCs w:val="24"/>
        </w:rPr>
      </w:pPr>
    </w:p>
    <w:p w14:paraId="06CFD936" w14:textId="77777777" w:rsidR="00AA525E" w:rsidRDefault="00AA525E" w:rsidP="008609D4">
      <w:pPr>
        <w:spacing w:line="0" w:lineRule="atLeast"/>
        <w:rPr>
          <w:rFonts w:ascii="Gill Sans MT" w:hAnsi="Gill Sans MT"/>
          <w:b/>
          <w:sz w:val="24"/>
          <w:szCs w:val="24"/>
        </w:rPr>
      </w:pPr>
    </w:p>
    <w:p w14:paraId="6ECC985F" w14:textId="77777777" w:rsidR="00AA525E" w:rsidRDefault="00AA525E" w:rsidP="008609D4">
      <w:pPr>
        <w:spacing w:line="0" w:lineRule="atLeast"/>
        <w:rPr>
          <w:rFonts w:ascii="Gill Sans MT" w:hAnsi="Gill Sans MT"/>
          <w:b/>
          <w:sz w:val="24"/>
          <w:szCs w:val="24"/>
        </w:rPr>
      </w:pPr>
    </w:p>
    <w:p w14:paraId="39FE77B6" w14:textId="77777777" w:rsidR="00AA525E" w:rsidRDefault="00AA525E" w:rsidP="008609D4">
      <w:pPr>
        <w:spacing w:line="0" w:lineRule="atLeast"/>
        <w:rPr>
          <w:rFonts w:ascii="Gill Sans MT" w:hAnsi="Gill Sans MT"/>
          <w:b/>
          <w:sz w:val="24"/>
          <w:szCs w:val="24"/>
        </w:rPr>
      </w:pPr>
    </w:p>
    <w:p w14:paraId="72435D0D" w14:textId="77777777" w:rsidR="00AA525E" w:rsidRDefault="00AA525E" w:rsidP="008609D4">
      <w:pPr>
        <w:spacing w:line="0" w:lineRule="atLeast"/>
        <w:rPr>
          <w:rFonts w:ascii="Gill Sans MT" w:hAnsi="Gill Sans MT"/>
          <w:b/>
          <w:sz w:val="24"/>
          <w:szCs w:val="24"/>
        </w:rPr>
      </w:pPr>
    </w:p>
    <w:p w14:paraId="6B58F5BE" w14:textId="77777777" w:rsidR="000632A9" w:rsidRDefault="000632A9">
      <w:pPr>
        <w:spacing w:after="0" w:line="240" w:lineRule="auto"/>
        <w:rPr>
          <w:rFonts w:ascii="Gill Sans MT" w:hAnsi="Gill Sans MT" w:cs="Arial"/>
          <w:b/>
          <w:sz w:val="24"/>
          <w:szCs w:val="24"/>
        </w:rPr>
      </w:pPr>
      <w:r>
        <w:rPr>
          <w:rFonts w:ascii="Gill Sans MT" w:hAnsi="Gill Sans MT" w:cs="Arial"/>
          <w:b/>
          <w:sz w:val="24"/>
          <w:szCs w:val="24"/>
        </w:rPr>
        <w:br w:type="page"/>
      </w:r>
    </w:p>
    <w:p w14:paraId="6ACA10B5" w14:textId="0CD53B84" w:rsidR="00632E77" w:rsidRPr="00A5500C" w:rsidRDefault="00632E77" w:rsidP="00DE0160">
      <w:pPr>
        <w:spacing w:after="0" w:line="240" w:lineRule="auto"/>
        <w:rPr>
          <w:rFonts w:ascii="Gill Sans MT" w:hAnsi="Gill Sans MT" w:cs="Arial"/>
          <w:b/>
          <w:sz w:val="24"/>
          <w:szCs w:val="24"/>
        </w:rPr>
      </w:pPr>
      <w:r w:rsidRPr="00D75EA9">
        <w:rPr>
          <w:rFonts w:ascii="Gill Sans MT" w:hAnsi="Gill Sans MT" w:cs="Arial"/>
          <w:b/>
          <w:sz w:val="24"/>
          <w:szCs w:val="24"/>
        </w:rPr>
        <w:lastRenderedPageBreak/>
        <w:t>CONTACTS</w:t>
      </w:r>
      <w:r w:rsidR="00AD2892" w:rsidRPr="0016482A">
        <w:rPr>
          <w:rFonts w:ascii="Gill Sans MT" w:hAnsi="Gill Sans MT" w:cs="Arial"/>
          <w:b/>
          <w:sz w:val="24"/>
          <w:szCs w:val="24"/>
        </w:rPr>
        <w:fldChar w:fldCharType="begin"/>
      </w:r>
      <w:r w:rsidRPr="00D75EA9">
        <w:rPr>
          <w:rFonts w:ascii="Gill Sans MT" w:hAnsi="Gill Sans MT" w:cs="Arial"/>
          <w:sz w:val="24"/>
          <w:szCs w:val="24"/>
        </w:rPr>
        <w:instrText xml:space="preserve"> XE "Contact details and further information" </w:instrText>
      </w:r>
      <w:r w:rsidR="00AD2892" w:rsidRPr="0016482A">
        <w:rPr>
          <w:rFonts w:ascii="Gill Sans MT" w:hAnsi="Gill Sans MT" w:cs="Arial"/>
          <w:b/>
          <w:sz w:val="24"/>
          <w:szCs w:val="24"/>
        </w:rPr>
        <w:fldChar w:fldCharType="end"/>
      </w:r>
      <w:r w:rsidRPr="00D75EA9">
        <w:rPr>
          <w:rFonts w:ascii="Gill Sans MT" w:hAnsi="Gill Sans MT" w:cs="Arial"/>
          <w:b/>
          <w:sz w:val="24"/>
          <w:szCs w:val="24"/>
        </w:rPr>
        <w:t xml:space="preserve"> AND FURTHER INFORMATION</w:t>
      </w:r>
    </w:p>
    <w:p w14:paraId="64EFF114" w14:textId="77777777" w:rsidR="00632E77" w:rsidRDefault="00632E77" w:rsidP="00632E77">
      <w:pPr>
        <w:spacing w:after="0"/>
        <w:jc w:val="both"/>
        <w:rPr>
          <w:rFonts w:ascii="Gill Sans MT" w:hAnsi="Gill Sans MT" w:cs="Arial"/>
          <w:b/>
          <w:sz w:val="24"/>
          <w:szCs w:val="24"/>
        </w:rPr>
      </w:pPr>
    </w:p>
    <w:p w14:paraId="640079E2" w14:textId="77777777" w:rsidR="00FC3430" w:rsidRDefault="00FC3430" w:rsidP="00632E77">
      <w:pPr>
        <w:spacing w:after="0"/>
        <w:jc w:val="both"/>
        <w:rPr>
          <w:rFonts w:ascii="Gill Sans MT" w:hAnsi="Gill Sans MT" w:cs="Arial"/>
          <w:b/>
          <w:sz w:val="24"/>
          <w:szCs w:val="24"/>
        </w:rPr>
      </w:pPr>
      <w:r>
        <w:rPr>
          <w:rFonts w:ascii="Gill Sans MT" w:hAnsi="Gill Sans MT" w:cs="Arial"/>
          <w:b/>
          <w:sz w:val="24"/>
          <w:szCs w:val="24"/>
        </w:rPr>
        <w:t>Learning Academies Trust</w:t>
      </w:r>
    </w:p>
    <w:p w14:paraId="0150C958" w14:textId="77777777" w:rsidR="0007290A" w:rsidRDefault="0007290A" w:rsidP="00C4144C">
      <w:pPr>
        <w:spacing w:after="0"/>
        <w:jc w:val="both"/>
        <w:rPr>
          <w:rFonts w:ascii="Gill Sans MT" w:hAnsi="Gill Sans MT" w:cs="Arial"/>
          <w:sz w:val="24"/>
          <w:szCs w:val="24"/>
          <w:lang w:val="en"/>
        </w:rPr>
      </w:pPr>
      <w:r w:rsidRPr="00B603D3">
        <w:rPr>
          <w:rFonts w:ascii="Gill Sans MT" w:hAnsi="Gill Sans MT" w:cs="Arial"/>
          <w:sz w:val="24"/>
          <w:szCs w:val="24"/>
          <w:lang w:val="en"/>
        </w:rPr>
        <w:t>Learning Academies Trust</w:t>
      </w:r>
    </w:p>
    <w:p w14:paraId="1348DA36" w14:textId="10D60699" w:rsidR="0007290A" w:rsidRDefault="4D5A8BFC" w:rsidP="00C4144C">
      <w:pPr>
        <w:spacing w:after="0"/>
        <w:jc w:val="both"/>
        <w:rPr>
          <w:rFonts w:ascii="Gill Sans MT" w:hAnsi="Gill Sans MT" w:cs="Arial"/>
          <w:sz w:val="24"/>
          <w:szCs w:val="24"/>
          <w:lang w:val="en"/>
        </w:rPr>
      </w:pPr>
      <w:r w:rsidRPr="5F2D8D5F">
        <w:rPr>
          <w:rFonts w:ascii="Gill Sans MT" w:hAnsi="Gill Sans MT" w:cs="Arial"/>
          <w:sz w:val="24"/>
          <w:szCs w:val="24"/>
          <w:lang w:val="en"/>
        </w:rPr>
        <w:t>Sailsbury Road</w:t>
      </w:r>
    </w:p>
    <w:p w14:paraId="1C7AACA9" w14:textId="77777777" w:rsidR="0007290A" w:rsidRDefault="0007290A" w:rsidP="00C4144C">
      <w:pPr>
        <w:spacing w:after="0"/>
        <w:jc w:val="both"/>
        <w:rPr>
          <w:rFonts w:ascii="Gill Sans MT" w:hAnsi="Gill Sans MT" w:cs="Arial"/>
          <w:sz w:val="24"/>
          <w:szCs w:val="24"/>
          <w:lang w:val="en"/>
        </w:rPr>
      </w:pPr>
      <w:r w:rsidRPr="00B603D3">
        <w:rPr>
          <w:rFonts w:ascii="Gill Sans MT" w:hAnsi="Gill Sans MT" w:cs="Arial"/>
          <w:sz w:val="24"/>
          <w:szCs w:val="24"/>
          <w:lang w:val="en"/>
        </w:rPr>
        <w:t>Plymouth</w:t>
      </w:r>
    </w:p>
    <w:p w14:paraId="293E8B90" w14:textId="76A9D53F" w:rsidR="0007290A" w:rsidRPr="0007290A" w:rsidRDefault="0007290A" w:rsidP="00C4144C">
      <w:pPr>
        <w:spacing w:after="0"/>
        <w:jc w:val="both"/>
        <w:rPr>
          <w:rFonts w:ascii="Gill Sans MT" w:hAnsi="Gill Sans MT" w:cs="Arial"/>
          <w:sz w:val="24"/>
          <w:szCs w:val="24"/>
        </w:rPr>
      </w:pPr>
      <w:r w:rsidRPr="5F2D8D5F">
        <w:rPr>
          <w:rFonts w:ascii="Gill Sans MT" w:hAnsi="Gill Sans MT" w:cs="Arial"/>
          <w:sz w:val="24"/>
          <w:szCs w:val="24"/>
          <w:lang w:val="en"/>
        </w:rPr>
        <w:t xml:space="preserve">PL4 </w:t>
      </w:r>
      <w:r w:rsidR="17B59319" w:rsidRPr="5F2D8D5F">
        <w:rPr>
          <w:rFonts w:ascii="Gill Sans MT" w:hAnsi="Gill Sans MT" w:cs="Arial"/>
          <w:sz w:val="24"/>
          <w:szCs w:val="24"/>
          <w:lang w:val="en"/>
        </w:rPr>
        <w:t>8QZ</w:t>
      </w:r>
    </w:p>
    <w:p w14:paraId="5F7CE7AE" w14:textId="6C66C426" w:rsidR="0007290A" w:rsidRPr="0007290A" w:rsidRDefault="0007290A" w:rsidP="00B603D3">
      <w:pPr>
        <w:spacing w:after="0" w:line="360" w:lineRule="atLeast"/>
        <w:rPr>
          <w:rFonts w:ascii="Gill Sans MT" w:hAnsi="Gill Sans MT" w:cs="Arial"/>
          <w:color w:val="1F497D" w:themeColor="text2"/>
          <w:sz w:val="24"/>
          <w:szCs w:val="24"/>
        </w:rPr>
      </w:pPr>
      <w:r w:rsidRPr="5F2D8D5F">
        <w:rPr>
          <w:rFonts w:ascii="Gill Sans MT" w:hAnsi="Gill Sans MT" w:cs="Arial"/>
          <w:sz w:val="24"/>
          <w:szCs w:val="24"/>
          <w:lang w:val="en"/>
        </w:rPr>
        <w:t xml:space="preserve">Telephone: </w:t>
      </w:r>
      <w:r w:rsidRPr="5F2D8D5F">
        <w:rPr>
          <w:rStyle w:val="green1"/>
          <w:rFonts w:ascii="Gill Sans MT" w:hAnsi="Gill Sans MT" w:cs="Arial"/>
          <w:color w:val="auto"/>
          <w:sz w:val="24"/>
          <w:szCs w:val="24"/>
          <w:lang w:val="en"/>
        </w:rPr>
        <w:t xml:space="preserve">(01752) </w:t>
      </w:r>
      <w:r w:rsidR="6D5F2EDE" w:rsidRPr="5F2D8D5F">
        <w:rPr>
          <w:rStyle w:val="green1"/>
          <w:rFonts w:ascii="Gill Sans MT" w:hAnsi="Gill Sans MT" w:cs="Arial"/>
          <w:color w:val="auto"/>
          <w:sz w:val="24"/>
          <w:szCs w:val="24"/>
          <w:lang w:val="en"/>
        </w:rPr>
        <w:t xml:space="preserve"> 914160</w:t>
      </w:r>
      <w:r>
        <w:br/>
      </w:r>
      <w:hyperlink r:id="rId42">
        <w:r w:rsidRPr="5F2D8D5F">
          <w:rPr>
            <w:rStyle w:val="Hyperlink"/>
            <w:rFonts w:ascii="Gill Sans MT" w:hAnsi="Gill Sans MT" w:cs="Arial"/>
            <w:sz w:val="24"/>
            <w:szCs w:val="24"/>
            <w:lang w:val="en"/>
          </w:rPr>
          <w:t>info@learningat.uk</w:t>
        </w:r>
      </w:hyperlink>
      <w:r w:rsidRPr="5F2D8D5F">
        <w:rPr>
          <w:rFonts w:ascii="Gill Sans MT" w:hAnsi="Gill Sans MT" w:cs="Arial"/>
          <w:color w:val="5E5E5E"/>
          <w:sz w:val="24"/>
          <w:szCs w:val="24"/>
          <w:lang w:val="en"/>
        </w:rPr>
        <w:t xml:space="preserve"> </w:t>
      </w:r>
    </w:p>
    <w:p w14:paraId="55D0EC48" w14:textId="77777777" w:rsidR="00FC3430" w:rsidRDefault="0007290A" w:rsidP="00B603D3">
      <w:pPr>
        <w:spacing w:after="0" w:line="360" w:lineRule="atLeast"/>
        <w:rPr>
          <w:rFonts w:ascii="Gill Sans MT" w:hAnsi="Gill Sans MT" w:cs="Arial"/>
          <w:b/>
          <w:sz w:val="24"/>
          <w:szCs w:val="24"/>
        </w:rPr>
      </w:pPr>
      <w:hyperlink r:id="rId43" w:history="1">
        <w:r w:rsidRPr="00C4144C">
          <w:rPr>
            <w:rStyle w:val="Hyperlink"/>
            <w:rFonts w:ascii="Gill Sans MT" w:hAnsi="Gill Sans MT" w:cs="Arial"/>
            <w:sz w:val="24"/>
            <w:szCs w:val="24"/>
          </w:rPr>
          <w:t>www.learningat.uk</w:t>
        </w:r>
      </w:hyperlink>
    </w:p>
    <w:p w14:paraId="4B05597A" w14:textId="77777777" w:rsidR="0007290A" w:rsidRDefault="0007290A" w:rsidP="00632E77">
      <w:pPr>
        <w:spacing w:after="0"/>
        <w:jc w:val="both"/>
        <w:rPr>
          <w:rFonts w:ascii="Gill Sans MT" w:hAnsi="Gill Sans MT" w:cs="Arial"/>
          <w:b/>
          <w:sz w:val="24"/>
          <w:szCs w:val="24"/>
        </w:rPr>
      </w:pPr>
    </w:p>
    <w:p w14:paraId="2B1B46F6" w14:textId="77777777" w:rsidR="00CC78F5" w:rsidRDefault="00C71B0C" w:rsidP="00C71B0C">
      <w:pPr>
        <w:autoSpaceDE w:val="0"/>
        <w:autoSpaceDN w:val="0"/>
        <w:adjustRightInd w:val="0"/>
        <w:spacing w:after="0" w:line="240" w:lineRule="auto"/>
        <w:rPr>
          <w:rFonts w:ascii="Gill Sans MT" w:hAnsi="Gill Sans MT" w:cs="Arial"/>
          <w:b/>
          <w:bCs/>
          <w:color w:val="000000" w:themeColor="text1"/>
          <w:sz w:val="24"/>
          <w:szCs w:val="24"/>
          <w:lang w:eastAsia="en-GB"/>
        </w:rPr>
      </w:pPr>
      <w:r w:rsidRPr="5F2D8D5F">
        <w:rPr>
          <w:rFonts w:ascii="Gill Sans MT" w:hAnsi="Gill Sans MT" w:cs="Arial"/>
          <w:b/>
          <w:bCs/>
          <w:color w:val="000000" w:themeColor="text1"/>
          <w:sz w:val="24"/>
          <w:szCs w:val="24"/>
          <w:lang w:eastAsia="en-GB"/>
        </w:rPr>
        <w:t xml:space="preserve">ELBURTON PRIMARY SCHOOL </w:t>
      </w:r>
    </w:p>
    <w:p w14:paraId="7D19CD27" w14:textId="1EAB424D" w:rsidR="00C71B0C" w:rsidRPr="009E1568" w:rsidRDefault="00C71B0C" w:rsidP="00C71B0C">
      <w:pPr>
        <w:autoSpaceDE w:val="0"/>
        <w:autoSpaceDN w:val="0"/>
        <w:adjustRightInd w:val="0"/>
        <w:spacing w:after="0" w:line="240" w:lineRule="auto"/>
        <w:rPr>
          <w:rFonts w:ascii="Gill Sans MT" w:hAnsi="Gill Sans MT" w:cs="Arial"/>
          <w:bCs/>
          <w:color w:val="000000"/>
          <w:sz w:val="24"/>
          <w:szCs w:val="24"/>
          <w:lang w:eastAsia="en-GB"/>
        </w:rPr>
      </w:pPr>
      <w:r w:rsidRPr="009E1568">
        <w:rPr>
          <w:rFonts w:ascii="Gill Sans MT" w:hAnsi="Gill Sans MT" w:cs="Arial"/>
          <w:bCs/>
          <w:color w:val="000000"/>
          <w:sz w:val="24"/>
          <w:szCs w:val="24"/>
          <w:lang w:eastAsia="en-GB"/>
        </w:rPr>
        <w:t>Haye Road South</w:t>
      </w:r>
    </w:p>
    <w:p w14:paraId="61E048FA" w14:textId="77777777" w:rsidR="00C71B0C" w:rsidRPr="009E1568" w:rsidRDefault="00C71B0C" w:rsidP="00C71B0C">
      <w:pPr>
        <w:autoSpaceDE w:val="0"/>
        <w:autoSpaceDN w:val="0"/>
        <w:adjustRightInd w:val="0"/>
        <w:spacing w:after="0" w:line="240" w:lineRule="auto"/>
        <w:rPr>
          <w:rFonts w:ascii="Gill Sans MT" w:hAnsi="Gill Sans MT" w:cs="Arial"/>
          <w:bCs/>
          <w:color w:val="000000"/>
          <w:sz w:val="24"/>
          <w:szCs w:val="24"/>
          <w:lang w:eastAsia="en-GB"/>
        </w:rPr>
      </w:pPr>
      <w:proofErr w:type="spellStart"/>
      <w:r w:rsidRPr="009E1568">
        <w:rPr>
          <w:rFonts w:ascii="Gill Sans MT" w:hAnsi="Gill Sans MT" w:cs="Arial"/>
          <w:bCs/>
          <w:color w:val="000000"/>
          <w:sz w:val="24"/>
          <w:szCs w:val="24"/>
          <w:lang w:eastAsia="en-GB"/>
        </w:rPr>
        <w:t>Elburton</w:t>
      </w:r>
      <w:proofErr w:type="spellEnd"/>
    </w:p>
    <w:p w14:paraId="745C89BD" w14:textId="77777777" w:rsidR="00C71B0C" w:rsidRPr="009E1568" w:rsidRDefault="00C71B0C" w:rsidP="00C71B0C">
      <w:pPr>
        <w:autoSpaceDE w:val="0"/>
        <w:autoSpaceDN w:val="0"/>
        <w:adjustRightInd w:val="0"/>
        <w:spacing w:after="0" w:line="240" w:lineRule="auto"/>
        <w:rPr>
          <w:rFonts w:ascii="Gill Sans MT" w:hAnsi="Gill Sans MT" w:cs="Arial"/>
          <w:bCs/>
          <w:color w:val="000000"/>
          <w:sz w:val="24"/>
          <w:szCs w:val="24"/>
          <w:lang w:eastAsia="en-GB"/>
        </w:rPr>
      </w:pPr>
      <w:r w:rsidRPr="009E1568">
        <w:rPr>
          <w:rFonts w:ascii="Gill Sans MT" w:hAnsi="Gill Sans MT" w:cs="Arial"/>
          <w:bCs/>
          <w:color w:val="000000"/>
          <w:sz w:val="24"/>
          <w:szCs w:val="24"/>
          <w:lang w:eastAsia="en-GB"/>
        </w:rPr>
        <w:t>Plymouth</w:t>
      </w:r>
    </w:p>
    <w:p w14:paraId="1D1D1F95" w14:textId="77777777" w:rsidR="00C71B0C" w:rsidRPr="009E1568" w:rsidRDefault="00C71B0C" w:rsidP="00C71B0C">
      <w:pPr>
        <w:autoSpaceDE w:val="0"/>
        <w:autoSpaceDN w:val="0"/>
        <w:adjustRightInd w:val="0"/>
        <w:spacing w:after="0" w:line="240" w:lineRule="auto"/>
        <w:rPr>
          <w:rFonts w:ascii="Gill Sans MT" w:hAnsi="Gill Sans MT" w:cs="Arial"/>
          <w:bCs/>
          <w:color w:val="000000"/>
          <w:sz w:val="24"/>
          <w:szCs w:val="24"/>
          <w:lang w:eastAsia="en-GB"/>
        </w:rPr>
      </w:pPr>
      <w:r w:rsidRPr="009E1568">
        <w:rPr>
          <w:rFonts w:ascii="Gill Sans MT" w:hAnsi="Gill Sans MT" w:cs="Arial"/>
          <w:bCs/>
          <w:color w:val="000000"/>
          <w:sz w:val="24"/>
          <w:szCs w:val="24"/>
          <w:lang w:eastAsia="en-GB"/>
        </w:rPr>
        <w:t>PL9 8HJ</w:t>
      </w:r>
    </w:p>
    <w:p w14:paraId="01515DCA" w14:textId="77777777" w:rsidR="00C71B0C" w:rsidRPr="009E1568" w:rsidRDefault="00C71B0C" w:rsidP="00C71B0C">
      <w:pPr>
        <w:autoSpaceDE w:val="0"/>
        <w:autoSpaceDN w:val="0"/>
        <w:adjustRightInd w:val="0"/>
        <w:spacing w:before="120" w:after="0" w:line="240" w:lineRule="auto"/>
        <w:rPr>
          <w:rFonts w:ascii="Gill Sans MT" w:hAnsi="Gill Sans MT" w:cs="Arial"/>
          <w:color w:val="000000"/>
          <w:sz w:val="24"/>
          <w:szCs w:val="24"/>
          <w:lang w:eastAsia="en-GB"/>
        </w:rPr>
      </w:pPr>
      <w:r>
        <w:rPr>
          <w:rFonts w:ascii="Gill Sans MT" w:hAnsi="Gill Sans MT" w:cs="Arial"/>
          <w:bCs/>
          <w:color w:val="000000"/>
          <w:sz w:val="24"/>
          <w:szCs w:val="24"/>
          <w:lang w:eastAsia="en-GB"/>
        </w:rPr>
        <w:t xml:space="preserve">Telephone: </w:t>
      </w:r>
      <w:r w:rsidRPr="009E1568">
        <w:rPr>
          <w:rFonts w:ascii="Gill Sans MT" w:hAnsi="Gill Sans MT" w:cs="Arial"/>
          <w:color w:val="000000"/>
          <w:sz w:val="24"/>
          <w:szCs w:val="24"/>
          <w:lang w:eastAsia="en-GB"/>
        </w:rPr>
        <w:t>01752 404489</w:t>
      </w:r>
    </w:p>
    <w:p w14:paraId="2987CCE0" w14:textId="0861C7B7" w:rsidR="00C71B0C" w:rsidRPr="009E1568" w:rsidRDefault="009B48E4" w:rsidP="00C71B0C">
      <w:pPr>
        <w:autoSpaceDE w:val="0"/>
        <w:autoSpaceDN w:val="0"/>
        <w:adjustRightInd w:val="0"/>
        <w:spacing w:after="0" w:line="240" w:lineRule="auto"/>
        <w:rPr>
          <w:rFonts w:ascii="Gill Sans MT" w:hAnsi="Gill Sans MT" w:cs="Arial"/>
          <w:color w:val="0000FF"/>
          <w:sz w:val="24"/>
          <w:szCs w:val="24"/>
          <w:lang w:eastAsia="en-GB"/>
        </w:rPr>
      </w:pPr>
      <w:hyperlink r:id="rId44" w:history="1">
        <w:r w:rsidRPr="00DA2BD7">
          <w:rPr>
            <w:rStyle w:val="Hyperlink"/>
            <w:rFonts w:ascii="Gill Sans MT" w:hAnsi="Gill Sans MT" w:cs="Arial"/>
            <w:sz w:val="24"/>
            <w:szCs w:val="24"/>
            <w:lang w:eastAsia="en-GB"/>
          </w:rPr>
          <w:t>office@elburtonprimary.co.uk</w:t>
        </w:r>
      </w:hyperlink>
      <w:r>
        <w:rPr>
          <w:rFonts w:ascii="Gill Sans MT" w:hAnsi="Gill Sans MT" w:cs="Arial"/>
          <w:color w:val="0000FF"/>
          <w:sz w:val="24"/>
          <w:szCs w:val="24"/>
          <w:lang w:eastAsia="en-GB"/>
        </w:rPr>
        <w:t xml:space="preserve"> </w:t>
      </w:r>
    </w:p>
    <w:p w14:paraId="59CB7395" w14:textId="2BEF9943" w:rsidR="00C71B0C" w:rsidRPr="00D130E5" w:rsidRDefault="00CC78F5" w:rsidP="00C71B0C">
      <w:pPr>
        <w:pStyle w:val="Heading2"/>
        <w:spacing w:before="0" w:line="240" w:lineRule="auto"/>
        <w:rPr>
          <w:rFonts w:ascii="Gill Sans MT" w:eastAsia="Calibri" w:hAnsi="Gill Sans MT" w:cs="Arial"/>
          <w:b/>
          <w:color w:val="auto"/>
          <w:sz w:val="24"/>
          <w:szCs w:val="24"/>
          <w:lang w:eastAsia="en-GB"/>
        </w:rPr>
      </w:pPr>
      <w:hyperlink r:id="rId45" w:history="1">
        <w:r w:rsidRPr="00DA2BD7">
          <w:rPr>
            <w:rStyle w:val="Hyperlink"/>
            <w:rFonts w:ascii="Gill Sans MT" w:eastAsia="Calibri" w:hAnsi="Gill Sans MT" w:cs="Arial"/>
            <w:sz w:val="24"/>
            <w:szCs w:val="24"/>
            <w:lang w:eastAsia="en-GB"/>
          </w:rPr>
          <w:t>www.elburtonprimary.co.uk</w:t>
        </w:r>
      </w:hyperlink>
      <w:r w:rsidR="00C71B0C">
        <w:rPr>
          <w:rFonts w:ascii="Gill Sans MT" w:hAnsi="Gill Sans MT" w:cs="Arial"/>
          <w:color w:val="auto"/>
          <w:sz w:val="24"/>
          <w:szCs w:val="24"/>
          <w:lang w:eastAsia="en-GB"/>
        </w:rPr>
        <w:t xml:space="preserve">  </w:t>
      </w:r>
    </w:p>
    <w:p w14:paraId="6D1E0809" w14:textId="77777777" w:rsidR="00C71B0C" w:rsidRDefault="00C71B0C" w:rsidP="00C71B0C">
      <w:pPr>
        <w:spacing w:after="0" w:line="360" w:lineRule="atLeast"/>
        <w:rPr>
          <w:rFonts w:ascii="Gill Sans MT" w:hAnsi="Gill Sans MT"/>
          <w:sz w:val="24"/>
          <w:szCs w:val="24"/>
        </w:rPr>
      </w:pPr>
    </w:p>
    <w:p w14:paraId="34272ED1" w14:textId="77777777" w:rsidR="00C71B0C" w:rsidRPr="00D130E5" w:rsidRDefault="00C71B0C" w:rsidP="00C71B0C">
      <w:pPr>
        <w:shd w:val="clear" w:color="auto" w:fill="FFFFFF"/>
        <w:spacing w:after="0" w:line="240" w:lineRule="auto"/>
        <w:rPr>
          <w:rFonts w:ascii="Gill Sans MT" w:hAnsi="Gill Sans MT"/>
          <w:b/>
          <w:caps/>
          <w:sz w:val="24"/>
          <w:szCs w:val="24"/>
        </w:rPr>
      </w:pPr>
      <w:r>
        <w:rPr>
          <w:rFonts w:ascii="Gill Sans MT" w:hAnsi="Gill Sans MT"/>
          <w:b/>
          <w:caps/>
          <w:sz w:val="24"/>
          <w:szCs w:val="24"/>
        </w:rPr>
        <w:t>FORD PRIMARY SCHOOL</w:t>
      </w:r>
    </w:p>
    <w:p w14:paraId="5E3BD0FB" w14:textId="77777777" w:rsidR="00C71B0C" w:rsidRPr="004F2538" w:rsidRDefault="00C71B0C" w:rsidP="00C71B0C">
      <w:pPr>
        <w:shd w:val="clear" w:color="auto" w:fill="FFFFFF"/>
        <w:spacing w:after="0" w:line="240" w:lineRule="auto"/>
        <w:rPr>
          <w:rFonts w:ascii="Gill Sans MT" w:hAnsi="Gill Sans MT"/>
          <w:sz w:val="24"/>
          <w:szCs w:val="24"/>
        </w:rPr>
      </w:pPr>
      <w:r w:rsidRPr="004F2538">
        <w:rPr>
          <w:rFonts w:ascii="Gill Sans MT" w:hAnsi="Gill Sans MT"/>
          <w:sz w:val="24"/>
          <w:szCs w:val="24"/>
        </w:rPr>
        <w:t>Cambridge Road</w:t>
      </w:r>
    </w:p>
    <w:p w14:paraId="37CD0AD8" w14:textId="77777777" w:rsidR="00C71B0C" w:rsidRPr="004F2538" w:rsidRDefault="00C71B0C" w:rsidP="00C71B0C">
      <w:pPr>
        <w:shd w:val="clear" w:color="auto" w:fill="FFFFFF"/>
        <w:spacing w:after="0" w:line="240" w:lineRule="auto"/>
        <w:rPr>
          <w:rFonts w:ascii="Gill Sans MT" w:hAnsi="Gill Sans MT"/>
          <w:sz w:val="24"/>
          <w:szCs w:val="24"/>
        </w:rPr>
      </w:pPr>
      <w:r w:rsidRPr="004F2538">
        <w:rPr>
          <w:rFonts w:ascii="Gill Sans MT" w:hAnsi="Gill Sans MT"/>
          <w:sz w:val="24"/>
          <w:szCs w:val="24"/>
        </w:rPr>
        <w:t>Ford</w:t>
      </w:r>
    </w:p>
    <w:p w14:paraId="5025DC41" w14:textId="77777777" w:rsidR="00C71B0C" w:rsidRPr="004F2538" w:rsidRDefault="00C71B0C" w:rsidP="00C71B0C">
      <w:pPr>
        <w:shd w:val="clear" w:color="auto" w:fill="FFFFFF"/>
        <w:spacing w:after="0" w:line="240" w:lineRule="auto"/>
        <w:rPr>
          <w:rFonts w:ascii="Gill Sans MT" w:hAnsi="Gill Sans MT"/>
          <w:sz w:val="24"/>
          <w:szCs w:val="24"/>
        </w:rPr>
      </w:pPr>
      <w:r w:rsidRPr="004F2538">
        <w:rPr>
          <w:rFonts w:ascii="Gill Sans MT" w:hAnsi="Gill Sans MT"/>
          <w:sz w:val="24"/>
          <w:szCs w:val="24"/>
        </w:rPr>
        <w:t>Plymouth</w:t>
      </w:r>
    </w:p>
    <w:p w14:paraId="577F9702" w14:textId="349E4090" w:rsidR="00C71B0C" w:rsidRPr="004F2538" w:rsidRDefault="7817349B" w:rsidP="5F2D8D5F">
      <w:pPr>
        <w:shd w:val="clear" w:color="auto" w:fill="FFFFFF" w:themeFill="background1"/>
        <w:spacing w:after="0" w:line="240" w:lineRule="auto"/>
        <w:rPr>
          <w:rFonts w:ascii="Gill Sans MT" w:hAnsi="Gill Sans MT"/>
          <w:sz w:val="24"/>
          <w:szCs w:val="24"/>
        </w:rPr>
      </w:pPr>
      <w:r w:rsidRPr="5F2D8D5F">
        <w:rPr>
          <w:rFonts w:ascii="Gill Sans MT" w:hAnsi="Gill Sans MT"/>
          <w:sz w:val="24"/>
          <w:szCs w:val="24"/>
        </w:rPr>
        <w:t>PL2</w:t>
      </w:r>
      <w:r w:rsidR="00C71B0C" w:rsidRPr="5F2D8D5F">
        <w:rPr>
          <w:rFonts w:ascii="Gill Sans MT" w:hAnsi="Gill Sans MT"/>
          <w:sz w:val="24"/>
          <w:szCs w:val="24"/>
        </w:rPr>
        <w:t xml:space="preserve"> </w:t>
      </w:r>
      <w:r w:rsidR="4D970100" w:rsidRPr="5F2D8D5F">
        <w:rPr>
          <w:rFonts w:ascii="Gill Sans MT" w:hAnsi="Gill Sans MT"/>
          <w:sz w:val="24"/>
          <w:szCs w:val="24"/>
        </w:rPr>
        <w:t>1PU</w:t>
      </w:r>
    </w:p>
    <w:p w14:paraId="54D1090F" w14:textId="77777777" w:rsidR="00C71B0C" w:rsidRPr="004F2538" w:rsidRDefault="00C71B0C" w:rsidP="00C71B0C">
      <w:pPr>
        <w:shd w:val="clear" w:color="auto" w:fill="FFFFFF"/>
        <w:spacing w:after="0" w:line="240" w:lineRule="auto"/>
        <w:rPr>
          <w:rFonts w:ascii="Gill Sans MT" w:hAnsi="Gill Sans MT"/>
          <w:sz w:val="24"/>
          <w:szCs w:val="24"/>
        </w:rPr>
      </w:pPr>
      <w:r w:rsidRPr="004F2538">
        <w:rPr>
          <w:rFonts w:ascii="Gill Sans MT" w:hAnsi="Gill Sans MT"/>
          <w:sz w:val="24"/>
          <w:szCs w:val="24"/>
        </w:rPr>
        <w:t>Telephone: 01752 567661</w:t>
      </w:r>
    </w:p>
    <w:p w14:paraId="72555C6A" w14:textId="03B4743F" w:rsidR="00C71B0C" w:rsidRPr="004F2538" w:rsidRDefault="009B48E4" w:rsidP="00C71B0C">
      <w:pPr>
        <w:shd w:val="clear" w:color="auto" w:fill="FFFFFF"/>
        <w:spacing w:after="0" w:line="240" w:lineRule="auto"/>
        <w:rPr>
          <w:rFonts w:ascii="Gill Sans MT" w:hAnsi="Gill Sans MT"/>
          <w:caps/>
          <w:sz w:val="24"/>
          <w:szCs w:val="24"/>
        </w:rPr>
      </w:pPr>
      <w:r>
        <w:rPr>
          <w:rStyle w:val="Hyperlink"/>
          <w:rFonts w:ascii="Gill Sans MT" w:hAnsi="Gill Sans MT"/>
          <w:sz w:val="24"/>
          <w:szCs w:val="24"/>
        </w:rPr>
        <w:t>office@fordprimary.co.uk</w:t>
      </w:r>
    </w:p>
    <w:p w14:paraId="4FC731CA" w14:textId="77ACC126" w:rsidR="00C71B0C" w:rsidRPr="009565C2" w:rsidRDefault="00305FBB" w:rsidP="00C71B0C">
      <w:pPr>
        <w:shd w:val="clear" w:color="auto" w:fill="FFFFFF"/>
        <w:spacing w:after="0" w:line="240" w:lineRule="auto"/>
        <w:rPr>
          <w:rFonts w:ascii="Gill Sans MT" w:hAnsi="Gill Sans MT"/>
          <w:b/>
          <w:caps/>
          <w:sz w:val="24"/>
          <w:szCs w:val="24"/>
        </w:rPr>
      </w:pPr>
      <w:hyperlink r:id="rId46" w:history="1">
        <w:r w:rsidRPr="00DA2BD7">
          <w:rPr>
            <w:rStyle w:val="Hyperlink"/>
            <w:rFonts w:ascii="Gill Sans MT" w:hAnsi="Gill Sans MT"/>
            <w:sz w:val="24"/>
            <w:szCs w:val="24"/>
          </w:rPr>
          <w:t>www.ford.plymouth.co.uk</w:t>
        </w:r>
      </w:hyperlink>
    </w:p>
    <w:p w14:paraId="6A13A939" w14:textId="77777777" w:rsidR="00C71B0C" w:rsidRDefault="00C71B0C" w:rsidP="00632E77">
      <w:pPr>
        <w:spacing w:after="0"/>
        <w:jc w:val="both"/>
        <w:rPr>
          <w:rFonts w:ascii="Gill Sans MT" w:hAnsi="Gill Sans MT" w:cs="Arial"/>
          <w:b/>
          <w:sz w:val="24"/>
          <w:szCs w:val="24"/>
        </w:rPr>
      </w:pPr>
    </w:p>
    <w:p w14:paraId="27467690" w14:textId="62F1E26C" w:rsidR="005756C7" w:rsidRDefault="00C71B0C" w:rsidP="00632E77">
      <w:pPr>
        <w:spacing w:after="0"/>
        <w:jc w:val="both"/>
        <w:rPr>
          <w:rFonts w:ascii="Gill Sans MT" w:hAnsi="Gill Sans MT" w:cs="Arial"/>
          <w:b/>
          <w:sz w:val="24"/>
          <w:szCs w:val="24"/>
        </w:rPr>
      </w:pPr>
      <w:r>
        <w:rPr>
          <w:rFonts w:ascii="Gill Sans MT" w:hAnsi="Gill Sans MT" w:cs="Arial"/>
          <w:b/>
          <w:sz w:val="24"/>
          <w:szCs w:val="24"/>
        </w:rPr>
        <w:t>HIGH VIEW PRIMARY SCHOOL</w:t>
      </w:r>
    </w:p>
    <w:p w14:paraId="2CFD2376" w14:textId="7461FF31" w:rsidR="00AA67A9" w:rsidRDefault="00AA67A9" w:rsidP="00632E77">
      <w:pPr>
        <w:spacing w:after="0"/>
        <w:jc w:val="both"/>
        <w:rPr>
          <w:rFonts w:ascii="Gill Sans MT" w:hAnsi="Gill Sans MT" w:cs="Arial"/>
          <w:sz w:val="24"/>
          <w:szCs w:val="24"/>
        </w:rPr>
      </w:pPr>
      <w:r>
        <w:rPr>
          <w:rFonts w:ascii="Gill Sans MT" w:hAnsi="Gill Sans MT" w:cs="Arial"/>
          <w:sz w:val="24"/>
          <w:szCs w:val="24"/>
        </w:rPr>
        <w:t>2 Torridge Way</w:t>
      </w:r>
    </w:p>
    <w:p w14:paraId="6E87EB31" w14:textId="58B57AC5" w:rsidR="00AA67A9" w:rsidRDefault="00AA67A9" w:rsidP="00632E77">
      <w:pPr>
        <w:spacing w:after="0"/>
        <w:jc w:val="both"/>
        <w:rPr>
          <w:rFonts w:ascii="Gill Sans MT" w:hAnsi="Gill Sans MT" w:cs="Arial"/>
          <w:sz w:val="24"/>
          <w:szCs w:val="24"/>
        </w:rPr>
      </w:pPr>
      <w:r>
        <w:rPr>
          <w:rFonts w:ascii="Gill Sans MT" w:hAnsi="Gill Sans MT" w:cs="Arial"/>
          <w:sz w:val="24"/>
          <w:szCs w:val="24"/>
        </w:rPr>
        <w:t>Efford</w:t>
      </w:r>
    </w:p>
    <w:p w14:paraId="4533B42E" w14:textId="6288BECA" w:rsidR="00AA67A9" w:rsidRDefault="00AA67A9" w:rsidP="00632E77">
      <w:pPr>
        <w:spacing w:after="0"/>
        <w:jc w:val="both"/>
        <w:rPr>
          <w:rFonts w:ascii="Gill Sans MT" w:hAnsi="Gill Sans MT" w:cs="Arial"/>
          <w:sz w:val="24"/>
          <w:szCs w:val="24"/>
        </w:rPr>
      </w:pPr>
      <w:r>
        <w:rPr>
          <w:rFonts w:ascii="Gill Sans MT" w:hAnsi="Gill Sans MT" w:cs="Arial"/>
          <w:sz w:val="24"/>
          <w:szCs w:val="24"/>
        </w:rPr>
        <w:t>Plymouth</w:t>
      </w:r>
    </w:p>
    <w:p w14:paraId="330C2BD1" w14:textId="483C8663" w:rsidR="00AA67A9" w:rsidRDefault="00AA67A9" w:rsidP="00632E77">
      <w:pPr>
        <w:spacing w:after="0"/>
        <w:jc w:val="both"/>
        <w:rPr>
          <w:rFonts w:ascii="Gill Sans MT" w:hAnsi="Gill Sans MT" w:cs="Arial"/>
          <w:sz w:val="24"/>
          <w:szCs w:val="24"/>
        </w:rPr>
      </w:pPr>
      <w:r>
        <w:rPr>
          <w:rFonts w:ascii="Gill Sans MT" w:hAnsi="Gill Sans MT" w:cs="Arial"/>
          <w:sz w:val="24"/>
          <w:szCs w:val="24"/>
        </w:rPr>
        <w:t>PL3 6JQ</w:t>
      </w:r>
    </w:p>
    <w:p w14:paraId="54FC637F" w14:textId="13DF45D1" w:rsidR="00AA67A9" w:rsidRDefault="00AA67A9" w:rsidP="00632E77">
      <w:pPr>
        <w:spacing w:after="0"/>
        <w:jc w:val="both"/>
        <w:rPr>
          <w:rFonts w:ascii="Gill Sans MT" w:hAnsi="Gill Sans MT" w:cs="Arial"/>
          <w:sz w:val="24"/>
          <w:szCs w:val="24"/>
        </w:rPr>
      </w:pPr>
      <w:r>
        <w:rPr>
          <w:rFonts w:ascii="Gill Sans MT" w:hAnsi="Gill Sans MT" w:cs="Arial"/>
          <w:sz w:val="24"/>
          <w:szCs w:val="24"/>
        </w:rPr>
        <w:t>Telephone: (01752) 772984</w:t>
      </w:r>
    </w:p>
    <w:p w14:paraId="43D228B0" w14:textId="581B2A6C" w:rsidR="00AA67A9" w:rsidRDefault="00124E88" w:rsidP="00632E77">
      <w:pPr>
        <w:spacing w:after="0"/>
        <w:jc w:val="both"/>
        <w:rPr>
          <w:rFonts w:ascii="Gill Sans MT" w:hAnsi="Gill Sans MT" w:cs="Arial"/>
          <w:sz w:val="24"/>
          <w:szCs w:val="24"/>
        </w:rPr>
      </w:pPr>
      <w:hyperlink r:id="rId47" w:history="1">
        <w:r w:rsidRPr="00DA2BD7">
          <w:rPr>
            <w:rStyle w:val="Hyperlink"/>
            <w:rFonts w:ascii="Gill Sans MT" w:hAnsi="Gill Sans MT" w:cs="Arial"/>
            <w:sz w:val="24"/>
            <w:szCs w:val="24"/>
          </w:rPr>
          <w:t>office@highviewschool.org.uk</w:t>
        </w:r>
      </w:hyperlink>
    </w:p>
    <w:p w14:paraId="4A1CCBFF" w14:textId="4BE93861" w:rsidR="00AA67A9" w:rsidRDefault="00AA67A9" w:rsidP="00632E77">
      <w:pPr>
        <w:spacing w:after="0"/>
        <w:jc w:val="both"/>
        <w:rPr>
          <w:rFonts w:ascii="Gill Sans MT" w:hAnsi="Gill Sans MT" w:cs="Arial"/>
          <w:sz w:val="24"/>
          <w:szCs w:val="24"/>
        </w:rPr>
      </w:pPr>
      <w:hyperlink r:id="rId48" w:history="1">
        <w:r w:rsidRPr="00547D60">
          <w:rPr>
            <w:rStyle w:val="Hyperlink"/>
            <w:rFonts w:ascii="Gill Sans MT" w:hAnsi="Gill Sans MT" w:cs="Arial"/>
            <w:sz w:val="24"/>
            <w:szCs w:val="24"/>
          </w:rPr>
          <w:t>www.highviewschool.org.uk</w:t>
        </w:r>
      </w:hyperlink>
    </w:p>
    <w:p w14:paraId="0924763A" w14:textId="77777777" w:rsidR="00AA67A9" w:rsidRDefault="00AA67A9" w:rsidP="00632E77">
      <w:pPr>
        <w:spacing w:after="0"/>
        <w:jc w:val="both"/>
        <w:rPr>
          <w:rFonts w:ascii="Gill Sans MT" w:hAnsi="Gill Sans MT" w:cs="Arial"/>
          <w:sz w:val="24"/>
          <w:szCs w:val="24"/>
        </w:rPr>
      </w:pPr>
    </w:p>
    <w:p w14:paraId="4DFE86D1" w14:textId="20EA7137" w:rsidR="00C71B0C" w:rsidRPr="00D130E5" w:rsidRDefault="00C71B0C" w:rsidP="00C71B0C">
      <w:pPr>
        <w:shd w:val="clear" w:color="auto" w:fill="FFFFFF"/>
        <w:spacing w:after="0" w:line="240" w:lineRule="auto"/>
        <w:rPr>
          <w:rFonts w:ascii="Gill Sans MT" w:hAnsi="Gill Sans MT"/>
          <w:b/>
          <w:caps/>
          <w:sz w:val="24"/>
          <w:szCs w:val="24"/>
        </w:rPr>
      </w:pPr>
      <w:r w:rsidRPr="00D130E5">
        <w:rPr>
          <w:rFonts w:ascii="Gill Sans MT" w:hAnsi="Gill Sans MT"/>
          <w:b/>
          <w:caps/>
          <w:sz w:val="24"/>
          <w:szCs w:val="24"/>
        </w:rPr>
        <w:t xml:space="preserve">Hooe Primary Academy </w:t>
      </w:r>
    </w:p>
    <w:p w14:paraId="3886CE14" w14:textId="77777777" w:rsidR="00C71B0C" w:rsidRPr="00D130E5" w:rsidRDefault="00C71B0C" w:rsidP="00C71B0C">
      <w:pPr>
        <w:shd w:val="clear" w:color="auto" w:fill="FFFFFF"/>
        <w:spacing w:after="0" w:line="240" w:lineRule="auto"/>
        <w:rPr>
          <w:rFonts w:ascii="Gill Sans MT" w:hAnsi="Gill Sans MT"/>
          <w:sz w:val="24"/>
          <w:szCs w:val="24"/>
        </w:rPr>
      </w:pPr>
      <w:r w:rsidRPr="00D130E5">
        <w:rPr>
          <w:rFonts w:ascii="Gill Sans MT" w:hAnsi="Gill Sans MT"/>
          <w:sz w:val="24"/>
          <w:szCs w:val="24"/>
        </w:rPr>
        <w:t>Hooe Road</w:t>
      </w:r>
    </w:p>
    <w:p w14:paraId="269C9A0D" w14:textId="77777777" w:rsidR="00C71B0C" w:rsidRPr="00D130E5" w:rsidRDefault="00C71B0C" w:rsidP="00C71B0C">
      <w:pPr>
        <w:shd w:val="clear" w:color="auto" w:fill="FFFFFF"/>
        <w:spacing w:after="0" w:line="240" w:lineRule="auto"/>
        <w:rPr>
          <w:rFonts w:ascii="Gill Sans MT" w:hAnsi="Gill Sans MT"/>
          <w:sz w:val="24"/>
          <w:szCs w:val="24"/>
        </w:rPr>
      </w:pPr>
      <w:r w:rsidRPr="00D130E5">
        <w:rPr>
          <w:rFonts w:ascii="Gill Sans MT" w:hAnsi="Gill Sans MT"/>
          <w:sz w:val="24"/>
          <w:szCs w:val="24"/>
        </w:rPr>
        <w:t>Hooe</w:t>
      </w:r>
    </w:p>
    <w:p w14:paraId="60CEB4D2" w14:textId="77777777" w:rsidR="00C71B0C" w:rsidRPr="00D130E5" w:rsidRDefault="00C71B0C" w:rsidP="00C71B0C">
      <w:pPr>
        <w:shd w:val="clear" w:color="auto" w:fill="FFFFFF"/>
        <w:spacing w:after="0" w:line="240" w:lineRule="auto"/>
        <w:rPr>
          <w:rFonts w:ascii="Gill Sans MT" w:hAnsi="Gill Sans MT"/>
          <w:sz w:val="24"/>
          <w:szCs w:val="24"/>
        </w:rPr>
      </w:pPr>
      <w:r w:rsidRPr="00D130E5">
        <w:rPr>
          <w:rFonts w:ascii="Gill Sans MT" w:hAnsi="Gill Sans MT"/>
          <w:sz w:val="24"/>
          <w:szCs w:val="24"/>
        </w:rPr>
        <w:t xml:space="preserve">Plymouth </w:t>
      </w:r>
    </w:p>
    <w:p w14:paraId="74FBBCCB" w14:textId="77777777" w:rsidR="00C71B0C" w:rsidRPr="00D130E5" w:rsidRDefault="00C71B0C" w:rsidP="00C71B0C">
      <w:pPr>
        <w:shd w:val="clear" w:color="auto" w:fill="FFFFFF"/>
        <w:spacing w:after="0" w:line="240" w:lineRule="auto"/>
        <w:rPr>
          <w:rFonts w:ascii="Gill Sans MT" w:hAnsi="Gill Sans MT"/>
          <w:sz w:val="24"/>
          <w:szCs w:val="24"/>
        </w:rPr>
      </w:pPr>
      <w:r w:rsidRPr="00D130E5">
        <w:rPr>
          <w:rFonts w:ascii="Gill Sans MT" w:hAnsi="Gill Sans MT"/>
          <w:sz w:val="24"/>
          <w:szCs w:val="24"/>
        </w:rPr>
        <w:t>PL9 9RG</w:t>
      </w:r>
    </w:p>
    <w:p w14:paraId="7886B626" w14:textId="77777777" w:rsidR="00C71B0C" w:rsidRPr="00B743C3" w:rsidRDefault="00C71B0C" w:rsidP="00C71B0C">
      <w:pPr>
        <w:pStyle w:val="NormalWeb"/>
        <w:shd w:val="clear" w:color="auto" w:fill="FFFFFF"/>
        <w:spacing w:before="120" w:beforeAutospacing="0" w:after="0" w:afterAutospacing="0"/>
        <w:rPr>
          <w:rFonts w:ascii="Gill Sans MT" w:hAnsi="Gill Sans MT"/>
        </w:rPr>
      </w:pPr>
      <w:r>
        <w:rPr>
          <w:rFonts w:ascii="Gill Sans MT" w:hAnsi="Gill Sans MT" w:cs="Arial"/>
          <w:bCs/>
          <w:color w:val="000000"/>
        </w:rPr>
        <w:t xml:space="preserve">Telephone: </w:t>
      </w:r>
      <w:r w:rsidRPr="00B743C3">
        <w:rPr>
          <w:rFonts w:ascii="Gill Sans MT" w:hAnsi="Gill Sans MT"/>
        </w:rPr>
        <w:t>01752 402042</w:t>
      </w:r>
    </w:p>
    <w:p w14:paraId="6306BA20" w14:textId="731850CB" w:rsidR="00C71B0C" w:rsidRPr="00D130E5" w:rsidRDefault="00C71B0C" w:rsidP="00C71B0C">
      <w:pPr>
        <w:spacing w:after="0" w:line="240" w:lineRule="auto"/>
        <w:rPr>
          <w:rFonts w:ascii="Gill Sans MT" w:hAnsi="Gill Sans MT"/>
          <w:sz w:val="24"/>
          <w:szCs w:val="24"/>
        </w:rPr>
      </w:pPr>
      <w:hyperlink r:id="rId49" w:history="1">
        <w:r w:rsidR="00124E88">
          <w:rPr>
            <w:rStyle w:val="Hyperlink"/>
            <w:rFonts w:ascii="Gill Sans MT" w:hAnsi="Gill Sans MT"/>
            <w:sz w:val="24"/>
            <w:szCs w:val="24"/>
          </w:rPr>
          <w:t>office@hooeprimary.co.uk</w:t>
        </w:r>
      </w:hyperlink>
    </w:p>
    <w:p w14:paraId="141F543D" w14:textId="77777777" w:rsidR="00C71B0C" w:rsidRDefault="00C71B0C" w:rsidP="00C71B0C">
      <w:pPr>
        <w:shd w:val="clear" w:color="auto" w:fill="FFFFFF"/>
        <w:spacing w:after="0" w:line="240" w:lineRule="auto"/>
        <w:rPr>
          <w:rFonts w:ascii="Gill Sans MT" w:hAnsi="Gill Sans MT"/>
          <w:sz w:val="24"/>
          <w:szCs w:val="24"/>
        </w:rPr>
      </w:pPr>
      <w:hyperlink r:id="rId50" w:history="1">
        <w:r w:rsidRPr="00D130E5">
          <w:rPr>
            <w:rStyle w:val="Hyperlink"/>
            <w:rFonts w:ascii="Gill Sans MT" w:hAnsi="Gill Sans MT"/>
            <w:sz w:val="24"/>
            <w:szCs w:val="24"/>
          </w:rPr>
          <w:t>www.hooeprimary.co.uk</w:t>
        </w:r>
      </w:hyperlink>
      <w:r w:rsidRPr="00D130E5">
        <w:rPr>
          <w:rFonts w:ascii="Gill Sans MT" w:hAnsi="Gill Sans MT"/>
          <w:sz w:val="24"/>
          <w:szCs w:val="24"/>
        </w:rPr>
        <w:t xml:space="preserve"> </w:t>
      </w:r>
    </w:p>
    <w:p w14:paraId="324336F1" w14:textId="77777777" w:rsidR="0006030E" w:rsidRDefault="0006030E">
      <w:pPr>
        <w:spacing w:after="0" w:line="240" w:lineRule="auto"/>
        <w:rPr>
          <w:rFonts w:ascii="Gill Sans MT" w:hAnsi="Gill Sans MT"/>
          <w:b/>
          <w:sz w:val="24"/>
          <w:szCs w:val="24"/>
        </w:rPr>
      </w:pPr>
      <w:r>
        <w:rPr>
          <w:rFonts w:ascii="Gill Sans MT" w:hAnsi="Gill Sans MT"/>
          <w:b/>
          <w:sz w:val="24"/>
          <w:szCs w:val="24"/>
        </w:rPr>
        <w:br w:type="page"/>
      </w:r>
    </w:p>
    <w:p w14:paraId="4CB1CA52" w14:textId="604AD7BC" w:rsidR="00C71B0C" w:rsidRPr="00612526" w:rsidRDefault="00C71B0C" w:rsidP="00C71B0C">
      <w:pPr>
        <w:shd w:val="clear" w:color="auto" w:fill="FFFFFF"/>
        <w:spacing w:after="0" w:line="240" w:lineRule="auto"/>
        <w:rPr>
          <w:rFonts w:ascii="Gill Sans MT" w:hAnsi="Gill Sans MT"/>
          <w:b/>
          <w:sz w:val="24"/>
          <w:szCs w:val="24"/>
        </w:rPr>
      </w:pPr>
      <w:r w:rsidRPr="00612526">
        <w:rPr>
          <w:rFonts w:ascii="Gill Sans MT" w:hAnsi="Gill Sans MT"/>
          <w:b/>
          <w:sz w:val="24"/>
          <w:szCs w:val="24"/>
        </w:rPr>
        <w:lastRenderedPageBreak/>
        <w:t xml:space="preserve">HYDE PARK INFANT </w:t>
      </w:r>
      <w:r>
        <w:rPr>
          <w:rFonts w:ascii="Gill Sans MT" w:hAnsi="Gill Sans MT"/>
          <w:b/>
          <w:sz w:val="24"/>
          <w:szCs w:val="24"/>
        </w:rPr>
        <w:t xml:space="preserve">&amp; JUNIOR </w:t>
      </w:r>
      <w:r w:rsidRPr="00612526">
        <w:rPr>
          <w:rFonts w:ascii="Gill Sans MT" w:hAnsi="Gill Sans MT"/>
          <w:b/>
          <w:sz w:val="24"/>
          <w:szCs w:val="24"/>
        </w:rPr>
        <w:t>SCHOOL</w:t>
      </w:r>
    </w:p>
    <w:p w14:paraId="5BAB96C9" w14:textId="77777777" w:rsidR="00C71B0C" w:rsidRDefault="00C71B0C" w:rsidP="00C71B0C">
      <w:pPr>
        <w:shd w:val="clear" w:color="auto" w:fill="FFFFFF"/>
        <w:spacing w:after="0" w:line="240" w:lineRule="auto"/>
        <w:rPr>
          <w:rFonts w:ascii="Gill Sans MT" w:hAnsi="Gill Sans MT"/>
          <w:sz w:val="24"/>
          <w:szCs w:val="24"/>
        </w:rPr>
      </w:pPr>
      <w:r>
        <w:rPr>
          <w:rFonts w:ascii="Gill Sans MT" w:hAnsi="Gill Sans MT"/>
          <w:sz w:val="24"/>
          <w:szCs w:val="24"/>
        </w:rPr>
        <w:t>Hyde Park Road</w:t>
      </w:r>
    </w:p>
    <w:p w14:paraId="60C4858B" w14:textId="77777777" w:rsidR="00C71B0C" w:rsidRDefault="00C71B0C" w:rsidP="00C71B0C">
      <w:pPr>
        <w:shd w:val="clear" w:color="auto" w:fill="FFFFFF"/>
        <w:spacing w:after="0" w:line="240" w:lineRule="auto"/>
        <w:rPr>
          <w:rFonts w:ascii="Gill Sans MT" w:hAnsi="Gill Sans MT"/>
          <w:sz w:val="24"/>
          <w:szCs w:val="24"/>
        </w:rPr>
      </w:pPr>
      <w:proofErr w:type="spellStart"/>
      <w:r>
        <w:rPr>
          <w:rFonts w:ascii="Gill Sans MT" w:hAnsi="Gill Sans MT"/>
          <w:sz w:val="24"/>
          <w:szCs w:val="24"/>
        </w:rPr>
        <w:t>Mutley</w:t>
      </w:r>
      <w:proofErr w:type="spellEnd"/>
    </w:p>
    <w:p w14:paraId="6E440E3E" w14:textId="77777777" w:rsidR="00C71B0C" w:rsidRDefault="00C71B0C" w:rsidP="00C71B0C">
      <w:pPr>
        <w:shd w:val="clear" w:color="auto" w:fill="FFFFFF"/>
        <w:spacing w:after="0" w:line="240" w:lineRule="auto"/>
        <w:rPr>
          <w:rFonts w:ascii="Gill Sans MT" w:hAnsi="Gill Sans MT"/>
          <w:sz w:val="24"/>
          <w:szCs w:val="24"/>
        </w:rPr>
      </w:pPr>
      <w:r>
        <w:rPr>
          <w:rFonts w:ascii="Gill Sans MT" w:hAnsi="Gill Sans MT"/>
          <w:sz w:val="24"/>
          <w:szCs w:val="24"/>
        </w:rPr>
        <w:t>Plymouth</w:t>
      </w:r>
    </w:p>
    <w:p w14:paraId="43E35E2E" w14:textId="77777777" w:rsidR="00C71B0C" w:rsidRDefault="00C71B0C" w:rsidP="00C71B0C">
      <w:pPr>
        <w:shd w:val="clear" w:color="auto" w:fill="FFFFFF"/>
        <w:spacing w:after="0" w:line="240" w:lineRule="auto"/>
        <w:rPr>
          <w:rFonts w:ascii="Gill Sans MT" w:hAnsi="Gill Sans MT"/>
          <w:sz w:val="24"/>
          <w:szCs w:val="24"/>
        </w:rPr>
      </w:pPr>
      <w:r>
        <w:rPr>
          <w:rFonts w:ascii="Gill Sans MT" w:hAnsi="Gill Sans MT"/>
          <w:sz w:val="24"/>
          <w:szCs w:val="24"/>
        </w:rPr>
        <w:t>PL3 4RF</w:t>
      </w:r>
    </w:p>
    <w:p w14:paraId="04A0D5B8" w14:textId="77777777" w:rsidR="00C71B0C" w:rsidRDefault="00C71B0C" w:rsidP="00C71B0C">
      <w:pPr>
        <w:shd w:val="clear" w:color="auto" w:fill="FFFFFF"/>
        <w:spacing w:after="0" w:line="240" w:lineRule="auto"/>
        <w:rPr>
          <w:rFonts w:ascii="Gill Sans MT" w:hAnsi="Gill Sans MT"/>
          <w:sz w:val="24"/>
          <w:szCs w:val="24"/>
        </w:rPr>
      </w:pPr>
      <w:r>
        <w:rPr>
          <w:rFonts w:ascii="Gill Sans MT" w:hAnsi="Gill Sans MT"/>
          <w:sz w:val="24"/>
          <w:szCs w:val="24"/>
        </w:rPr>
        <w:t>Telephone: 01752 225493</w:t>
      </w:r>
    </w:p>
    <w:p w14:paraId="2933A081" w14:textId="64933175" w:rsidR="00C71B0C" w:rsidRDefault="006737C0" w:rsidP="00C71B0C">
      <w:pPr>
        <w:shd w:val="clear" w:color="auto" w:fill="FFFFFF"/>
        <w:spacing w:after="0" w:line="240" w:lineRule="auto"/>
        <w:rPr>
          <w:rFonts w:ascii="Gill Sans MT" w:hAnsi="Gill Sans MT"/>
          <w:sz w:val="24"/>
          <w:szCs w:val="24"/>
        </w:rPr>
      </w:pPr>
      <w:hyperlink r:id="rId51" w:history="1">
        <w:r w:rsidRPr="00DA2BD7">
          <w:rPr>
            <w:rStyle w:val="Hyperlink"/>
            <w:rFonts w:ascii="Gill Sans MT" w:hAnsi="Gill Sans MT"/>
            <w:sz w:val="24"/>
            <w:szCs w:val="24"/>
          </w:rPr>
          <w:t>office@hydeparkprimary.co.uk</w:t>
        </w:r>
      </w:hyperlink>
    </w:p>
    <w:p w14:paraId="3CA1323B" w14:textId="704DE3A2" w:rsidR="00C71B0C" w:rsidRPr="00650BBA" w:rsidRDefault="007C3C6B" w:rsidP="00C71B0C">
      <w:pPr>
        <w:shd w:val="clear" w:color="auto" w:fill="FFFFFF"/>
        <w:spacing w:after="0" w:line="240" w:lineRule="auto"/>
        <w:rPr>
          <w:rFonts w:ascii="Gill Sans MT" w:hAnsi="Gill Sans MT" w:cstheme="minorHAnsi"/>
        </w:rPr>
      </w:pPr>
      <w:r w:rsidRPr="00650BBA">
        <w:rPr>
          <w:rFonts w:ascii="Gill Sans MT" w:hAnsi="Gill Sans MT" w:cstheme="minorHAnsi"/>
        </w:rPr>
        <w:t xml:space="preserve">Infants - </w:t>
      </w:r>
      <w:hyperlink r:id="rId52" w:history="1">
        <w:r w:rsidRPr="00650BBA">
          <w:rPr>
            <w:rStyle w:val="Hyperlink"/>
            <w:rFonts w:ascii="Gill Sans MT" w:hAnsi="Gill Sans MT" w:cstheme="minorHAnsi"/>
          </w:rPr>
          <w:t>www.hydepark-inf.plymouth.sch.uk</w:t>
        </w:r>
      </w:hyperlink>
      <w:r w:rsidR="00C71B0C" w:rsidRPr="00650BBA">
        <w:rPr>
          <w:rFonts w:ascii="Gill Sans MT" w:hAnsi="Gill Sans MT" w:cstheme="minorHAnsi"/>
        </w:rPr>
        <w:t xml:space="preserve"> </w:t>
      </w:r>
    </w:p>
    <w:p w14:paraId="3BCF2DB9" w14:textId="24BDCE25" w:rsidR="00C71B0C" w:rsidRPr="0015084C" w:rsidRDefault="007C3C6B" w:rsidP="00632E77">
      <w:pPr>
        <w:spacing w:after="0"/>
        <w:jc w:val="both"/>
        <w:rPr>
          <w:rFonts w:ascii="Gill Sans MT" w:hAnsi="Gill Sans MT" w:cs="Arial"/>
          <w:sz w:val="24"/>
          <w:szCs w:val="24"/>
        </w:rPr>
      </w:pPr>
      <w:r w:rsidRPr="00650BBA">
        <w:rPr>
          <w:rFonts w:ascii="Gill Sans MT" w:hAnsi="Gill Sans MT" w:cstheme="minorHAnsi"/>
        </w:rPr>
        <w:t xml:space="preserve">Junior </w:t>
      </w:r>
      <w:r w:rsidR="00650BBA" w:rsidRPr="00650BBA">
        <w:rPr>
          <w:rFonts w:ascii="Gill Sans MT" w:hAnsi="Gill Sans MT" w:cstheme="minorHAnsi"/>
        </w:rPr>
        <w:t>–</w:t>
      </w:r>
      <w:r w:rsidRPr="00650BBA">
        <w:rPr>
          <w:rFonts w:ascii="Gill Sans MT" w:hAnsi="Gill Sans MT" w:cstheme="minorHAnsi"/>
        </w:rPr>
        <w:t xml:space="preserve"> </w:t>
      </w:r>
      <w:hyperlink r:id="rId53" w:history="1">
        <w:r w:rsidR="00650BBA" w:rsidRPr="00650BBA">
          <w:rPr>
            <w:rStyle w:val="Hyperlink"/>
            <w:rFonts w:ascii="Gill Sans MT" w:hAnsi="Gill Sans MT" w:cstheme="minorHAnsi"/>
          </w:rPr>
          <w:t>www.hydeparkprimary.co.uk</w:t>
        </w:r>
      </w:hyperlink>
      <w:r w:rsidR="00650BBA">
        <w:rPr>
          <w:rFonts w:ascii="Gill Sans MT" w:hAnsi="Gill Sans MT" w:cs="Arial"/>
          <w:sz w:val="24"/>
          <w:szCs w:val="24"/>
        </w:rPr>
        <w:t xml:space="preserve"> </w:t>
      </w:r>
    </w:p>
    <w:p w14:paraId="553F329A" w14:textId="7A43324B" w:rsidR="00E42787" w:rsidRPr="0016482A" w:rsidRDefault="00C71B0C" w:rsidP="0016482A">
      <w:pPr>
        <w:spacing w:after="0" w:line="240" w:lineRule="auto"/>
        <w:rPr>
          <w:rFonts w:ascii="Gill Sans MT" w:hAnsi="Gill Sans MT" w:cs="Arial"/>
          <w:b/>
          <w:color w:val="333333"/>
          <w:sz w:val="24"/>
          <w:szCs w:val="24"/>
          <w:lang w:val="en" w:eastAsia="en-GB"/>
        </w:rPr>
      </w:pPr>
      <w:r w:rsidRPr="0016482A">
        <w:rPr>
          <w:rFonts w:ascii="Gill Sans MT" w:hAnsi="Gill Sans MT" w:cs="Arial"/>
          <w:b/>
          <w:color w:val="333333"/>
          <w:sz w:val="24"/>
          <w:szCs w:val="24"/>
          <w:lang w:val="en" w:eastAsia="en-GB"/>
        </w:rPr>
        <w:t>KNOWLE PRIMARY SCHOOL</w:t>
      </w:r>
    </w:p>
    <w:p w14:paraId="748511F0" w14:textId="77777777" w:rsidR="00E42787" w:rsidRDefault="005756C7" w:rsidP="40CD6E62">
      <w:pPr>
        <w:spacing w:after="0" w:line="240" w:lineRule="auto"/>
        <w:rPr>
          <w:rFonts w:ascii="Gill Sans MT" w:hAnsi="Gill Sans MT" w:cs="Arial"/>
          <w:color w:val="333333"/>
          <w:sz w:val="24"/>
          <w:szCs w:val="24"/>
        </w:rPr>
      </w:pPr>
      <w:proofErr w:type="spellStart"/>
      <w:r w:rsidRPr="40CD6E62">
        <w:rPr>
          <w:rFonts w:ascii="Gill Sans MT" w:hAnsi="Gill Sans MT" w:cs="Arial"/>
          <w:color w:val="333333"/>
          <w:sz w:val="24"/>
          <w:szCs w:val="24"/>
        </w:rPr>
        <w:t>Ringmore</w:t>
      </w:r>
      <w:proofErr w:type="spellEnd"/>
      <w:r w:rsidRPr="40CD6E62">
        <w:rPr>
          <w:rFonts w:ascii="Gill Sans MT" w:hAnsi="Gill Sans MT" w:cs="Arial"/>
          <w:color w:val="333333"/>
          <w:sz w:val="24"/>
          <w:szCs w:val="24"/>
        </w:rPr>
        <w:t xml:space="preserve"> Way</w:t>
      </w:r>
    </w:p>
    <w:p w14:paraId="300E15C8" w14:textId="77777777" w:rsidR="00E42787" w:rsidRDefault="005756C7" w:rsidP="0016482A">
      <w:pPr>
        <w:spacing w:after="0" w:line="240" w:lineRule="auto"/>
        <w:rPr>
          <w:rFonts w:ascii="Gill Sans MT" w:hAnsi="Gill Sans MT" w:cs="Arial"/>
          <w:color w:val="333333"/>
          <w:sz w:val="24"/>
          <w:szCs w:val="24"/>
          <w:lang w:val="en"/>
        </w:rPr>
      </w:pPr>
      <w:r w:rsidRPr="0016482A">
        <w:rPr>
          <w:rFonts w:ascii="Gill Sans MT" w:hAnsi="Gill Sans MT" w:cs="Arial"/>
          <w:color w:val="333333"/>
          <w:sz w:val="24"/>
          <w:szCs w:val="24"/>
          <w:lang w:val="en"/>
        </w:rPr>
        <w:t>West Park</w:t>
      </w:r>
    </w:p>
    <w:p w14:paraId="27665B38" w14:textId="77777777" w:rsidR="00E42787" w:rsidRDefault="005756C7" w:rsidP="0016482A">
      <w:pPr>
        <w:spacing w:after="0" w:line="240" w:lineRule="auto"/>
        <w:rPr>
          <w:rFonts w:ascii="Gill Sans MT" w:hAnsi="Gill Sans MT" w:cs="Arial"/>
          <w:color w:val="333333"/>
          <w:sz w:val="24"/>
          <w:szCs w:val="24"/>
          <w:lang w:val="en"/>
        </w:rPr>
      </w:pPr>
      <w:r w:rsidRPr="0016482A">
        <w:rPr>
          <w:rFonts w:ascii="Gill Sans MT" w:hAnsi="Gill Sans MT" w:cs="Arial"/>
          <w:color w:val="333333"/>
          <w:sz w:val="24"/>
          <w:szCs w:val="24"/>
          <w:lang w:val="en"/>
        </w:rPr>
        <w:t xml:space="preserve">Plymouth </w:t>
      </w:r>
    </w:p>
    <w:p w14:paraId="1CC64AB6" w14:textId="77777777" w:rsidR="005756C7" w:rsidRPr="0016482A" w:rsidRDefault="005756C7" w:rsidP="0016482A">
      <w:pPr>
        <w:spacing w:after="0" w:line="240" w:lineRule="auto"/>
        <w:rPr>
          <w:rFonts w:ascii="Gill Sans MT" w:hAnsi="Gill Sans MT" w:cs="Arial"/>
          <w:color w:val="333333"/>
          <w:sz w:val="24"/>
          <w:szCs w:val="24"/>
          <w:lang w:val="en" w:eastAsia="en-GB"/>
        </w:rPr>
      </w:pPr>
      <w:r w:rsidRPr="0016482A">
        <w:rPr>
          <w:rFonts w:ascii="Gill Sans MT" w:hAnsi="Gill Sans MT" w:cs="Arial"/>
          <w:color w:val="333333"/>
          <w:sz w:val="24"/>
          <w:szCs w:val="24"/>
          <w:lang w:val="en"/>
        </w:rPr>
        <w:t>PL5 3QG</w:t>
      </w:r>
    </w:p>
    <w:p w14:paraId="7E2CFA03" w14:textId="77777777" w:rsidR="005756C7" w:rsidRPr="0016482A" w:rsidRDefault="005756C7" w:rsidP="0016482A">
      <w:pPr>
        <w:spacing w:after="0" w:line="240" w:lineRule="auto"/>
        <w:rPr>
          <w:rFonts w:ascii="Gill Sans MT" w:hAnsi="Gill Sans MT" w:cs="Arial"/>
          <w:color w:val="333333"/>
          <w:sz w:val="24"/>
          <w:szCs w:val="24"/>
          <w:lang w:val="en"/>
        </w:rPr>
      </w:pPr>
      <w:r w:rsidRPr="0016482A">
        <w:rPr>
          <w:rFonts w:ascii="Gill Sans MT" w:hAnsi="Gill Sans MT" w:cs="Arial"/>
          <w:color w:val="333333"/>
          <w:sz w:val="24"/>
          <w:szCs w:val="24"/>
          <w:lang w:val="en"/>
        </w:rPr>
        <w:t xml:space="preserve">Telephone: </w:t>
      </w:r>
      <w:r w:rsidR="00E42787">
        <w:rPr>
          <w:rFonts w:ascii="Gill Sans MT" w:hAnsi="Gill Sans MT" w:cs="Arial"/>
          <w:color w:val="333333"/>
          <w:sz w:val="24"/>
          <w:szCs w:val="24"/>
          <w:lang w:val="en"/>
        </w:rPr>
        <w:t>(</w:t>
      </w:r>
      <w:r w:rsidRPr="0016482A">
        <w:rPr>
          <w:rFonts w:ascii="Gill Sans MT" w:hAnsi="Gill Sans MT" w:cs="Arial"/>
          <w:color w:val="333333"/>
          <w:sz w:val="24"/>
          <w:szCs w:val="24"/>
          <w:lang w:val="en"/>
        </w:rPr>
        <w:t>01752</w:t>
      </w:r>
      <w:r w:rsidR="00E42787">
        <w:rPr>
          <w:rFonts w:ascii="Gill Sans MT" w:hAnsi="Gill Sans MT" w:cs="Arial"/>
          <w:color w:val="333333"/>
          <w:sz w:val="24"/>
          <w:szCs w:val="24"/>
          <w:lang w:val="en"/>
        </w:rPr>
        <w:t>)</w:t>
      </w:r>
      <w:r w:rsidRPr="0016482A">
        <w:rPr>
          <w:rFonts w:ascii="Gill Sans MT" w:hAnsi="Gill Sans MT" w:cs="Arial"/>
          <w:color w:val="333333"/>
          <w:sz w:val="24"/>
          <w:szCs w:val="24"/>
          <w:lang w:val="en"/>
        </w:rPr>
        <w:t xml:space="preserve"> 365364</w:t>
      </w:r>
    </w:p>
    <w:p w14:paraId="1E803363" w14:textId="086B6002" w:rsidR="001D5406" w:rsidRPr="0016482A" w:rsidRDefault="00824991" w:rsidP="0016482A">
      <w:pPr>
        <w:spacing w:after="0" w:line="240" w:lineRule="auto"/>
        <w:rPr>
          <w:rFonts w:ascii="Gill Sans MT" w:hAnsi="Gill Sans MT"/>
          <w:sz w:val="24"/>
          <w:szCs w:val="24"/>
        </w:rPr>
      </w:pPr>
      <w:r>
        <w:rPr>
          <w:rStyle w:val="Hyperlink"/>
          <w:rFonts w:ascii="Gill Sans MT" w:hAnsi="Gill Sans MT"/>
          <w:sz w:val="24"/>
          <w:szCs w:val="24"/>
        </w:rPr>
        <w:t>office@knowle-plymouth.co.uk</w:t>
      </w:r>
    </w:p>
    <w:p w14:paraId="37401ED4" w14:textId="77777777" w:rsidR="00E42787" w:rsidRPr="0016482A" w:rsidRDefault="00E42787" w:rsidP="0016482A">
      <w:pPr>
        <w:spacing w:after="0" w:line="240" w:lineRule="auto"/>
        <w:rPr>
          <w:rFonts w:ascii="Gill Sans MT" w:hAnsi="Gill Sans MT" w:cs="Arial"/>
          <w:color w:val="333333"/>
          <w:sz w:val="24"/>
          <w:szCs w:val="24"/>
          <w:lang w:val="en"/>
        </w:rPr>
      </w:pPr>
      <w:hyperlink r:id="rId54" w:history="1">
        <w:r w:rsidRPr="000565B7">
          <w:rPr>
            <w:rStyle w:val="Hyperlink"/>
            <w:rFonts w:ascii="Gill Sans MT" w:hAnsi="Gill Sans MT" w:cs="Arial"/>
            <w:sz w:val="24"/>
            <w:szCs w:val="24"/>
            <w:lang w:val="en"/>
          </w:rPr>
          <w:t>www.knowle-plymouth.co.uk</w:t>
        </w:r>
      </w:hyperlink>
      <w:r>
        <w:rPr>
          <w:rFonts w:ascii="Gill Sans MT" w:hAnsi="Gill Sans MT" w:cs="Arial"/>
          <w:color w:val="333333"/>
          <w:sz w:val="24"/>
          <w:szCs w:val="24"/>
          <w:lang w:val="en"/>
        </w:rPr>
        <w:t xml:space="preserve"> </w:t>
      </w:r>
    </w:p>
    <w:p w14:paraId="31EB77E5" w14:textId="77777777" w:rsidR="005756C7" w:rsidRPr="0006030E" w:rsidRDefault="005756C7" w:rsidP="00632E77">
      <w:pPr>
        <w:spacing w:after="0"/>
        <w:jc w:val="both"/>
        <w:rPr>
          <w:rFonts w:ascii="Gill Sans MT" w:hAnsi="Gill Sans MT" w:cs="Arial"/>
          <w:b/>
          <w:sz w:val="16"/>
          <w:szCs w:val="16"/>
        </w:rPr>
      </w:pPr>
    </w:p>
    <w:p w14:paraId="31634D9B" w14:textId="5FBE7B25" w:rsidR="005756C7" w:rsidRPr="0016482A" w:rsidRDefault="00C71B0C" w:rsidP="0016482A">
      <w:pPr>
        <w:shd w:val="clear" w:color="auto" w:fill="FFFFFF"/>
        <w:spacing w:after="0" w:line="240" w:lineRule="auto"/>
        <w:rPr>
          <w:rFonts w:ascii="Gill Sans MT" w:hAnsi="Gill Sans MT"/>
          <w:b/>
          <w:sz w:val="24"/>
          <w:szCs w:val="24"/>
        </w:rPr>
      </w:pPr>
      <w:r w:rsidRPr="0016482A">
        <w:rPr>
          <w:rFonts w:ascii="Gill Sans MT" w:hAnsi="Gill Sans MT"/>
          <w:b/>
          <w:sz w:val="24"/>
          <w:szCs w:val="24"/>
        </w:rPr>
        <w:t>MAYFLOWER COMMUNITY ACADEMY AND NURSERY</w:t>
      </w:r>
    </w:p>
    <w:p w14:paraId="49A4FCBD" w14:textId="77777777" w:rsidR="005756C7" w:rsidRPr="0016482A" w:rsidRDefault="005756C7" w:rsidP="0016482A">
      <w:pPr>
        <w:shd w:val="clear" w:color="auto" w:fill="FFFFFF"/>
        <w:spacing w:after="0" w:line="240" w:lineRule="auto"/>
        <w:rPr>
          <w:rFonts w:ascii="Gill Sans MT" w:hAnsi="Gill Sans MT"/>
          <w:sz w:val="24"/>
          <w:szCs w:val="24"/>
        </w:rPr>
      </w:pPr>
      <w:r w:rsidRPr="0016482A">
        <w:rPr>
          <w:rFonts w:ascii="Gill Sans MT" w:hAnsi="Gill Sans MT"/>
          <w:sz w:val="24"/>
          <w:szCs w:val="24"/>
        </w:rPr>
        <w:t>41 Ham Drive</w:t>
      </w:r>
    </w:p>
    <w:p w14:paraId="5980B8CC" w14:textId="77777777" w:rsidR="005756C7" w:rsidRPr="0016482A" w:rsidRDefault="005756C7" w:rsidP="0016482A">
      <w:pPr>
        <w:shd w:val="clear" w:color="auto" w:fill="FFFFFF"/>
        <w:spacing w:after="0" w:line="240" w:lineRule="auto"/>
        <w:rPr>
          <w:rFonts w:ascii="Gill Sans MT" w:hAnsi="Gill Sans MT"/>
          <w:sz w:val="24"/>
          <w:szCs w:val="24"/>
        </w:rPr>
      </w:pPr>
      <w:r w:rsidRPr="0016482A">
        <w:rPr>
          <w:rFonts w:ascii="Gill Sans MT" w:hAnsi="Gill Sans MT"/>
          <w:sz w:val="24"/>
          <w:szCs w:val="24"/>
        </w:rPr>
        <w:t xml:space="preserve">Plymouth </w:t>
      </w:r>
    </w:p>
    <w:p w14:paraId="3A3E57A8" w14:textId="77777777" w:rsidR="005756C7" w:rsidRPr="0016482A" w:rsidRDefault="005756C7" w:rsidP="0016482A">
      <w:pPr>
        <w:shd w:val="clear" w:color="auto" w:fill="FFFFFF"/>
        <w:spacing w:after="0" w:line="240" w:lineRule="auto"/>
        <w:rPr>
          <w:rFonts w:ascii="Gill Sans MT" w:hAnsi="Gill Sans MT"/>
          <w:sz w:val="24"/>
          <w:szCs w:val="24"/>
        </w:rPr>
      </w:pPr>
      <w:r w:rsidRPr="0016482A">
        <w:rPr>
          <w:rFonts w:ascii="Gill Sans MT" w:hAnsi="Gill Sans MT"/>
          <w:sz w:val="24"/>
          <w:szCs w:val="24"/>
        </w:rPr>
        <w:t>PL2 2NJ</w:t>
      </w:r>
    </w:p>
    <w:p w14:paraId="04B590F1" w14:textId="6EB1781B" w:rsidR="005756C7" w:rsidRPr="005756C7" w:rsidRDefault="005756C7" w:rsidP="0016482A">
      <w:pPr>
        <w:pStyle w:val="NormalWeb"/>
        <w:shd w:val="clear" w:color="auto" w:fill="FFFFFF"/>
        <w:spacing w:before="0" w:beforeAutospacing="0" w:after="0" w:afterAutospacing="0"/>
        <w:rPr>
          <w:rFonts w:ascii="Gill Sans MT" w:hAnsi="Gill Sans MT"/>
        </w:rPr>
      </w:pPr>
      <w:r w:rsidRPr="005756C7">
        <w:rPr>
          <w:rFonts w:ascii="Gill Sans MT" w:hAnsi="Gill Sans MT"/>
        </w:rPr>
        <w:t xml:space="preserve">Telephone: </w:t>
      </w:r>
      <w:r w:rsidR="00AA67A9">
        <w:rPr>
          <w:rFonts w:ascii="Gill Sans MT" w:hAnsi="Gill Sans MT"/>
        </w:rPr>
        <w:t>(</w:t>
      </w:r>
      <w:r w:rsidRPr="005756C7">
        <w:rPr>
          <w:rFonts w:ascii="Gill Sans MT" w:hAnsi="Gill Sans MT"/>
        </w:rPr>
        <w:t>01752</w:t>
      </w:r>
      <w:r w:rsidR="00AA67A9">
        <w:rPr>
          <w:rFonts w:ascii="Gill Sans MT" w:hAnsi="Gill Sans MT"/>
        </w:rPr>
        <w:t>)</w:t>
      </w:r>
      <w:r w:rsidRPr="005756C7">
        <w:rPr>
          <w:rFonts w:ascii="Gill Sans MT" w:hAnsi="Gill Sans MT"/>
        </w:rPr>
        <w:t xml:space="preserve"> 365730</w:t>
      </w:r>
    </w:p>
    <w:p w14:paraId="448616E9" w14:textId="1C231561" w:rsidR="005756C7" w:rsidRPr="0016482A" w:rsidRDefault="00726699" w:rsidP="0016482A">
      <w:pPr>
        <w:spacing w:after="0" w:line="240" w:lineRule="auto"/>
        <w:rPr>
          <w:rFonts w:ascii="Gill Sans MT" w:hAnsi="Gill Sans MT"/>
          <w:sz w:val="24"/>
          <w:szCs w:val="24"/>
        </w:rPr>
      </w:pPr>
      <w:hyperlink r:id="rId55" w:history="1">
        <w:r w:rsidRPr="00DA2BD7">
          <w:rPr>
            <w:rStyle w:val="Hyperlink"/>
          </w:rPr>
          <w:t>office@mayfloweracademy.co.uk</w:t>
        </w:r>
      </w:hyperlink>
      <w:r>
        <w:t xml:space="preserve"> </w:t>
      </w:r>
    </w:p>
    <w:p w14:paraId="6729CCAC" w14:textId="595935AE" w:rsidR="005756C7" w:rsidRPr="0016482A" w:rsidRDefault="00970F2C" w:rsidP="0016482A">
      <w:pPr>
        <w:spacing w:after="0" w:line="240" w:lineRule="auto"/>
        <w:jc w:val="both"/>
        <w:rPr>
          <w:rStyle w:val="Hyperlink"/>
          <w:rFonts w:ascii="Gill Sans MT" w:hAnsi="Gill Sans MT"/>
          <w:sz w:val="24"/>
          <w:szCs w:val="24"/>
        </w:rPr>
      </w:pPr>
      <w:hyperlink r:id="rId56" w:history="1">
        <w:r w:rsidRPr="00DA2BD7">
          <w:rPr>
            <w:rStyle w:val="Hyperlink"/>
            <w:rFonts w:ascii="Gill Sans MT" w:hAnsi="Gill Sans MT"/>
            <w:sz w:val="24"/>
            <w:szCs w:val="24"/>
          </w:rPr>
          <w:t>www.mayfloweracademy.co.uk</w:t>
        </w:r>
      </w:hyperlink>
    </w:p>
    <w:p w14:paraId="499DCF21" w14:textId="77777777" w:rsidR="005756C7" w:rsidRPr="0006030E" w:rsidRDefault="005756C7" w:rsidP="005756C7">
      <w:pPr>
        <w:spacing w:after="0"/>
        <w:jc w:val="both"/>
        <w:rPr>
          <w:rStyle w:val="Hyperlink"/>
          <w:sz w:val="16"/>
          <w:szCs w:val="16"/>
        </w:rPr>
      </w:pPr>
    </w:p>
    <w:p w14:paraId="46200D5D" w14:textId="67A46E01" w:rsidR="005756C7" w:rsidRPr="00C15813" w:rsidRDefault="00C71B0C" w:rsidP="0016482A">
      <w:pPr>
        <w:shd w:val="clear" w:color="auto" w:fill="FFFFFF"/>
        <w:spacing w:after="0" w:line="240" w:lineRule="auto"/>
        <w:rPr>
          <w:rFonts w:ascii="Gill Sans MT" w:hAnsi="Gill Sans MT"/>
          <w:b/>
          <w:sz w:val="24"/>
          <w:szCs w:val="24"/>
        </w:rPr>
      </w:pPr>
      <w:r w:rsidRPr="00C15813">
        <w:rPr>
          <w:rFonts w:ascii="Gill Sans MT" w:hAnsi="Gill Sans MT"/>
          <w:b/>
          <w:sz w:val="24"/>
          <w:szCs w:val="24"/>
        </w:rPr>
        <w:t>MOUNT STREET PRIMARY SCHOOL</w:t>
      </w:r>
    </w:p>
    <w:p w14:paraId="56AD8399" w14:textId="77777777" w:rsidR="005756C7" w:rsidRPr="00C15813" w:rsidRDefault="005756C7" w:rsidP="0016482A">
      <w:pPr>
        <w:shd w:val="clear" w:color="auto" w:fill="FFFFFF"/>
        <w:spacing w:after="0" w:line="240" w:lineRule="auto"/>
        <w:rPr>
          <w:rFonts w:ascii="Gill Sans MT" w:hAnsi="Gill Sans MT"/>
          <w:sz w:val="24"/>
          <w:szCs w:val="24"/>
        </w:rPr>
      </w:pPr>
      <w:r w:rsidRPr="00C15813">
        <w:rPr>
          <w:rFonts w:ascii="Gill Sans MT" w:hAnsi="Gill Sans MT"/>
          <w:sz w:val="24"/>
          <w:szCs w:val="24"/>
        </w:rPr>
        <w:t>Mount Street</w:t>
      </w:r>
    </w:p>
    <w:p w14:paraId="599E641D" w14:textId="77777777" w:rsidR="005756C7" w:rsidRPr="00C15813" w:rsidRDefault="005756C7" w:rsidP="0016482A">
      <w:pPr>
        <w:shd w:val="clear" w:color="auto" w:fill="FFFFFF"/>
        <w:spacing w:after="0" w:line="240" w:lineRule="auto"/>
        <w:rPr>
          <w:rFonts w:ascii="Gill Sans MT" w:hAnsi="Gill Sans MT"/>
          <w:sz w:val="24"/>
          <w:szCs w:val="24"/>
        </w:rPr>
      </w:pPr>
      <w:r w:rsidRPr="00C15813">
        <w:rPr>
          <w:rFonts w:ascii="Gill Sans MT" w:hAnsi="Gill Sans MT"/>
          <w:sz w:val="24"/>
          <w:szCs w:val="24"/>
        </w:rPr>
        <w:t>Greenbank</w:t>
      </w:r>
    </w:p>
    <w:p w14:paraId="2C739D14" w14:textId="77777777" w:rsidR="005756C7" w:rsidRPr="00C15813" w:rsidRDefault="005756C7" w:rsidP="0016482A">
      <w:pPr>
        <w:shd w:val="clear" w:color="auto" w:fill="FFFFFF"/>
        <w:spacing w:after="0" w:line="240" w:lineRule="auto"/>
        <w:rPr>
          <w:rFonts w:ascii="Gill Sans MT" w:hAnsi="Gill Sans MT"/>
          <w:sz w:val="24"/>
          <w:szCs w:val="24"/>
        </w:rPr>
      </w:pPr>
      <w:r w:rsidRPr="00C15813">
        <w:rPr>
          <w:rFonts w:ascii="Gill Sans MT" w:hAnsi="Gill Sans MT"/>
          <w:sz w:val="24"/>
          <w:szCs w:val="24"/>
        </w:rPr>
        <w:t xml:space="preserve">Plymouth </w:t>
      </w:r>
    </w:p>
    <w:p w14:paraId="6A5DDB5C" w14:textId="77777777" w:rsidR="005756C7" w:rsidRPr="00C15813" w:rsidRDefault="005756C7" w:rsidP="0016482A">
      <w:pPr>
        <w:shd w:val="clear" w:color="auto" w:fill="FFFFFF"/>
        <w:spacing w:after="0" w:line="240" w:lineRule="auto"/>
        <w:rPr>
          <w:rFonts w:ascii="Gill Sans MT" w:hAnsi="Gill Sans MT"/>
          <w:sz w:val="24"/>
          <w:szCs w:val="24"/>
        </w:rPr>
      </w:pPr>
      <w:r w:rsidRPr="00C15813">
        <w:rPr>
          <w:rFonts w:ascii="Gill Sans MT" w:hAnsi="Gill Sans MT"/>
          <w:sz w:val="24"/>
          <w:szCs w:val="24"/>
        </w:rPr>
        <w:t>PL4 8NZ</w:t>
      </w:r>
    </w:p>
    <w:p w14:paraId="2DB5431F" w14:textId="6A4A0EA2" w:rsidR="005756C7" w:rsidRPr="00C15813" w:rsidRDefault="005756C7">
      <w:pPr>
        <w:pStyle w:val="NormalWeb"/>
        <w:shd w:val="clear" w:color="auto" w:fill="FFFFFF"/>
        <w:spacing w:before="0" w:beforeAutospacing="0" w:after="0" w:afterAutospacing="0"/>
        <w:rPr>
          <w:rFonts w:ascii="Gill Sans MT" w:hAnsi="Gill Sans MT"/>
        </w:rPr>
      </w:pPr>
      <w:r w:rsidRPr="00C15813">
        <w:rPr>
          <w:rFonts w:ascii="Gill Sans MT" w:hAnsi="Gill Sans MT"/>
        </w:rPr>
        <w:t xml:space="preserve">Telephone: </w:t>
      </w:r>
      <w:r w:rsidR="00AA67A9">
        <w:rPr>
          <w:rFonts w:ascii="Gill Sans MT" w:hAnsi="Gill Sans MT"/>
        </w:rPr>
        <w:t>(</w:t>
      </w:r>
      <w:r w:rsidRPr="00C15813">
        <w:rPr>
          <w:rFonts w:ascii="Gill Sans MT" w:hAnsi="Gill Sans MT"/>
        </w:rPr>
        <w:t>01752</w:t>
      </w:r>
      <w:r w:rsidR="00AA67A9">
        <w:rPr>
          <w:rFonts w:ascii="Gill Sans MT" w:hAnsi="Gill Sans MT"/>
        </w:rPr>
        <w:t>)</w:t>
      </w:r>
      <w:r w:rsidRPr="00C15813">
        <w:rPr>
          <w:rFonts w:ascii="Gill Sans MT" w:hAnsi="Gill Sans MT"/>
        </w:rPr>
        <w:t xml:space="preserve"> 205091</w:t>
      </w:r>
    </w:p>
    <w:p w14:paraId="1DDCC8EA" w14:textId="45348D26" w:rsidR="005756C7" w:rsidRPr="00C15813" w:rsidRDefault="005756C7" w:rsidP="0016482A">
      <w:pPr>
        <w:spacing w:after="0" w:line="240" w:lineRule="auto"/>
        <w:rPr>
          <w:rFonts w:ascii="Gill Sans MT" w:hAnsi="Gill Sans MT"/>
          <w:sz w:val="24"/>
          <w:szCs w:val="24"/>
        </w:rPr>
      </w:pPr>
      <w:hyperlink r:id="rId57" w:history="1">
        <w:r w:rsidR="00420856">
          <w:rPr>
            <w:rStyle w:val="Hyperlink"/>
            <w:rFonts w:ascii="Gill Sans MT" w:hAnsi="Gill Sans MT"/>
            <w:sz w:val="24"/>
            <w:szCs w:val="24"/>
          </w:rPr>
          <w:t>office@mountstreetpri.co.uk</w:t>
        </w:r>
      </w:hyperlink>
    </w:p>
    <w:p w14:paraId="3A148BE1" w14:textId="5D1B6C74" w:rsidR="005756C7" w:rsidRPr="00C15813" w:rsidRDefault="00970F2C" w:rsidP="0016482A">
      <w:pPr>
        <w:shd w:val="clear" w:color="auto" w:fill="FFFFFF"/>
        <w:spacing w:after="0" w:line="240" w:lineRule="auto"/>
        <w:rPr>
          <w:rFonts w:ascii="Gill Sans MT" w:hAnsi="Gill Sans MT"/>
          <w:sz w:val="24"/>
          <w:szCs w:val="24"/>
        </w:rPr>
      </w:pPr>
      <w:hyperlink r:id="rId58" w:history="1">
        <w:r w:rsidRPr="00DA2BD7">
          <w:rPr>
            <w:rStyle w:val="Hyperlink"/>
            <w:rFonts w:ascii="Gill Sans MT" w:hAnsi="Gill Sans MT"/>
            <w:sz w:val="24"/>
            <w:szCs w:val="24"/>
          </w:rPr>
          <w:t>www.mountstreetpri.co.uk</w:t>
        </w:r>
      </w:hyperlink>
    </w:p>
    <w:p w14:paraId="525FA253" w14:textId="77777777" w:rsidR="00C71B0C" w:rsidRPr="0006030E" w:rsidRDefault="00C71B0C" w:rsidP="0016482A">
      <w:pPr>
        <w:shd w:val="clear" w:color="auto" w:fill="FFFFFF"/>
        <w:spacing w:after="0" w:line="240" w:lineRule="auto"/>
        <w:rPr>
          <w:rFonts w:ascii="Gill Sans MT" w:hAnsi="Gill Sans MT"/>
          <w:b/>
          <w:sz w:val="16"/>
          <w:szCs w:val="16"/>
        </w:rPr>
      </w:pPr>
    </w:p>
    <w:p w14:paraId="5DB8966B" w14:textId="017746D5" w:rsidR="005756C7" w:rsidRPr="0020188A" w:rsidRDefault="00C71B0C" w:rsidP="0016482A">
      <w:pPr>
        <w:shd w:val="clear" w:color="auto" w:fill="FFFFFF"/>
        <w:spacing w:after="0" w:line="240" w:lineRule="auto"/>
        <w:rPr>
          <w:rFonts w:ascii="Gill Sans MT" w:hAnsi="Gill Sans MT"/>
          <w:b/>
          <w:sz w:val="24"/>
          <w:szCs w:val="24"/>
        </w:rPr>
      </w:pPr>
      <w:r w:rsidRPr="0020188A">
        <w:rPr>
          <w:rFonts w:ascii="Gill Sans MT" w:hAnsi="Gill Sans MT"/>
          <w:b/>
          <w:sz w:val="24"/>
          <w:szCs w:val="24"/>
        </w:rPr>
        <w:t xml:space="preserve">MOUNT WISE </w:t>
      </w:r>
      <w:r>
        <w:rPr>
          <w:rFonts w:ascii="Gill Sans MT" w:hAnsi="Gill Sans MT"/>
          <w:b/>
          <w:sz w:val="24"/>
          <w:szCs w:val="24"/>
        </w:rPr>
        <w:t xml:space="preserve">COMMUNITY </w:t>
      </w:r>
      <w:r w:rsidRPr="0020188A">
        <w:rPr>
          <w:rFonts w:ascii="Gill Sans MT" w:hAnsi="Gill Sans MT"/>
          <w:b/>
          <w:sz w:val="24"/>
          <w:szCs w:val="24"/>
        </w:rPr>
        <w:t>PRIMARY SCHOOL</w:t>
      </w:r>
    </w:p>
    <w:p w14:paraId="0D6F7EFC" w14:textId="77777777" w:rsidR="005756C7" w:rsidRPr="0020188A" w:rsidRDefault="005756C7" w:rsidP="0016482A">
      <w:pPr>
        <w:shd w:val="clear" w:color="auto" w:fill="FFFFFF"/>
        <w:spacing w:after="0" w:line="240" w:lineRule="auto"/>
        <w:rPr>
          <w:rFonts w:ascii="Gill Sans MT" w:hAnsi="Gill Sans MT"/>
          <w:sz w:val="24"/>
          <w:szCs w:val="24"/>
        </w:rPr>
      </w:pPr>
      <w:r w:rsidRPr="0020188A">
        <w:rPr>
          <w:rFonts w:ascii="Gill Sans MT" w:hAnsi="Gill Sans MT"/>
          <w:sz w:val="24"/>
          <w:szCs w:val="24"/>
        </w:rPr>
        <w:t>James Street</w:t>
      </w:r>
    </w:p>
    <w:p w14:paraId="0967438C" w14:textId="77777777" w:rsidR="005756C7" w:rsidRPr="0020188A" w:rsidRDefault="005756C7" w:rsidP="0016482A">
      <w:pPr>
        <w:shd w:val="clear" w:color="auto" w:fill="FFFFFF"/>
        <w:spacing w:after="0" w:line="240" w:lineRule="auto"/>
        <w:rPr>
          <w:rFonts w:ascii="Gill Sans MT" w:hAnsi="Gill Sans MT"/>
          <w:sz w:val="24"/>
          <w:szCs w:val="24"/>
        </w:rPr>
      </w:pPr>
      <w:r w:rsidRPr="0020188A">
        <w:rPr>
          <w:rFonts w:ascii="Gill Sans MT" w:hAnsi="Gill Sans MT"/>
          <w:sz w:val="24"/>
          <w:szCs w:val="24"/>
        </w:rPr>
        <w:t>Devonport</w:t>
      </w:r>
    </w:p>
    <w:p w14:paraId="5996F599" w14:textId="77777777" w:rsidR="005756C7" w:rsidRPr="0020188A" w:rsidRDefault="005756C7" w:rsidP="0016482A">
      <w:pPr>
        <w:shd w:val="clear" w:color="auto" w:fill="FFFFFF"/>
        <w:spacing w:after="0" w:line="240" w:lineRule="auto"/>
        <w:rPr>
          <w:rFonts w:ascii="Gill Sans MT" w:hAnsi="Gill Sans MT"/>
          <w:sz w:val="24"/>
          <w:szCs w:val="24"/>
        </w:rPr>
      </w:pPr>
      <w:r w:rsidRPr="0020188A">
        <w:rPr>
          <w:rFonts w:ascii="Gill Sans MT" w:hAnsi="Gill Sans MT"/>
          <w:sz w:val="24"/>
          <w:szCs w:val="24"/>
        </w:rPr>
        <w:t xml:space="preserve">Plymouth </w:t>
      </w:r>
    </w:p>
    <w:p w14:paraId="0F58E113" w14:textId="77777777" w:rsidR="005756C7" w:rsidRPr="0020188A" w:rsidRDefault="005756C7" w:rsidP="0016482A">
      <w:pPr>
        <w:shd w:val="clear" w:color="auto" w:fill="FFFFFF"/>
        <w:spacing w:after="0" w:line="240" w:lineRule="auto"/>
        <w:rPr>
          <w:rFonts w:ascii="Gill Sans MT" w:hAnsi="Gill Sans MT"/>
          <w:sz w:val="24"/>
          <w:szCs w:val="24"/>
        </w:rPr>
      </w:pPr>
      <w:r w:rsidRPr="0020188A">
        <w:rPr>
          <w:rFonts w:ascii="Gill Sans MT" w:hAnsi="Gill Sans MT"/>
          <w:sz w:val="24"/>
          <w:szCs w:val="24"/>
        </w:rPr>
        <w:t>PL1 4LA</w:t>
      </w:r>
    </w:p>
    <w:p w14:paraId="5FBF5E5B" w14:textId="11CCDD34" w:rsidR="005756C7" w:rsidRPr="0020188A" w:rsidRDefault="005756C7">
      <w:pPr>
        <w:pStyle w:val="NormalWeb"/>
        <w:shd w:val="clear" w:color="auto" w:fill="FFFFFF"/>
        <w:spacing w:before="0" w:beforeAutospacing="0" w:after="0" w:afterAutospacing="0"/>
        <w:rPr>
          <w:rFonts w:ascii="Gill Sans MT" w:hAnsi="Gill Sans MT"/>
        </w:rPr>
      </w:pPr>
      <w:r w:rsidRPr="0020188A">
        <w:rPr>
          <w:rFonts w:ascii="Gill Sans MT" w:hAnsi="Gill Sans MT"/>
        </w:rPr>
        <w:t xml:space="preserve">Telephone: </w:t>
      </w:r>
      <w:r w:rsidR="00AA67A9">
        <w:rPr>
          <w:rFonts w:ascii="Gill Sans MT" w:hAnsi="Gill Sans MT"/>
        </w:rPr>
        <w:t>(</w:t>
      </w:r>
      <w:r w:rsidRPr="0020188A">
        <w:rPr>
          <w:rFonts w:ascii="Gill Sans MT" w:hAnsi="Gill Sans MT"/>
        </w:rPr>
        <w:t>01752</w:t>
      </w:r>
      <w:r w:rsidR="00AA67A9">
        <w:rPr>
          <w:rFonts w:ascii="Gill Sans MT" w:hAnsi="Gill Sans MT"/>
        </w:rPr>
        <w:t>)</w:t>
      </w:r>
      <w:r w:rsidRPr="0020188A">
        <w:rPr>
          <w:rFonts w:ascii="Gill Sans MT" w:hAnsi="Gill Sans MT"/>
        </w:rPr>
        <w:t xml:space="preserve"> 567602</w:t>
      </w:r>
    </w:p>
    <w:p w14:paraId="4B93BBB3" w14:textId="3D94D133" w:rsidR="005756C7" w:rsidRPr="0020188A" w:rsidRDefault="005756C7" w:rsidP="0016482A">
      <w:pPr>
        <w:spacing w:after="0" w:line="240" w:lineRule="auto"/>
        <w:rPr>
          <w:rFonts w:ascii="Gill Sans MT" w:hAnsi="Gill Sans MT"/>
          <w:sz w:val="24"/>
          <w:szCs w:val="24"/>
        </w:rPr>
      </w:pPr>
      <w:hyperlink r:id="rId59" w:history="1">
        <w:r w:rsidR="00420856">
          <w:rPr>
            <w:rStyle w:val="Hyperlink"/>
            <w:rFonts w:ascii="Gill Sans MT" w:hAnsi="Gill Sans MT"/>
            <w:sz w:val="24"/>
            <w:szCs w:val="24"/>
          </w:rPr>
          <w:t>office@mountwiseprimary.co.uk</w:t>
        </w:r>
      </w:hyperlink>
    </w:p>
    <w:p w14:paraId="7D94986B" w14:textId="77777777" w:rsidR="00B93ED9" w:rsidRPr="0016482A" w:rsidRDefault="00B93ED9" w:rsidP="0015084C">
      <w:pPr>
        <w:spacing w:after="0"/>
        <w:rPr>
          <w:rFonts w:ascii="Gill Sans MT" w:hAnsi="Gill Sans MT" w:cs="Tahoma"/>
          <w:color w:val="000000"/>
          <w:sz w:val="24"/>
          <w:szCs w:val="24"/>
          <w:lang w:val="en-GB" w:eastAsia="en-GB"/>
        </w:rPr>
      </w:pPr>
      <w:hyperlink r:id="rId60" w:tgtFrame="_blank" w:history="1">
        <w:r w:rsidRPr="0016482A">
          <w:rPr>
            <w:rStyle w:val="Hyperlink"/>
            <w:rFonts w:ascii="Gill Sans MT" w:hAnsi="Gill Sans MT" w:cs="Tahoma"/>
            <w:sz w:val="24"/>
            <w:szCs w:val="24"/>
          </w:rPr>
          <w:t>www.mountwiseprimary.co.uk</w:t>
        </w:r>
      </w:hyperlink>
    </w:p>
    <w:p w14:paraId="63DE0348" w14:textId="77777777" w:rsidR="00C71B0C" w:rsidRPr="0006030E" w:rsidRDefault="00C71B0C" w:rsidP="00C71B0C">
      <w:pPr>
        <w:shd w:val="clear" w:color="auto" w:fill="FFFFFF"/>
        <w:spacing w:after="0" w:line="240" w:lineRule="auto"/>
        <w:rPr>
          <w:rFonts w:ascii="Gill Sans MT" w:hAnsi="Gill Sans MT"/>
          <w:b/>
          <w:caps/>
          <w:sz w:val="16"/>
          <w:szCs w:val="16"/>
        </w:rPr>
      </w:pPr>
    </w:p>
    <w:p w14:paraId="16E2BEDA" w14:textId="48C25FB2" w:rsidR="00C71B0C" w:rsidRPr="008C2BF5" w:rsidRDefault="00C71B0C" w:rsidP="00C71B0C">
      <w:pPr>
        <w:shd w:val="clear" w:color="auto" w:fill="FFFFFF"/>
        <w:spacing w:after="0" w:line="240" w:lineRule="auto"/>
        <w:rPr>
          <w:rFonts w:ascii="Gill Sans MT" w:hAnsi="Gill Sans MT"/>
          <w:b/>
          <w:caps/>
          <w:sz w:val="24"/>
          <w:szCs w:val="24"/>
        </w:rPr>
      </w:pPr>
      <w:r w:rsidRPr="008C2BF5">
        <w:rPr>
          <w:rFonts w:ascii="Gill Sans MT" w:hAnsi="Gill Sans MT"/>
          <w:b/>
          <w:caps/>
          <w:sz w:val="24"/>
          <w:szCs w:val="24"/>
        </w:rPr>
        <w:t xml:space="preserve">PLAISTOW HILL </w:t>
      </w:r>
      <w:r>
        <w:rPr>
          <w:rFonts w:ascii="Gill Sans MT" w:hAnsi="Gill Sans MT"/>
          <w:b/>
          <w:caps/>
          <w:sz w:val="24"/>
          <w:szCs w:val="24"/>
        </w:rPr>
        <w:t>Primary</w:t>
      </w:r>
      <w:r w:rsidRPr="008C2BF5">
        <w:rPr>
          <w:rFonts w:ascii="Gill Sans MT" w:hAnsi="Gill Sans MT"/>
          <w:b/>
          <w:caps/>
          <w:sz w:val="24"/>
          <w:szCs w:val="24"/>
        </w:rPr>
        <w:t xml:space="preserve"> AND NURSERY SCHOOL</w:t>
      </w:r>
    </w:p>
    <w:p w14:paraId="13C06234"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Roman Way</w:t>
      </w:r>
    </w:p>
    <w:p w14:paraId="5684106C"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 xml:space="preserve">St </w:t>
      </w:r>
      <w:proofErr w:type="spellStart"/>
      <w:r w:rsidRPr="008C2BF5">
        <w:rPr>
          <w:rFonts w:ascii="Gill Sans MT" w:hAnsi="Gill Sans MT"/>
          <w:sz w:val="24"/>
          <w:szCs w:val="24"/>
        </w:rPr>
        <w:t>Budeaux</w:t>
      </w:r>
      <w:proofErr w:type="spellEnd"/>
    </w:p>
    <w:p w14:paraId="2376ED88"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Plymouth</w:t>
      </w:r>
    </w:p>
    <w:p w14:paraId="24833C45"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PL5 2DT</w:t>
      </w:r>
    </w:p>
    <w:p w14:paraId="59ABEFF1"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 xml:space="preserve">Telephone: </w:t>
      </w:r>
      <w:r>
        <w:rPr>
          <w:rFonts w:ascii="Gill Sans MT" w:hAnsi="Gill Sans MT"/>
          <w:sz w:val="24"/>
          <w:szCs w:val="24"/>
        </w:rPr>
        <w:t xml:space="preserve">01752 </w:t>
      </w:r>
      <w:r w:rsidRPr="008C2BF5">
        <w:rPr>
          <w:rFonts w:ascii="Gill Sans MT" w:hAnsi="Gill Sans MT"/>
          <w:sz w:val="24"/>
          <w:szCs w:val="24"/>
        </w:rPr>
        <w:t>365410</w:t>
      </w:r>
    </w:p>
    <w:p w14:paraId="3420D854" w14:textId="271248EC" w:rsidR="00C71B0C" w:rsidRPr="008C2BF5" w:rsidRDefault="4B65FDF6" w:rsidP="0E844818">
      <w:pPr>
        <w:shd w:val="clear" w:color="auto" w:fill="FFFFFF" w:themeFill="background1"/>
        <w:spacing w:after="0" w:line="240" w:lineRule="auto"/>
        <w:rPr>
          <w:rFonts w:ascii="Gill Sans MT" w:eastAsia="Gill Sans MT" w:hAnsi="Gill Sans MT" w:cs="Gill Sans MT"/>
          <w:sz w:val="24"/>
          <w:szCs w:val="24"/>
        </w:rPr>
      </w:pPr>
      <w:hyperlink r:id="rId61">
        <w:r w:rsidRPr="0E844818">
          <w:rPr>
            <w:rStyle w:val="Hyperlink"/>
            <w:rFonts w:ascii="Aptos" w:eastAsia="Aptos" w:hAnsi="Aptos" w:cs="Aptos"/>
            <w:sz w:val="24"/>
            <w:szCs w:val="24"/>
          </w:rPr>
          <w:t>office@plaistowhill.co.uk</w:t>
        </w:r>
      </w:hyperlink>
      <w:r w:rsidRPr="0E844818">
        <w:rPr>
          <w:rFonts w:ascii="Aptos" w:eastAsia="Aptos" w:hAnsi="Aptos" w:cs="Aptos"/>
          <w:color w:val="000000" w:themeColor="text1"/>
          <w:sz w:val="24"/>
          <w:szCs w:val="24"/>
        </w:rPr>
        <w:t xml:space="preserve"> </w:t>
      </w:r>
    </w:p>
    <w:p w14:paraId="6B17D7F1" w14:textId="4FAF67E1" w:rsidR="00C71B0C" w:rsidRPr="008C2BF5" w:rsidRDefault="00284368" w:rsidP="00C71B0C">
      <w:pPr>
        <w:spacing w:after="0" w:line="240" w:lineRule="auto"/>
        <w:rPr>
          <w:rFonts w:ascii="Gill Sans MT" w:hAnsi="Gill Sans MT"/>
          <w:b/>
          <w:sz w:val="24"/>
          <w:szCs w:val="24"/>
        </w:rPr>
      </w:pPr>
      <w:hyperlink r:id="rId62" w:history="1">
        <w:r w:rsidRPr="00DA2BD7">
          <w:rPr>
            <w:rStyle w:val="Hyperlink"/>
            <w:rFonts w:ascii="Gill Sans MT" w:hAnsi="Gill Sans MT"/>
            <w:sz w:val="24"/>
            <w:szCs w:val="24"/>
          </w:rPr>
          <w:t>www.plaistowhill.co.uk</w:t>
        </w:r>
      </w:hyperlink>
      <w:r w:rsidR="00C71B0C" w:rsidRPr="00612526">
        <w:rPr>
          <w:rStyle w:val="Hyperlink"/>
          <w:rFonts w:ascii="Gill Sans MT" w:hAnsi="Gill Sans MT"/>
          <w:sz w:val="24"/>
          <w:szCs w:val="24"/>
        </w:rPr>
        <w:br/>
      </w:r>
    </w:p>
    <w:p w14:paraId="0CC4390E" w14:textId="77777777" w:rsidR="00C71B0C" w:rsidRPr="008C2BF5" w:rsidRDefault="00C71B0C" w:rsidP="00C71B0C">
      <w:pPr>
        <w:shd w:val="clear" w:color="auto" w:fill="FFFFFF"/>
        <w:spacing w:after="0" w:line="240" w:lineRule="auto"/>
        <w:rPr>
          <w:rFonts w:ascii="Gill Sans MT" w:hAnsi="Gill Sans MT"/>
          <w:b/>
          <w:caps/>
          <w:sz w:val="24"/>
          <w:szCs w:val="24"/>
        </w:rPr>
      </w:pPr>
      <w:r w:rsidRPr="008C2BF5">
        <w:rPr>
          <w:rFonts w:ascii="Gill Sans MT" w:hAnsi="Gill Sans MT"/>
          <w:b/>
          <w:caps/>
          <w:sz w:val="24"/>
          <w:szCs w:val="24"/>
        </w:rPr>
        <w:lastRenderedPageBreak/>
        <w:t>POMPHLETT PRIMARY SCHOOL</w:t>
      </w:r>
    </w:p>
    <w:p w14:paraId="5ECD9557"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Howard Road</w:t>
      </w:r>
    </w:p>
    <w:p w14:paraId="0FE720D8" w14:textId="77777777" w:rsidR="00C71B0C" w:rsidRPr="008C2BF5" w:rsidRDefault="00C71B0C" w:rsidP="00C71B0C">
      <w:pPr>
        <w:shd w:val="clear" w:color="auto" w:fill="FFFFFF"/>
        <w:spacing w:after="0" w:line="240" w:lineRule="auto"/>
        <w:rPr>
          <w:rFonts w:ascii="Gill Sans MT" w:hAnsi="Gill Sans MT"/>
          <w:sz w:val="24"/>
          <w:szCs w:val="24"/>
        </w:rPr>
      </w:pPr>
      <w:proofErr w:type="spellStart"/>
      <w:r w:rsidRPr="008C2BF5">
        <w:rPr>
          <w:rFonts w:ascii="Gill Sans MT" w:hAnsi="Gill Sans MT"/>
          <w:sz w:val="24"/>
          <w:szCs w:val="24"/>
        </w:rPr>
        <w:t>Plymstock</w:t>
      </w:r>
      <w:proofErr w:type="spellEnd"/>
    </w:p>
    <w:p w14:paraId="30E3CA13"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 xml:space="preserve">Plymouth </w:t>
      </w:r>
    </w:p>
    <w:p w14:paraId="2DCBF8F2"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PL9 7ES</w:t>
      </w:r>
    </w:p>
    <w:p w14:paraId="051A1EAE" w14:textId="77777777" w:rsidR="00C71B0C" w:rsidRPr="008C2BF5" w:rsidRDefault="00C71B0C" w:rsidP="00C71B0C">
      <w:pPr>
        <w:pStyle w:val="NormalWeb"/>
        <w:shd w:val="clear" w:color="auto" w:fill="FFFFFF"/>
        <w:spacing w:before="120" w:beforeAutospacing="0" w:after="0" w:afterAutospacing="0"/>
        <w:rPr>
          <w:rFonts w:ascii="Gill Sans MT" w:hAnsi="Gill Sans MT"/>
        </w:rPr>
      </w:pPr>
      <w:r w:rsidRPr="008C2BF5">
        <w:rPr>
          <w:rFonts w:ascii="Gill Sans MT" w:hAnsi="Gill Sans MT" w:cs="Arial"/>
          <w:bCs/>
          <w:color w:val="000000"/>
        </w:rPr>
        <w:t xml:space="preserve">Telephone: </w:t>
      </w:r>
      <w:r w:rsidRPr="008C2BF5">
        <w:rPr>
          <w:rFonts w:ascii="Gill Sans MT" w:hAnsi="Gill Sans MT"/>
        </w:rPr>
        <w:t>01752 408966</w:t>
      </w:r>
    </w:p>
    <w:p w14:paraId="5617A69E" w14:textId="588B3794" w:rsidR="00C71B0C" w:rsidRPr="008C2BF5" w:rsidRDefault="0008770A" w:rsidP="00C71B0C">
      <w:pPr>
        <w:shd w:val="clear" w:color="auto" w:fill="FFFFFF"/>
        <w:spacing w:after="0" w:line="240" w:lineRule="auto"/>
        <w:rPr>
          <w:rFonts w:ascii="Gill Sans MT" w:hAnsi="Gill Sans MT"/>
          <w:sz w:val="24"/>
          <w:szCs w:val="24"/>
        </w:rPr>
      </w:pPr>
      <w:r>
        <w:rPr>
          <w:rStyle w:val="Hyperlink"/>
          <w:rFonts w:ascii="Gill Sans MT" w:hAnsi="Gill Sans MT"/>
          <w:sz w:val="24"/>
          <w:szCs w:val="24"/>
        </w:rPr>
        <w:t>office@pomphlettprimary.co.uk</w:t>
      </w:r>
    </w:p>
    <w:p w14:paraId="07FF9198" w14:textId="77777777" w:rsidR="00055416" w:rsidRPr="00055416" w:rsidRDefault="00055416" w:rsidP="00C71B0C">
      <w:pPr>
        <w:shd w:val="clear" w:color="auto" w:fill="FFFFFF"/>
        <w:spacing w:after="0" w:line="240" w:lineRule="auto"/>
        <w:rPr>
          <w:rFonts w:ascii="Gill Sans MT" w:hAnsi="Gill Sans MT"/>
          <w:sz w:val="24"/>
          <w:szCs w:val="24"/>
        </w:rPr>
      </w:pPr>
      <w:r>
        <w:rPr>
          <w:rFonts w:ascii="Gill Sans MT" w:hAnsi="Gill Sans MT"/>
          <w:sz w:val="24"/>
          <w:szCs w:val="24"/>
        </w:rPr>
        <w:fldChar w:fldCharType="begin"/>
      </w:r>
      <w:r>
        <w:rPr>
          <w:rFonts w:ascii="Gill Sans MT" w:hAnsi="Gill Sans MT"/>
          <w:sz w:val="24"/>
          <w:szCs w:val="24"/>
        </w:rPr>
        <w:instrText>HYPERLINK "http://</w:instrText>
      </w:r>
      <w:r w:rsidRPr="00055416">
        <w:rPr>
          <w:rFonts w:ascii="Gill Sans MT" w:hAnsi="Gill Sans MT"/>
          <w:sz w:val="24"/>
          <w:szCs w:val="24"/>
        </w:rPr>
        <w:instrText>www.pomphlettprimary.co.uk</w:instrText>
      </w:r>
    </w:p>
    <w:p w14:paraId="72811F60" w14:textId="77777777" w:rsidR="00055416" w:rsidRPr="00DA2BD7" w:rsidRDefault="00055416" w:rsidP="00C71B0C">
      <w:pPr>
        <w:shd w:val="clear" w:color="auto" w:fill="FFFFFF"/>
        <w:spacing w:after="0" w:line="240" w:lineRule="auto"/>
        <w:rPr>
          <w:rStyle w:val="Hyperlink"/>
          <w:rFonts w:ascii="Gill Sans MT" w:hAnsi="Gill Sans MT"/>
          <w:sz w:val="24"/>
          <w:szCs w:val="24"/>
        </w:rPr>
      </w:pPr>
      <w:r>
        <w:rPr>
          <w:rFonts w:ascii="Gill Sans MT" w:hAnsi="Gill Sans MT"/>
          <w:sz w:val="24"/>
          <w:szCs w:val="24"/>
        </w:rPr>
        <w:instrText>"</w:instrText>
      </w:r>
      <w:r>
        <w:rPr>
          <w:rFonts w:ascii="Gill Sans MT" w:hAnsi="Gill Sans MT"/>
          <w:sz w:val="24"/>
          <w:szCs w:val="24"/>
        </w:rPr>
        <w:fldChar w:fldCharType="separate"/>
      </w:r>
      <w:r w:rsidRPr="00DA2BD7">
        <w:rPr>
          <w:rStyle w:val="Hyperlink"/>
          <w:rFonts w:ascii="Gill Sans MT" w:hAnsi="Gill Sans MT"/>
          <w:sz w:val="24"/>
          <w:szCs w:val="24"/>
        </w:rPr>
        <w:t>www.pomphlettprimary.co.uk</w:t>
      </w:r>
    </w:p>
    <w:p w14:paraId="7690CD34" w14:textId="5E9D97B1" w:rsidR="00632E77" w:rsidRPr="00535A03" w:rsidRDefault="00055416" w:rsidP="0015084C">
      <w:pPr>
        <w:spacing w:before="240" w:after="0" w:line="240" w:lineRule="auto"/>
        <w:jc w:val="both"/>
        <w:rPr>
          <w:rFonts w:ascii="Gill Sans MT" w:hAnsi="Gill Sans MT" w:cs="Arial"/>
          <w:b/>
          <w:sz w:val="24"/>
          <w:szCs w:val="24"/>
        </w:rPr>
      </w:pPr>
      <w:r>
        <w:rPr>
          <w:rFonts w:ascii="Gill Sans MT" w:hAnsi="Gill Sans MT"/>
          <w:sz w:val="24"/>
          <w:szCs w:val="24"/>
        </w:rPr>
        <w:fldChar w:fldCharType="end"/>
      </w:r>
      <w:r w:rsidR="00C71B0C">
        <w:rPr>
          <w:rFonts w:ascii="Gill Sans MT" w:hAnsi="Gill Sans MT" w:cs="Arial"/>
          <w:b/>
          <w:sz w:val="24"/>
          <w:szCs w:val="24"/>
        </w:rPr>
        <w:t>PRINCE ROCK PRIMARY SCHOOL</w:t>
      </w:r>
    </w:p>
    <w:p w14:paraId="2C1D4D9C" w14:textId="77777777" w:rsidR="00632E77" w:rsidRDefault="0056261D" w:rsidP="0016482A">
      <w:pPr>
        <w:shd w:val="clear" w:color="auto" w:fill="FFFFFF"/>
        <w:spacing w:after="0" w:line="240" w:lineRule="auto"/>
        <w:rPr>
          <w:rFonts w:ascii="Gill Sans MT" w:hAnsi="Gill Sans MT"/>
          <w:sz w:val="24"/>
          <w:szCs w:val="24"/>
        </w:rPr>
      </w:pPr>
      <w:r>
        <w:rPr>
          <w:rFonts w:ascii="Gill Sans MT" w:hAnsi="Gill Sans MT"/>
          <w:sz w:val="24"/>
          <w:szCs w:val="24"/>
        </w:rPr>
        <w:t>Embankment Road</w:t>
      </w:r>
    </w:p>
    <w:p w14:paraId="7B372E1D" w14:textId="77777777" w:rsidR="00632E77" w:rsidRPr="00A5500C" w:rsidRDefault="00632E77" w:rsidP="0016482A">
      <w:pPr>
        <w:shd w:val="clear" w:color="auto" w:fill="FFFFFF"/>
        <w:spacing w:after="0" w:line="240" w:lineRule="auto"/>
        <w:rPr>
          <w:rFonts w:ascii="Gill Sans MT" w:hAnsi="Gill Sans MT"/>
          <w:sz w:val="24"/>
          <w:szCs w:val="24"/>
        </w:rPr>
      </w:pPr>
      <w:r>
        <w:rPr>
          <w:rFonts w:ascii="Gill Sans MT" w:hAnsi="Gill Sans MT"/>
          <w:sz w:val="24"/>
          <w:szCs w:val="24"/>
        </w:rPr>
        <w:t>Plymouth</w:t>
      </w:r>
    </w:p>
    <w:p w14:paraId="0EF10394" w14:textId="77777777" w:rsidR="00632E77" w:rsidRPr="00A5500C" w:rsidRDefault="00632E77" w:rsidP="0016482A">
      <w:pPr>
        <w:shd w:val="clear" w:color="auto" w:fill="FFFFFF"/>
        <w:spacing w:after="0" w:line="240" w:lineRule="auto"/>
        <w:rPr>
          <w:rFonts w:ascii="Gill Sans MT" w:hAnsi="Gill Sans MT"/>
          <w:sz w:val="24"/>
          <w:szCs w:val="24"/>
        </w:rPr>
      </w:pPr>
      <w:r w:rsidRPr="00A5500C">
        <w:rPr>
          <w:rFonts w:ascii="Gill Sans MT" w:hAnsi="Gill Sans MT"/>
          <w:sz w:val="24"/>
          <w:szCs w:val="24"/>
        </w:rPr>
        <w:t>Devon</w:t>
      </w:r>
    </w:p>
    <w:p w14:paraId="4F22EDC0" w14:textId="77777777" w:rsidR="00632E77" w:rsidRPr="00A5500C" w:rsidRDefault="004561AA" w:rsidP="0016482A">
      <w:pPr>
        <w:shd w:val="clear" w:color="auto" w:fill="FFFFFF"/>
        <w:spacing w:after="0" w:line="240" w:lineRule="auto"/>
        <w:rPr>
          <w:rFonts w:ascii="Gill Sans MT" w:hAnsi="Gill Sans MT"/>
          <w:sz w:val="24"/>
          <w:szCs w:val="24"/>
        </w:rPr>
      </w:pPr>
      <w:r>
        <w:rPr>
          <w:rFonts w:ascii="Gill Sans MT" w:hAnsi="Gill Sans MT"/>
          <w:sz w:val="24"/>
          <w:szCs w:val="24"/>
        </w:rPr>
        <w:t>PL</w:t>
      </w:r>
      <w:r w:rsidR="0056261D">
        <w:rPr>
          <w:rFonts w:ascii="Gill Sans MT" w:hAnsi="Gill Sans MT"/>
          <w:sz w:val="24"/>
          <w:szCs w:val="24"/>
        </w:rPr>
        <w:t>4</w:t>
      </w:r>
      <w:r>
        <w:rPr>
          <w:rFonts w:ascii="Gill Sans MT" w:hAnsi="Gill Sans MT"/>
          <w:sz w:val="24"/>
          <w:szCs w:val="24"/>
        </w:rPr>
        <w:t xml:space="preserve"> </w:t>
      </w:r>
      <w:r w:rsidR="0056261D">
        <w:rPr>
          <w:rFonts w:ascii="Gill Sans MT" w:hAnsi="Gill Sans MT"/>
          <w:sz w:val="24"/>
          <w:szCs w:val="24"/>
        </w:rPr>
        <w:t>9JF</w:t>
      </w:r>
    </w:p>
    <w:p w14:paraId="0A07C64E" w14:textId="6B137F43" w:rsidR="00632E77" w:rsidRPr="00A5500C" w:rsidRDefault="00632E77">
      <w:pPr>
        <w:pStyle w:val="NormalWeb"/>
        <w:shd w:val="clear" w:color="auto" w:fill="FFFFFF"/>
        <w:spacing w:before="0" w:beforeAutospacing="0" w:after="0" w:afterAutospacing="0"/>
        <w:rPr>
          <w:rFonts w:ascii="Gill Sans MT" w:hAnsi="Gill Sans MT"/>
        </w:rPr>
      </w:pPr>
      <w:r w:rsidRPr="00A5500C">
        <w:rPr>
          <w:rFonts w:ascii="Gill Sans MT" w:hAnsi="Gill Sans MT"/>
        </w:rPr>
        <w:t xml:space="preserve">Telephone: </w:t>
      </w:r>
      <w:r w:rsidR="00AA67A9">
        <w:rPr>
          <w:rFonts w:ascii="Gill Sans MT" w:hAnsi="Gill Sans MT"/>
        </w:rPr>
        <w:t>(</w:t>
      </w:r>
      <w:r w:rsidRPr="00A5500C">
        <w:rPr>
          <w:rFonts w:ascii="Gill Sans MT" w:hAnsi="Gill Sans MT"/>
        </w:rPr>
        <w:t>01752</w:t>
      </w:r>
      <w:r w:rsidR="00AA67A9">
        <w:rPr>
          <w:rFonts w:ascii="Gill Sans MT" w:hAnsi="Gill Sans MT"/>
        </w:rPr>
        <w:t>)</w:t>
      </w:r>
      <w:r w:rsidRPr="00A5500C">
        <w:rPr>
          <w:rFonts w:ascii="Gill Sans MT" w:hAnsi="Gill Sans MT"/>
        </w:rPr>
        <w:t xml:space="preserve"> </w:t>
      </w:r>
      <w:r w:rsidR="0056261D">
        <w:rPr>
          <w:rFonts w:ascii="Gill Sans MT" w:hAnsi="Gill Sans MT"/>
        </w:rPr>
        <w:t>257698</w:t>
      </w:r>
    </w:p>
    <w:p w14:paraId="674F52DC" w14:textId="200844BC" w:rsidR="00632E77" w:rsidRPr="0056261D" w:rsidRDefault="0008770A" w:rsidP="0016482A">
      <w:pPr>
        <w:spacing w:after="0" w:line="240" w:lineRule="auto"/>
        <w:rPr>
          <w:rFonts w:ascii="Gill Sans MT" w:hAnsi="Gill Sans MT"/>
          <w:sz w:val="24"/>
          <w:szCs w:val="24"/>
        </w:rPr>
      </w:pPr>
      <w:hyperlink r:id="rId63" w:history="1">
        <w:r w:rsidRPr="00DA2BD7">
          <w:rPr>
            <w:rStyle w:val="Hyperlink"/>
            <w:rFonts w:ascii="Gill Sans MT" w:hAnsi="Gill Sans MT"/>
            <w:sz w:val="24"/>
            <w:szCs w:val="24"/>
          </w:rPr>
          <w:t>office@princerock.co.uk</w:t>
        </w:r>
      </w:hyperlink>
      <w:r w:rsidR="0071686D" w:rsidRPr="0056261D">
        <w:rPr>
          <w:rFonts w:ascii="Gill Sans MT" w:hAnsi="Gill Sans MT"/>
          <w:sz w:val="24"/>
          <w:szCs w:val="24"/>
        </w:rPr>
        <w:t xml:space="preserve"> </w:t>
      </w:r>
    </w:p>
    <w:p w14:paraId="692AA86C" w14:textId="77777777" w:rsidR="009770C5" w:rsidRDefault="0056261D" w:rsidP="0016482A">
      <w:pPr>
        <w:spacing w:after="0" w:line="240" w:lineRule="auto"/>
        <w:rPr>
          <w:rFonts w:ascii="Gill Sans MT" w:hAnsi="Gill Sans MT"/>
          <w:sz w:val="24"/>
          <w:szCs w:val="24"/>
        </w:rPr>
      </w:pPr>
      <w:hyperlink r:id="rId64" w:history="1">
        <w:r w:rsidRPr="0056261D">
          <w:rPr>
            <w:rStyle w:val="Hyperlink"/>
            <w:rFonts w:ascii="Gill Sans MT" w:hAnsi="Gill Sans MT"/>
            <w:sz w:val="24"/>
            <w:szCs w:val="24"/>
          </w:rPr>
          <w:t>www.princerock.co.uk</w:t>
        </w:r>
      </w:hyperlink>
      <w:r w:rsidR="0027585F" w:rsidRPr="0056261D">
        <w:rPr>
          <w:rFonts w:ascii="Gill Sans MT" w:hAnsi="Gill Sans MT"/>
          <w:sz w:val="24"/>
          <w:szCs w:val="24"/>
        </w:rPr>
        <w:t xml:space="preserve"> </w:t>
      </w:r>
    </w:p>
    <w:p w14:paraId="248C23A8" w14:textId="77777777" w:rsidR="002739C3" w:rsidRPr="00C4650D" w:rsidRDefault="002739C3" w:rsidP="0015084C">
      <w:pPr>
        <w:spacing w:after="0" w:line="240" w:lineRule="atLeast"/>
        <w:rPr>
          <w:rFonts w:ascii="Gill Sans MT" w:hAnsi="Gill Sans MT"/>
          <w:sz w:val="28"/>
          <w:szCs w:val="28"/>
        </w:rPr>
      </w:pPr>
    </w:p>
    <w:p w14:paraId="2F40B781" w14:textId="6BE19353" w:rsidR="002739C3" w:rsidRPr="00535A03" w:rsidRDefault="00C71B0C" w:rsidP="0016482A">
      <w:pPr>
        <w:spacing w:after="0" w:line="240" w:lineRule="auto"/>
        <w:jc w:val="both"/>
        <w:rPr>
          <w:rFonts w:ascii="Gill Sans MT" w:hAnsi="Gill Sans MT" w:cs="Arial"/>
          <w:b/>
          <w:sz w:val="24"/>
          <w:szCs w:val="24"/>
        </w:rPr>
      </w:pPr>
      <w:r>
        <w:rPr>
          <w:rFonts w:ascii="Gill Sans MT" w:hAnsi="Gill Sans MT" w:cs="Arial"/>
          <w:b/>
          <w:sz w:val="24"/>
          <w:szCs w:val="24"/>
        </w:rPr>
        <w:t>SALISBURY ROAD PRIMARY SCHOOL</w:t>
      </w:r>
    </w:p>
    <w:p w14:paraId="60CC90AD" w14:textId="77777777" w:rsidR="002739C3" w:rsidRDefault="002739C3" w:rsidP="0016482A">
      <w:pPr>
        <w:shd w:val="clear" w:color="auto" w:fill="FFFFFF"/>
        <w:spacing w:after="0" w:line="240" w:lineRule="auto"/>
        <w:rPr>
          <w:rFonts w:ascii="Gill Sans MT" w:hAnsi="Gill Sans MT"/>
          <w:sz w:val="24"/>
          <w:szCs w:val="24"/>
        </w:rPr>
      </w:pPr>
      <w:r>
        <w:rPr>
          <w:rFonts w:ascii="Gill Sans MT" w:hAnsi="Gill Sans MT"/>
          <w:sz w:val="24"/>
          <w:szCs w:val="24"/>
        </w:rPr>
        <w:t>Salisbury Road</w:t>
      </w:r>
    </w:p>
    <w:p w14:paraId="22D71B42" w14:textId="77777777" w:rsidR="002739C3" w:rsidRPr="00A5500C" w:rsidRDefault="002739C3" w:rsidP="0016482A">
      <w:pPr>
        <w:shd w:val="clear" w:color="auto" w:fill="FFFFFF"/>
        <w:spacing w:after="0" w:line="240" w:lineRule="auto"/>
        <w:rPr>
          <w:rFonts w:ascii="Gill Sans MT" w:hAnsi="Gill Sans MT"/>
          <w:sz w:val="24"/>
          <w:szCs w:val="24"/>
        </w:rPr>
      </w:pPr>
      <w:r>
        <w:rPr>
          <w:rFonts w:ascii="Gill Sans MT" w:hAnsi="Gill Sans MT"/>
          <w:sz w:val="24"/>
          <w:szCs w:val="24"/>
        </w:rPr>
        <w:t>Plymouth</w:t>
      </w:r>
    </w:p>
    <w:p w14:paraId="313D87B9" w14:textId="77777777" w:rsidR="002739C3" w:rsidRPr="00A5500C" w:rsidRDefault="002739C3" w:rsidP="0016482A">
      <w:pPr>
        <w:shd w:val="clear" w:color="auto" w:fill="FFFFFF"/>
        <w:spacing w:after="0" w:line="240" w:lineRule="auto"/>
        <w:rPr>
          <w:rFonts w:ascii="Gill Sans MT" w:hAnsi="Gill Sans MT"/>
          <w:sz w:val="24"/>
          <w:szCs w:val="24"/>
        </w:rPr>
      </w:pPr>
      <w:r w:rsidRPr="00A5500C">
        <w:rPr>
          <w:rFonts w:ascii="Gill Sans MT" w:hAnsi="Gill Sans MT"/>
          <w:sz w:val="24"/>
          <w:szCs w:val="24"/>
        </w:rPr>
        <w:t>Devon</w:t>
      </w:r>
    </w:p>
    <w:p w14:paraId="208C8865" w14:textId="77777777" w:rsidR="002739C3" w:rsidRPr="00A5500C" w:rsidRDefault="002739C3" w:rsidP="0016482A">
      <w:pPr>
        <w:shd w:val="clear" w:color="auto" w:fill="FFFFFF"/>
        <w:spacing w:after="0" w:line="240" w:lineRule="auto"/>
        <w:rPr>
          <w:rFonts w:ascii="Gill Sans MT" w:hAnsi="Gill Sans MT"/>
          <w:sz w:val="24"/>
          <w:szCs w:val="24"/>
        </w:rPr>
      </w:pPr>
      <w:r>
        <w:rPr>
          <w:rFonts w:ascii="Gill Sans MT" w:hAnsi="Gill Sans MT"/>
          <w:sz w:val="24"/>
          <w:szCs w:val="24"/>
        </w:rPr>
        <w:t>PL4 8QZ</w:t>
      </w:r>
    </w:p>
    <w:p w14:paraId="4A594968" w14:textId="41F08A7B" w:rsidR="002739C3" w:rsidRPr="00A5500C" w:rsidRDefault="002739C3">
      <w:pPr>
        <w:pStyle w:val="NormalWeb"/>
        <w:shd w:val="clear" w:color="auto" w:fill="FFFFFF"/>
        <w:spacing w:before="0" w:beforeAutospacing="0" w:after="0" w:afterAutospacing="0"/>
        <w:rPr>
          <w:rFonts w:ascii="Gill Sans MT" w:hAnsi="Gill Sans MT"/>
        </w:rPr>
      </w:pPr>
      <w:r w:rsidRPr="00A5500C">
        <w:rPr>
          <w:rFonts w:ascii="Gill Sans MT" w:hAnsi="Gill Sans MT"/>
        </w:rPr>
        <w:t xml:space="preserve">Telephone: </w:t>
      </w:r>
      <w:r w:rsidR="00AA67A9">
        <w:rPr>
          <w:rFonts w:ascii="Gill Sans MT" w:hAnsi="Gill Sans MT"/>
        </w:rPr>
        <w:t>(</w:t>
      </w:r>
      <w:r w:rsidRPr="00A5500C">
        <w:rPr>
          <w:rFonts w:ascii="Gill Sans MT" w:hAnsi="Gill Sans MT"/>
        </w:rPr>
        <w:t>01752</w:t>
      </w:r>
      <w:r w:rsidR="00AA67A9">
        <w:rPr>
          <w:rFonts w:ascii="Gill Sans MT" w:hAnsi="Gill Sans MT"/>
        </w:rPr>
        <w:t>)</w:t>
      </w:r>
      <w:r w:rsidRPr="00A5500C">
        <w:rPr>
          <w:rFonts w:ascii="Gill Sans MT" w:hAnsi="Gill Sans MT"/>
        </w:rPr>
        <w:t xml:space="preserve"> </w:t>
      </w:r>
      <w:r>
        <w:rPr>
          <w:rFonts w:ascii="Gill Sans MT" w:hAnsi="Gill Sans MT"/>
        </w:rPr>
        <w:t>660566</w:t>
      </w:r>
    </w:p>
    <w:p w14:paraId="5E61F5E4" w14:textId="7F7D3A98" w:rsidR="00E33F26" w:rsidRDefault="00E33F26" w:rsidP="0016482A">
      <w:pPr>
        <w:spacing w:after="0" w:line="240" w:lineRule="auto"/>
        <w:rPr>
          <w:rFonts w:ascii="Gill Sans MT" w:hAnsi="Gill Sans MT" w:cs="Arial"/>
          <w:bCs/>
          <w:sz w:val="24"/>
          <w:szCs w:val="24"/>
        </w:rPr>
      </w:pPr>
      <w:hyperlink r:id="rId65" w:history="1">
        <w:r w:rsidR="00811393">
          <w:rPr>
            <w:rStyle w:val="Hyperlink"/>
            <w:rFonts w:ascii="Gill Sans MT" w:hAnsi="Gill Sans MT" w:cs="Arial"/>
            <w:bCs/>
            <w:sz w:val="24"/>
            <w:szCs w:val="24"/>
          </w:rPr>
          <w:t>office@salsburyroad.co.uk</w:t>
        </w:r>
      </w:hyperlink>
    </w:p>
    <w:p w14:paraId="6F23273C" w14:textId="692335A1" w:rsidR="002739C3" w:rsidRDefault="00811393" w:rsidP="0016482A">
      <w:pPr>
        <w:spacing w:after="0" w:line="240" w:lineRule="auto"/>
        <w:rPr>
          <w:rFonts w:ascii="Gill Sans MT" w:hAnsi="Gill Sans MT"/>
          <w:sz w:val="24"/>
          <w:szCs w:val="24"/>
        </w:rPr>
      </w:pPr>
      <w:hyperlink r:id="rId66" w:history="1">
        <w:r w:rsidRPr="00DA2BD7">
          <w:rPr>
            <w:rStyle w:val="Hyperlink"/>
            <w:rFonts w:ascii="Gill Sans MT" w:hAnsi="Gill Sans MT"/>
            <w:sz w:val="24"/>
            <w:szCs w:val="24"/>
          </w:rPr>
          <w:t>www.salisburyroad.co.uk</w:t>
        </w:r>
      </w:hyperlink>
      <w:r w:rsidR="002739C3" w:rsidRPr="00E33F26">
        <w:rPr>
          <w:rFonts w:ascii="Gill Sans MT" w:hAnsi="Gill Sans MT"/>
          <w:sz w:val="24"/>
          <w:szCs w:val="24"/>
        </w:rPr>
        <w:t xml:space="preserve"> </w:t>
      </w:r>
    </w:p>
    <w:p w14:paraId="32A508DB" w14:textId="77777777" w:rsidR="00345608" w:rsidRPr="00C4650D" w:rsidRDefault="00345608" w:rsidP="0016482A">
      <w:pPr>
        <w:spacing w:after="0" w:line="240" w:lineRule="auto"/>
        <w:rPr>
          <w:rFonts w:ascii="Gill Sans MT" w:hAnsi="Gill Sans MT"/>
          <w:sz w:val="28"/>
          <w:szCs w:val="28"/>
        </w:rPr>
      </w:pPr>
    </w:p>
    <w:p w14:paraId="00518E4F" w14:textId="14964700" w:rsidR="00345608" w:rsidRPr="00535A03" w:rsidRDefault="00C71B0C" w:rsidP="00345608">
      <w:pPr>
        <w:spacing w:after="0" w:line="240" w:lineRule="auto"/>
        <w:jc w:val="both"/>
        <w:rPr>
          <w:rFonts w:ascii="Gill Sans MT" w:hAnsi="Gill Sans MT" w:cs="Arial"/>
          <w:b/>
          <w:sz w:val="24"/>
          <w:szCs w:val="24"/>
        </w:rPr>
      </w:pPr>
      <w:r>
        <w:rPr>
          <w:rFonts w:ascii="Gill Sans MT" w:hAnsi="Gill Sans MT" w:cs="Arial"/>
          <w:b/>
          <w:sz w:val="24"/>
          <w:szCs w:val="24"/>
        </w:rPr>
        <w:t>SHAKESPEARE PRIMARY SCHOOL</w:t>
      </w:r>
    </w:p>
    <w:p w14:paraId="53CD0A85" w14:textId="77777777" w:rsidR="00345608" w:rsidRDefault="00345608" w:rsidP="00345608">
      <w:pPr>
        <w:shd w:val="clear" w:color="auto" w:fill="FFFFFF"/>
        <w:spacing w:after="0" w:line="240" w:lineRule="auto"/>
        <w:rPr>
          <w:rFonts w:ascii="Gill Sans MT" w:hAnsi="Gill Sans MT"/>
          <w:sz w:val="24"/>
          <w:szCs w:val="24"/>
        </w:rPr>
      </w:pPr>
      <w:r>
        <w:rPr>
          <w:rFonts w:ascii="Gill Sans MT" w:hAnsi="Gill Sans MT"/>
          <w:sz w:val="24"/>
          <w:szCs w:val="24"/>
        </w:rPr>
        <w:t xml:space="preserve">40 </w:t>
      </w:r>
      <w:proofErr w:type="spellStart"/>
      <w:r>
        <w:rPr>
          <w:rFonts w:ascii="Gill Sans MT" w:hAnsi="Gill Sans MT"/>
          <w:sz w:val="24"/>
          <w:szCs w:val="24"/>
        </w:rPr>
        <w:t>Honicknowle</w:t>
      </w:r>
      <w:proofErr w:type="spellEnd"/>
      <w:r>
        <w:rPr>
          <w:rFonts w:ascii="Gill Sans MT" w:hAnsi="Gill Sans MT"/>
          <w:sz w:val="24"/>
          <w:szCs w:val="24"/>
        </w:rPr>
        <w:t xml:space="preserve"> Lane</w:t>
      </w:r>
    </w:p>
    <w:p w14:paraId="7C197565" w14:textId="77777777" w:rsidR="00345608" w:rsidRPr="00A5500C" w:rsidRDefault="00345608" w:rsidP="00345608">
      <w:pPr>
        <w:shd w:val="clear" w:color="auto" w:fill="FFFFFF"/>
        <w:spacing w:after="0" w:line="240" w:lineRule="auto"/>
        <w:rPr>
          <w:rFonts w:ascii="Gill Sans MT" w:hAnsi="Gill Sans MT"/>
          <w:sz w:val="24"/>
          <w:szCs w:val="24"/>
        </w:rPr>
      </w:pPr>
      <w:r>
        <w:rPr>
          <w:rFonts w:ascii="Gill Sans MT" w:hAnsi="Gill Sans MT"/>
          <w:sz w:val="24"/>
          <w:szCs w:val="24"/>
        </w:rPr>
        <w:t>Plymouth</w:t>
      </w:r>
    </w:p>
    <w:p w14:paraId="77B98D30" w14:textId="77777777" w:rsidR="00345608" w:rsidRPr="00A5500C" w:rsidRDefault="00345608" w:rsidP="00345608">
      <w:pPr>
        <w:shd w:val="clear" w:color="auto" w:fill="FFFFFF"/>
        <w:spacing w:after="0" w:line="240" w:lineRule="auto"/>
        <w:rPr>
          <w:rFonts w:ascii="Gill Sans MT" w:hAnsi="Gill Sans MT"/>
          <w:sz w:val="24"/>
          <w:szCs w:val="24"/>
        </w:rPr>
      </w:pPr>
      <w:r w:rsidRPr="00A5500C">
        <w:rPr>
          <w:rFonts w:ascii="Gill Sans MT" w:hAnsi="Gill Sans MT"/>
          <w:sz w:val="24"/>
          <w:szCs w:val="24"/>
        </w:rPr>
        <w:t>Devon</w:t>
      </w:r>
    </w:p>
    <w:p w14:paraId="246A610D" w14:textId="77777777" w:rsidR="00345608" w:rsidRPr="00A5500C" w:rsidRDefault="00345608" w:rsidP="00345608">
      <w:pPr>
        <w:shd w:val="clear" w:color="auto" w:fill="FFFFFF"/>
        <w:spacing w:after="0" w:line="240" w:lineRule="auto"/>
        <w:rPr>
          <w:rFonts w:ascii="Gill Sans MT" w:hAnsi="Gill Sans MT"/>
          <w:sz w:val="24"/>
          <w:szCs w:val="24"/>
        </w:rPr>
      </w:pPr>
      <w:r>
        <w:rPr>
          <w:rFonts w:ascii="Gill Sans MT" w:hAnsi="Gill Sans MT"/>
          <w:sz w:val="24"/>
          <w:szCs w:val="24"/>
        </w:rPr>
        <w:t>PL5 3JU</w:t>
      </w:r>
    </w:p>
    <w:p w14:paraId="2019F7E2" w14:textId="6E258EBE" w:rsidR="00345608" w:rsidRPr="00A5500C" w:rsidRDefault="00345608" w:rsidP="00345608">
      <w:pPr>
        <w:pStyle w:val="NormalWeb"/>
        <w:shd w:val="clear" w:color="auto" w:fill="FFFFFF"/>
        <w:spacing w:before="0" w:beforeAutospacing="0" w:after="0" w:afterAutospacing="0"/>
        <w:rPr>
          <w:rFonts w:ascii="Gill Sans MT" w:hAnsi="Gill Sans MT"/>
        </w:rPr>
      </w:pPr>
      <w:r w:rsidRPr="00A5500C">
        <w:rPr>
          <w:rFonts w:ascii="Gill Sans MT" w:hAnsi="Gill Sans MT"/>
        </w:rPr>
        <w:t xml:space="preserve">Telephone: </w:t>
      </w:r>
      <w:r w:rsidR="00AA67A9">
        <w:rPr>
          <w:rFonts w:ascii="Gill Sans MT" w:hAnsi="Gill Sans MT"/>
        </w:rPr>
        <w:t>(</w:t>
      </w:r>
      <w:r w:rsidRPr="00A5500C">
        <w:rPr>
          <w:rFonts w:ascii="Gill Sans MT" w:hAnsi="Gill Sans MT"/>
        </w:rPr>
        <w:t>01752</w:t>
      </w:r>
      <w:r w:rsidR="00AA67A9">
        <w:rPr>
          <w:rFonts w:ascii="Gill Sans MT" w:hAnsi="Gill Sans MT"/>
        </w:rPr>
        <w:t>)</w:t>
      </w:r>
      <w:r w:rsidRPr="00A5500C">
        <w:rPr>
          <w:rFonts w:ascii="Gill Sans MT" w:hAnsi="Gill Sans MT"/>
        </w:rPr>
        <w:t xml:space="preserve"> </w:t>
      </w:r>
      <w:r>
        <w:rPr>
          <w:rFonts w:ascii="Gill Sans MT" w:hAnsi="Gill Sans MT"/>
        </w:rPr>
        <w:t>660566</w:t>
      </w:r>
    </w:p>
    <w:p w14:paraId="1F474982" w14:textId="227B05E7" w:rsidR="00345608" w:rsidRPr="0016482A" w:rsidRDefault="00EA33C4" w:rsidP="00345608">
      <w:pPr>
        <w:spacing w:after="0" w:line="240" w:lineRule="auto"/>
        <w:rPr>
          <w:rFonts w:ascii="Gill Sans MT" w:hAnsi="Gill Sans MT" w:cs="Arial"/>
          <w:color w:val="333333"/>
          <w:sz w:val="24"/>
          <w:szCs w:val="24"/>
          <w:lang w:val="en"/>
        </w:rPr>
      </w:pPr>
      <w:hyperlink r:id="rId67" w:history="1">
        <w:r w:rsidRPr="00DA2BD7">
          <w:rPr>
            <w:rStyle w:val="Hyperlink"/>
            <w:rFonts w:ascii="Gill Sans MT" w:hAnsi="Gill Sans MT" w:cs="Arial"/>
            <w:sz w:val="24"/>
            <w:szCs w:val="24"/>
            <w:lang w:val="en"/>
          </w:rPr>
          <w:t>office@spsplymouth.org</w:t>
        </w:r>
      </w:hyperlink>
    </w:p>
    <w:p w14:paraId="0CDBC0BE" w14:textId="59E0AC8A" w:rsidR="00345608" w:rsidRPr="0016482A" w:rsidRDefault="00345608" w:rsidP="0016482A">
      <w:pPr>
        <w:spacing w:after="0" w:line="240" w:lineRule="auto"/>
        <w:rPr>
          <w:rFonts w:ascii="Gill Sans MT" w:hAnsi="Gill Sans MT"/>
          <w:sz w:val="24"/>
          <w:szCs w:val="24"/>
        </w:rPr>
      </w:pPr>
      <w:r w:rsidRPr="00345608">
        <w:rPr>
          <w:rStyle w:val="Hyperlink"/>
          <w:rFonts w:ascii="Gill Sans MT" w:hAnsi="Gill Sans MT"/>
          <w:sz w:val="24"/>
          <w:szCs w:val="24"/>
        </w:rPr>
        <w:t>www.</w:t>
      </w:r>
      <w:r w:rsidR="00F10523">
        <w:rPr>
          <w:rStyle w:val="Hyperlink"/>
          <w:rFonts w:ascii="Gill Sans MT" w:hAnsi="Gill Sans MT"/>
          <w:sz w:val="24"/>
          <w:szCs w:val="24"/>
        </w:rPr>
        <w:t>s</w:t>
      </w:r>
      <w:r w:rsidR="00EA33C4">
        <w:rPr>
          <w:rStyle w:val="Hyperlink"/>
          <w:rFonts w:ascii="Gill Sans MT" w:hAnsi="Gill Sans MT"/>
          <w:sz w:val="24"/>
          <w:szCs w:val="24"/>
        </w:rPr>
        <w:t>ps</w:t>
      </w:r>
      <w:r w:rsidR="00F10523">
        <w:rPr>
          <w:rStyle w:val="Hyperlink"/>
          <w:rFonts w:ascii="Gill Sans MT" w:hAnsi="Gill Sans MT"/>
          <w:sz w:val="24"/>
          <w:szCs w:val="24"/>
        </w:rPr>
        <w:t>plymouth.org</w:t>
      </w:r>
    </w:p>
    <w:p w14:paraId="657DFB8F" w14:textId="77777777" w:rsidR="002739C3" w:rsidRPr="00C4650D" w:rsidRDefault="002739C3" w:rsidP="00E53E17">
      <w:pPr>
        <w:spacing w:after="0" w:line="360" w:lineRule="atLeast"/>
        <w:rPr>
          <w:rFonts w:ascii="Gill Sans MT" w:hAnsi="Gill Sans MT"/>
          <w:b/>
          <w:sz w:val="28"/>
          <w:szCs w:val="28"/>
        </w:rPr>
      </w:pPr>
    </w:p>
    <w:p w14:paraId="78FA9D13" w14:textId="77777777" w:rsidR="00C71B0C" w:rsidRPr="008C2BF5" w:rsidRDefault="00C71B0C" w:rsidP="00C71B0C">
      <w:pPr>
        <w:shd w:val="clear" w:color="auto" w:fill="FFFFFF"/>
        <w:spacing w:after="0" w:line="240" w:lineRule="auto"/>
        <w:rPr>
          <w:rFonts w:ascii="Gill Sans MT" w:hAnsi="Gill Sans MT"/>
          <w:b/>
          <w:caps/>
          <w:sz w:val="24"/>
          <w:szCs w:val="24"/>
        </w:rPr>
      </w:pPr>
      <w:r w:rsidRPr="008C2BF5">
        <w:rPr>
          <w:rFonts w:ascii="Gill Sans MT" w:hAnsi="Gill Sans MT"/>
          <w:b/>
          <w:caps/>
          <w:sz w:val="24"/>
          <w:szCs w:val="24"/>
        </w:rPr>
        <w:t>VICTORIA ROAD PRIMARY SCHOOL</w:t>
      </w:r>
    </w:p>
    <w:p w14:paraId="4168D511"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Trelawney Avenue</w:t>
      </w:r>
    </w:p>
    <w:p w14:paraId="6DC2CE0E"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 xml:space="preserve">St </w:t>
      </w:r>
      <w:proofErr w:type="spellStart"/>
      <w:r w:rsidRPr="008C2BF5">
        <w:rPr>
          <w:rFonts w:ascii="Gill Sans MT" w:hAnsi="Gill Sans MT"/>
          <w:sz w:val="24"/>
          <w:szCs w:val="24"/>
        </w:rPr>
        <w:t>Budeaux</w:t>
      </w:r>
      <w:proofErr w:type="spellEnd"/>
    </w:p>
    <w:p w14:paraId="6567E9F7"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Plymouth</w:t>
      </w:r>
    </w:p>
    <w:p w14:paraId="5E87A4BC"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PL5 1RH</w:t>
      </w:r>
    </w:p>
    <w:p w14:paraId="14C7B1BE" w14:textId="77777777" w:rsidR="00C71B0C" w:rsidRPr="008C2BF5" w:rsidRDefault="00C71B0C" w:rsidP="00C71B0C">
      <w:pPr>
        <w:shd w:val="clear" w:color="auto" w:fill="FFFFFF"/>
        <w:spacing w:after="0" w:line="240" w:lineRule="auto"/>
        <w:rPr>
          <w:rFonts w:ascii="Gill Sans MT" w:hAnsi="Gill Sans MT"/>
          <w:sz w:val="24"/>
          <w:szCs w:val="24"/>
        </w:rPr>
      </w:pPr>
      <w:r w:rsidRPr="008C2BF5">
        <w:rPr>
          <w:rFonts w:ascii="Gill Sans MT" w:hAnsi="Gill Sans MT"/>
          <w:sz w:val="24"/>
          <w:szCs w:val="24"/>
        </w:rPr>
        <w:t>Telephone: 01752 365411</w:t>
      </w:r>
    </w:p>
    <w:p w14:paraId="4BFA79A6" w14:textId="0CEB7D24" w:rsidR="00C71B0C" w:rsidRPr="008C2BF5" w:rsidRDefault="00F10523" w:rsidP="00C71B0C">
      <w:pPr>
        <w:shd w:val="clear" w:color="auto" w:fill="FFFFFF"/>
        <w:spacing w:before="120" w:after="0" w:line="240" w:lineRule="auto"/>
        <w:rPr>
          <w:rFonts w:ascii="Gill Sans MT" w:hAnsi="Gill Sans MT"/>
          <w:b/>
          <w:caps/>
          <w:sz w:val="24"/>
          <w:szCs w:val="24"/>
        </w:rPr>
      </w:pPr>
      <w:r>
        <w:rPr>
          <w:rStyle w:val="Hyperlink"/>
          <w:rFonts w:ascii="Gill Sans MT" w:hAnsi="Gill Sans MT"/>
          <w:sz w:val="24"/>
          <w:szCs w:val="24"/>
        </w:rPr>
        <w:t>office@victoriaroad.uk</w:t>
      </w:r>
    </w:p>
    <w:p w14:paraId="6319B4E9" w14:textId="27F8B6D0" w:rsidR="00C71B0C" w:rsidRPr="008C2BF5" w:rsidRDefault="00F10523" w:rsidP="00C71B0C">
      <w:pPr>
        <w:spacing w:after="0" w:line="240" w:lineRule="auto"/>
        <w:jc w:val="both"/>
        <w:rPr>
          <w:rFonts w:ascii="Gill Sans MT" w:hAnsi="Gill Sans MT" w:cs="Arial"/>
          <w:b/>
          <w:caps/>
          <w:sz w:val="24"/>
          <w:szCs w:val="24"/>
        </w:rPr>
      </w:pPr>
      <w:hyperlink r:id="rId68" w:history="1">
        <w:r w:rsidRPr="00DA2BD7">
          <w:rPr>
            <w:rStyle w:val="Hyperlink"/>
            <w:rFonts w:ascii="Gill Sans MT" w:hAnsi="Gill Sans MT"/>
            <w:sz w:val="24"/>
            <w:szCs w:val="24"/>
          </w:rPr>
          <w:t>www.victoriaroad.uk</w:t>
        </w:r>
      </w:hyperlink>
      <w:r w:rsidR="00C71B0C" w:rsidRPr="00612526">
        <w:rPr>
          <w:rStyle w:val="Hyperlink"/>
          <w:rFonts w:ascii="Gill Sans MT" w:hAnsi="Gill Sans MT"/>
          <w:sz w:val="24"/>
          <w:szCs w:val="24"/>
        </w:rPr>
        <w:br/>
      </w:r>
    </w:p>
    <w:p w14:paraId="563A3363" w14:textId="77777777" w:rsidR="0006030E" w:rsidRDefault="0006030E">
      <w:pPr>
        <w:spacing w:after="0" w:line="240" w:lineRule="auto"/>
        <w:rPr>
          <w:rFonts w:ascii="Gill Sans MT" w:hAnsi="Gill Sans MT" w:cs="Arial"/>
          <w:b/>
          <w:caps/>
          <w:sz w:val="24"/>
          <w:szCs w:val="24"/>
        </w:rPr>
      </w:pPr>
      <w:r>
        <w:rPr>
          <w:rFonts w:ascii="Gill Sans MT" w:hAnsi="Gill Sans MT" w:cs="Arial"/>
          <w:b/>
          <w:caps/>
          <w:sz w:val="24"/>
          <w:szCs w:val="24"/>
        </w:rPr>
        <w:br w:type="page"/>
      </w:r>
    </w:p>
    <w:p w14:paraId="6C3E4627" w14:textId="1B819B94" w:rsidR="00C71B0C" w:rsidRPr="008C2BF5" w:rsidRDefault="00C71B0C" w:rsidP="00C71B0C">
      <w:pPr>
        <w:spacing w:after="0" w:line="240" w:lineRule="auto"/>
        <w:jc w:val="both"/>
        <w:rPr>
          <w:rFonts w:ascii="Gill Sans MT" w:hAnsi="Gill Sans MT" w:cs="Arial"/>
          <w:b/>
          <w:caps/>
          <w:sz w:val="24"/>
          <w:szCs w:val="24"/>
        </w:rPr>
      </w:pPr>
      <w:r w:rsidRPr="008C2BF5">
        <w:rPr>
          <w:rFonts w:ascii="Gill Sans MT" w:hAnsi="Gill Sans MT" w:cs="Arial"/>
          <w:b/>
          <w:caps/>
          <w:sz w:val="24"/>
          <w:szCs w:val="24"/>
        </w:rPr>
        <w:lastRenderedPageBreak/>
        <w:t>Widewell Primary Academy</w:t>
      </w:r>
    </w:p>
    <w:p w14:paraId="2C163B82" w14:textId="77777777" w:rsidR="00C71B0C" w:rsidRPr="008C2BF5" w:rsidRDefault="00C71B0C" w:rsidP="00C71B0C">
      <w:pPr>
        <w:spacing w:after="0" w:line="240" w:lineRule="auto"/>
        <w:rPr>
          <w:rFonts w:ascii="Gill Sans MT" w:hAnsi="Gill Sans MT"/>
          <w:sz w:val="24"/>
          <w:szCs w:val="24"/>
        </w:rPr>
      </w:pPr>
      <w:proofErr w:type="spellStart"/>
      <w:r w:rsidRPr="008C2BF5">
        <w:rPr>
          <w:rFonts w:ascii="Gill Sans MT" w:hAnsi="Gill Sans MT"/>
          <w:sz w:val="24"/>
          <w:szCs w:val="24"/>
        </w:rPr>
        <w:t>Lulworth</w:t>
      </w:r>
      <w:proofErr w:type="spellEnd"/>
      <w:r w:rsidRPr="008C2BF5">
        <w:rPr>
          <w:rFonts w:ascii="Gill Sans MT" w:hAnsi="Gill Sans MT"/>
          <w:sz w:val="24"/>
          <w:szCs w:val="24"/>
        </w:rPr>
        <w:t xml:space="preserve"> Drive</w:t>
      </w:r>
    </w:p>
    <w:p w14:paraId="6BF5AF15" w14:textId="77777777" w:rsidR="00C71B0C" w:rsidRPr="008C2BF5" w:rsidRDefault="00C71B0C" w:rsidP="00C71B0C">
      <w:pPr>
        <w:spacing w:after="0" w:line="240" w:lineRule="auto"/>
        <w:rPr>
          <w:rFonts w:ascii="Gill Sans MT" w:hAnsi="Gill Sans MT"/>
          <w:sz w:val="24"/>
          <w:szCs w:val="24"/>
        </w:rPr>
      </w:pPr>
      <w:proofErr w:type="spellStart"/>
      <w:r w:rsidRPr="008C2BF5">
        <w:rPr>
          <w:rFonts w:ascii="Gill Sans MT" w:hAnsi="Gill Sans MT"/>
          <w:sz w:val="24"/>
          <w:szCs w:val="24"/>
        </w:rPr>
        <w:t>Roborough</w:t>
      </w:r>
      <w:proofErr w:type="spellEnd"/>
    </w:p>
    <w:p w14:paraId="4B4AB60F" w14:textId="77777777" w:rsidR="00C71B0C" w:rsidRPr="008C2BF5" w:rsidRDefault="00C71B0C" w:rsidP="00C71B0C">
      <w:pPr>
        <w:spacing w:after="0" w:line="240" w:lineRule="auto"/>
        <w:rPr>
          <w:rFonts w:ascii="Gill Sans MT" w:hAnsi="Gill Sans MT"/>
          <w:sz w:val="24"/>
          <w:szCs w:val="24"/>
        </w:rPr>
      </w:pPr>
      <w:r w:rsidRPr="008C2BF5">
        <w:rPr>
          <w:rFonts w:ascii="Gill Sans MT" w:hAnsi="Gill Sans MT"/>
          <w:sz w:val="24"/>
          <w:szCs w:val="24"/>
        </w:rPr>
        <w:t xml:space="preserve">Plymouth </w:t>
      </w:r>
    </w:p>
    <w:p w14:paraId="0C3739FD" w14:textId="77777777" w:rsidR="00C71B0C" w:rsidRPr="008C2BF5" w:rsidRDefault="00C71B0C" w:rsidP="00C71B0C">
      <w:pPr>
        <w:spacing w:after="0" w:line="240" w:lineRule="auto"/>
        <w:rPr>
          <w:rFonts w:ascii="Gill Sans MT" w:hAnsi="Gill Sans MT"/>
          <w:sz w:val="24"/>
          <w:szCs w:val="24"/>
        </w:rPr>
      </w:pPr>
      <w:r w:rsidRPr="008C2BF5">
        <w:rPr>
          <w:rFonts w:ascii="Gill Sans MT" w:hAnsi="Gill Sans MT"/>
          <w:sz w:val="24"/>
          <w:szCs w:val="24"/>
        </w:rPr>
        <w:t xml:space="preserve">PL6 7ER </w:t>
      </w:r>
    </w:p>
    <w:p w14:paraId="3DB85EE6" w14:textId="77777777" w:rsidR="00C71B0C" w:rsidRPr="008C2BF5" w:rsidRDefault="00C71B0C" w:rsidP="00C71B0C">
      <w:pPr>
        <w:spacing w:before="120" w:after="0" w:line="240" w:lineRule="auto"/>
        <w:rPr>
          <w:rFonts w:ascii="Gill Sans MT" w:hAnsi="Gill Sans MT"/>
          <w:sz w:val="24"/>
          <w:szCs w:val="24"/>
        </w:rPr>
      </w:pPr>
      <w:r w:rsidRPr="008C2BF5">
        <w:rPr>
          <w:rFonts w:ascii="Gill Sans MT" w:hAnsi="Gill Sans MT" w:cs="Arial"/>
          <w:bCs/>
          <w:color w:val="000000"/>
          <w:sz w:val="24"/>
          <w:szCs w:val="24"/>
          <w:lang w:eastAsia="en-GB"/>
        </w:rPr>
        <w:t xml:space="preserve">Telephone: </w:t>
      </w:r>
      <w:r w:rsidRPr="008C2BF5">
        <w:rPr>
          <w:rFonts w:ascii="Gill Sans MT" w:hAnsi="Gill Sans MT"/>
          <w:sz w:val="24"/>
          <w:szCs w:val="24"/>
        </w:rPr>
        <w:t xml:space="preserve">01752 </w:t>
      </w:r>
      <w:r w:rsidRPr="008C2BF5">
        <w:rPr>
          <w:rFonts w:ascii="Gill Sans MT" w:hAnsi="Gill Sans MT" w:cs="Arial"/>
          <w:sz w:val="24"/>
          <w:szCs w:val="24"/>
        </w:rPr>
        <w:t>778796</w:t>
      </w:r>
    </w:p>
    <w:p w14:paraId="651D7C0A" w14:textId="4C3F4FAB" w:rsidR="00C71B0C" w:rsidRPr="008C2BF5" w:rsidRDefault="00874DA5" w:rsidP="00C71B0C">
      <w:pPr>
        <w:spacing w:after="0" w:line="240" w:lineRule="auto"/>
        <w:rPr>
          <w:rFonts w:ascii="Gill Sans MT" w:hAnsi="Gill Sans MT"/>
          <w:sz w:val="24"/>
          <w:szCs w:val="24"/>
        </w:rPr>
      </w:pPr>
      <w:hyperlink r:id="rId69" w:history="1">
        <w:r w:rsidRPr="00DA2BD7">
          <w:rPr>
            <w:rStyle w:val="Hyperlink"/>
            <w:rFonts w:ascii="Gill Sans MT" w:hAnsi="Gill Sans MT"/>
            <w:sz w:val="24"/>
            <w:szCs w:val="24"/>
          </w:rPr>
          <w:t>office@widewellprimary.co.uk</w:t>
        </w:r>
      </w:hyperlink>
      <w:r w:rsidR="00C71B0C">
        <w:rPr>
          <w:rFonts w:ascii="Gill Sans MT" w:hAnsi="Gill Sans MT"/>
          <w:sz w:val="24"/>
          <w:szCs w:val="24"/>
        </w:rPr>
        <w:t xml:space="preserve">  </w:t>
      </w:r>
    </w:p>
    <w:p w14:paraId="6944128C" w14:textId="0EE6DC0B" w:rsidR="00C71B0C" w:rsidRDefault="00874DA5" w:rsidP="00C71B0C">
      <w:pPr>
        <w:spacing w:after="0" w:line="360" w:lineRule="atLeast"/>
        <w:rPr>
          <w:rFonts w:ascii="Gill Sans MT" w:hAnsi="Gill Sans MT"/>
          <w:b/>
          <w:sz w:val="24"/>
          <w:szCs w:val="24"/>
        </w:rPr>
      </w:pPr>
      <w:hyperlink r:id="rId70" w:history="1">
        <w:r w:rsidRPr="00DA2BD7">
          <w:rPr>
            <w:rStyle w:val="Hyperlink"/>
            <w:rFonts w:ascii="Gill Sans MT" w:hAnsi="Gill Sans MT"/>
            <w:sz w:val="24"/>
            <w:szCs w:val="24"/>
          </w:rPr>
          <w:t>www.widewellprimary.co.uk</w:t>
        </w:r>
      </w:hyperlink>
    </w:p>
    <w:p w14:paraId="7079D18C" w14:textId="77777777" w:rsidR="00C71B0C" w:rsidRDefault="00C71B0C" w:rsidP="00E53E17">
      <w:pPr>
        <w:spacing w:after="0" w:line="360" w:lineRule="atLeast"/>
        <w:rPr>
          <w:rFonts w:ascii="Gill Sans MT" w:hAnsi="Gill Sans MT"/>
          <w:b/>
          <w:sz w:val="24"/>
          <w:szCs w:val="24"/>
        </w:rPr>
      </w:pPr>
    </w:p>
    <w:p w14:paraId="2D28822E" w14:textId="2E8E6FAF" w:rsidR="002739C3" w:rsidRPr="00535A03" w:rsidRDefault="00C71B0C" w:rsidP="0016482A">
      <w:pPr>
        <w:spacing w:after="0" w:line="240" w:lineRule="auto"/>
        <w:jc w:val="both"/>
        <w:rPr>
          <w:rFonts w:ascii="Gill Sans MT" w:hAnsi="Gill Sans MT" w:cs="Arial"/>
          <w:b/>
          <w:sz w:val="24"/>
          <w:szCs w:val="24"/>
        </w:rPr>
      </w:pPr>
      <w:r>
        <w:rPr>
          <w:rFonts w:ascii="Gill Sans MT" w:hAnsi="Gill Sans MT" w:cs="Arial"/>
          <w:b/>
          <w:sz w:val="24"/>
          <w:szCs w:val="24"/>
        </w:rPr>
        <w:t>WOODFIELD PRIMARY SCHOOL</w:t>
      </w:r>
    </w:p>
    <w:p w14:paraId="0616E167" w14:textId="77777777" w:rsidR="002739C3" w:rsidRDefault="002739C3" w:rsidP="0016482A">
      <w:pPr>
        <w:shd w:val="clear" w:color="auto" w:fill="FFFFFF"/>
        <w:spacing w:after="0" w:line="240" w:lineRule="auto"/>
        <w:rPr>
          <w:rFonts w:ascii="Gill Sans MT" w:hAnsi="Gill Sans MT"/>
          <w:sz w:val="24"/>
          <w:szCs w:val="24"/>
        </w:rPr>
      </w:pPr>
      <w:r>
        <w:rPr>
          <w:rFonts w:ascii="Gill Sans MT" w:hAnsi="Gill Sans MT"/>
          <w:sz w:val="24"/>
          <w:szCs w:val="24"/>
        </w:rPr>
        <w:t>Taunton Avenue</w:t>
      </w:r>
    </w:p>
    <w:p w14:paraId="36D1D2DB" w14:textId="77777777" w:rsidR="002739C3" w:rsidRPr="00A5500C" w:rsidRDefault="002739C3" w:rsidP="0016482A">
      <w:pPr>
        <w:shd w:val="clear" w:color="auto" w:fill="FFFFFF"/>
        <w:spacing w:after="0" w:line="240" w:lineRule="auto"/>
        <w:rPr>
          <w:rFonts w:ascii="Gill Sans MT" w:hAnsi="Gill Sans MT"/>
          <w:sz w:val="24"/>
          <w:szCs w:val="24"/>
        </w:rPr>
      </w:pPr>
      <w:r>
        <w:rPr>
          <w:rFonts w:ascii="Gill Sans MT" w:hAnsi="Gill Sans MT"/>
          <w:sz w:val="24"/>
          <w:szCs w:val="24"/>
        </w:rPr>
        <w:t>Plymouth</w:t>
      </w:r>
    </w:p>
    <w:p w14:paraId="2A92FC5E" w14:textId="77777777" w:rsidR="002739C3" w:rsidRPr="00A5500C" w:rsidRDefault="002739C3" w:rsidP="0016482A">
      <w:pPr>
        <w:shd w:val="clear" w:color="auto" w:fill="FFFFFF"/>
        <w:spacing w:after="0" w:line="240" w:lineRule="auto"/>
        <w:rPr>
          <w:rFonts w:ascii="Gill Sans MT" w:hAnsi="Gill Sans MT"/>
          <w:sz w:val="24"/>
          <w:szCs w:val="24"/>
        </w:rPr>
      </w:pPr>
      <w:r w:rsidRPr="00A5500C">
        <w:rPr>
          <w:rFonts w:ascii="Gill Sans MT" w:hAnsi="Gill Sans MT"/>
          <w:sz w:val="24"/>
          <w:szCs w:val="24"/>
        </w:rPr>
        <w:t>Devon</w:t>
      </w:r>
    </w:p>
    <w:p w14:paraId="63E86FB3" w14:textId="77777777" w:rsidR="002739C3" w:rsidRPr="00A5500C" w:rsidRDefault="002739C3" w:rsidP="0016482A">
      <w:pPr>
        <w:shd w:val="clear" w:color="auto" w:fill="FFFFFF"/>
        <w:spacing w:after="0" w:line="240" w:lineRule="auto"/>
        <w:rPr>
          <w:rFonts w:ascii="Gill Sans MT" w:hAnsi="Gill Sans MT"/>
          <w:sz w:val="24"/>
          <w:szCs w:val="24"/>
        </w:rPr>
      </w:pPr>
      <w:r>
        <w:rPr>
          <w:rFonts w:ascii="Gill Sans MT" w:hAnsi="Gill Sans MT"/>
          <w:sz w:val="24"/>
          <w:szCs w:val="24"/>
        </w:rPr>
        <w:t>PL5 4HD</w:t>
      </w:r>
    </w:p>
    <w:p w14:paraId="6711FFCA" w14:textId="46D10871" w:rsidR="002739C3" w:rsidRPr="00A5500C" w:rsidRDefault="002739C3">
      <w:pPr>
        <w:pStyle w:val="NormalWeb"/>
        <w:shd w:val="clear" w:color="auto" w:fill="FFFFFF"/>
        <w:spacing w:before="0" w:beforeAutospacing="0" w:after="0" w:afterAutospacing="0"/>
        <w:rPr>
          <w:rFonts w:ascii="Gill Sans MT" w:hAnsi="Gill Sans MT"/>
        </w:rPr>
      </w:pPr>
      <w:r w:rsidRPr="00A5500C">
        <w:rPr>
          <w:rFonts w:ascii="Gill Sans MT" w:hAnsi="Gill Sans MT"/>
        </w:rPr>
        <w:t xml:space="preserve">Telephone: </w:t>
      </w:r>
      <w:r w:rsidR="00AA67A9">
        <w:rPr>
          <w:rFonts w:ascii="Gill Sans MT" w:hAnsi="Gill Sans MT"/>
        </w:rPr>
        <w:t>(</w:t>
      </w:r>
      <w:r w:rsidRPr="00A5500C">
        <w:rPr>
          <w:rFonts w:ascii="Gill Sans MT" w:hAnsi="Gill Sans MT"/>
        </w:rPr>
        <w:t>01752</w:t>
      </w:r>
      <w:r w:rsidR="00AA67A9">
        <w:rPr>
          <w:rFonts w:ascii="Gill Sans MT" w:hAnsi="Gill Sans MT"/>
        </w:rPr>
        <w:t>)</w:t>
      </w:r>
      <w:r w:rsidRPr="00A5500C">
        <w:rPr>
          <w:rFonts w:ascii="Gill Sans MT" w:hAnsi="Gill Sans MT"/>
        </w:rPr>
        <w:t xml:space="preserve"> </w:t>
      </w:r>
      <w:r>
        <w:rPr>
          <w:rFonts w:ascii="Gill Sans MT" w:hAnsi="Gill Sans MT"/>
        </w:rPr>
        <w:t>706384</w:t>
      </w:r>
    </w:p>
    <w:p w14:paraId="388ED973" w14:textId="67584C8F" w:rsidR="002739C3" w:rsidRPr="002137B0" w:rsidRDefault="00984235" w:rsidP="0016482A">
      <w:pPr>
        <w:spacing w:after="0" w:line="240" w:lineRule="auto"/>
        <w:rPr>
          <w:rFonts w:ascii="Gill Sans MT" w:hAnsi="Gill Sans MT"/>
          <w:sz w:val="24"/>
          <w:szCs w:val="24"/>
        </w:rPr>
      </w:pPr>
      <w:hyperlink r:id="rId71" w:history="1">
        <w:r w:rsidRPr="00DA2BD7">
          <w:rPr>
            <w:rStyle w:val="Hyperlink"/>
            <w:rFonts w:ascii="Gill Sans MT" w:hAnsi="Gill Sans MT"/>
            <w:sz w:val="24"/>
            <w:szCs w:val="24"/>
          </w:rPr>
          <w:t>office@woodfieldpri.co.uk</w:t>
        </w:r>
      </w:hyperlink>
      <w:r w:rsidR="002739C3" w:rsidRPr="009D03CC">
        <w:rPr>
          <w:rFonts w:ascii="Gill Sans MT" w:hAnsi="Gill Sans MT"/>
          <w:sz w:val="24"/>
          <w:szCs w:val="24"/>
        </w:rPr>
        <w:t xml:space="preserve"> </w:t>
      </w:r>
    </w:p>
    <w:p w14:paraId="5B38EE49" w14:textId="5A63D4EE" w:rsidR="002739C3" w:rsidRPr="002137B0" w:rsidRDefault="00D5068B" w:rsidP="0016482A">
      <w:pPr>
        <w:spacing w:after="0" w:line="240" w:lineRule="auto"/>
        <w:rPr>
          <w:rFonts w:ascii="Gill Sans MT" w:hAnsi="Gill Sans MT"/>
          <w:b/>
          <w:sz w:val="24"/>
          <w:szCs w:val="24"/>
        </w:rPr>
      </w:pPr>
      <w:hyperlink r:id="rId72" w:history="1">
        <w:r w:rsidRPr="00DA2BD7">
          <w:rPr>
            <w:rStyle w:val="Hyperlink"/>
            <w:rFonts w:ascii="Gill Sans MT" w:hAnsi="Gill Sans MT"/>
            <w:sz w:val="24"/>
            <w:szCs w:val="24"/>
          </w:rPr>
          <w:t>www.woodfieldpri.co.uk</w:t>
        </w:r>
      </w:hyperlink>
      <w:r w:rsidR="002739C3" w:rsidRPr="009D03CC">
        <w:rPr>
          <w:rFonts w:ascii="Gill Sans MT" w:hAnsi="Gill Sans MT"/>
          <w:sz w:val="24"/>
          <w:szCs w:val="24"/>
        </w:rPr>
        <w:t xml:space="preserve"> </w:t>
      </w:r>
    </w:p>
    <w:p w14:paraId="321A5ABC" w14:textId="77777777" w:rsidR="009770C5" w:rsidRDefault="009770C5" w:rsidP="00E53E17">
      <w:pPr>
        <w:spacing w:after="0" w:line="360" w:lineRule="atLeast"/>
        <w:rPr>
          <w:rFonts w:ascii="Gill Sans MT" w:hAnsi="Gill Sans MT"/>
          <w:b/>
          <w:sz w:val="24"/>
          <w:szCs w:val="24"/>
        </w:rPr>
      </w:pPr>
    </w:p>
    <w:p w14:paraId="3817AD92" w14:textId="77777777" w:rsidR="00632E77" w:rsidRPr="00811ABB" w:rsidRDefault="00632E77" w:rsidP="0015084C">
      <w:pPr>
        <w:spacing w:after="0" w:line="240" w:lineRule="atLeast"/>
        <w:rPr>
          <w:rFonts w:ascii="Gill Sans MT" w:hAnsi="Gill Sans MT"/>
          <w:sz w:val="24"/>
          <w:szCs w:val="24"/>
        </w:rPr>
      </w:pPr>
      <w:r w:rsidRPr="00811ABB">
        <w:rPr>
          <w:rFonts w:ascii="Gill Sans MT" w:hAnsi="Gill Sans MT"/>
          <w:b/>
          <w:sz w:val="24"/>
          <w:szCs w:val="24"/>
        </w:rPr>
        <w:t>Plymouth School Admissions Team</w:t>
      </w:r>
      <w:r w:rsidRPr="00811ABB">
        <w:rPr>
          <w:rFonts w:ascii="Gill Sans MT" w:hAnsi="Gill Sans MT"/>
          <w:sz w:val="24"/>
          <w:szCs w:val="24"/>
        </w:rPr>
        <w:t xml:space="preserve"> </w:t>
      </w:r>
    </w:p>
    <w:p w14:paraId="0E4FFFB2" w14:textId="45C90153" w:rsidR="00B0368F" w:rsidRDefault="00B0368F" w:rsidP="003149B2">
      <w:pPr>
        <w:spacing w:after="0"/>
        <w:jc w:val="both"/>
        <w:rPr>
          <w:rFonts w:ascii="Gill Sans MT" w:hAnsi="Gill Sans MT"/>
          <w:sz w:val="24"/>
          <w:szCs w:val="24"/>
        </w:rPr>
      </w:pPr>
      <w:r>
        <w:rPr>
          <w:rFonts w:ascii="Gill Sans MT" w:hAnsi="Gill Sans MT"/>
          <w:sz w:val="24"/>
          <w:szCs w:val="24"/>
        </w:rPr>
        <w:t xml:space="preserve">Telephone </w:t>
      </w:r>
      <w:r w:rsidR="00AA67A9">
        <w:rPr>
          <w:rFonts w:ascii="Gill Sans MT" w:hAnsi="Gill Sans MT"/>
          <w:sz w:val="24"/>
          <w:szCs w:val="24"/>
        </w:rPr>
        <w:t>(</w:t>
      </w:r>
      <w:r>
        <w:rPr>
          <w:rFonts w:ascii="Gill Sans MT" w:hAnsi="Gill Sans MT"/>
          <w:sz w:val="24"/>
          <w:szCs w:val="24"/>
        </w:rPr>
        <w:t>01752</w:t>
      </w:r>
      <w:r w:rsidR="00AA67A9">
        <w:rPr>
          <w:rFonts w:ascii="Gill Sans MT" w:hAnsi="Gill Sans MT"/>
          <w:sz w:val="24"/>
          <w:szCs w:val="24"/>
        </w:rPr>
        <w:t>)</w:t>
      </w:r>
      <w:r>
        <w:rPr>
          <w:rFonts w:ascii="Gill Sans MT" w:hAnsi="Gill Sans MT"/>
          <w:sz w:val="24"/>
          <w:szCs w:val="24"/>
        </w:rPr>
        <w:t xml:space="preserve"> 307469</w:t>
      </w:r>
      <w:r w:rsidR="00C71B0C">
        <w:rPr>
          <w:rFonts w:ascii="Gill Sans MT" w:hAnsi="Gill Sans MT"/>
          <w:sz w:val="24"/>
          <w:szCs w:val="24"/>
        </w:rPr>
        <w:t xml:space="preserve"> (line open 11am to 3pm)</w:t>
      </w:r>
    </w:p>
    <w:p w14:paraId="2E11193F" w14:textId="77777777" w:rsidR="00632E77" w:rsidRPr="00811ABB" w:rsidRDefault="00632E77" w:rsidP="003149B2">
      <w:pPr>
        <w:spacing w:after="0"/>
        <w:jc w:val="both"/>
        <w:rPr>
          <w:rFonts w:ascii="Gill Sans MT" w:hAnsi="Gill Sans MT"/>
          <w:sz w:val="24"/>
          <w:szCs w:val="24"/>
        </w:rPr>
      </w:pPr>
      <w:r w:rsidRPr="00811ABB">
        <w:rPr>
          <w:rFonts w:ascii="Gill Sans MT" w:hAnsi="Gill Sans MT"/>
          <w:sz w:val="24"/>
          <w:szCs w:val="24"/>
        </w:rPr>
        <w:t xml:space="preserve">The website at </w:t>
      </w:r>
      <w:hyperlink r:id="rId73" w:history="1">
        <w:r w:rsidR="004561AA" w:rsidRPr="00530E5A">
          <w:rPr>
            <w:rStyle w:val="Hyperlink"/>
            <w:rFonts w:ascii="Gill Sans MT" w:hAnsi="Gill Sans MT"/>
            <w:sz w:val="24"/>
            <w:szCs w:val="24"/>
          </w:rPr>
          <w:t>www.plymouth.gov.uk/schooladmissions</w:t>
        </w:r>
      </w:hyperlink>
      <w:r w:rsidRPr="00811ABB">
        <w:rPr>
          <w:rFonts w:ascii="Gill Sans MT" w:hAnsi="Gill Sans MT"/>
          <w:sz w:val="24"/>
          <w:szCs w:val="24"/>
        </w:rPr>
        <w:t xml:space="preserve"> has information about applying for a place at </w:t>
      </w:r>
      <w:r w:rsidR="008609D4">
        <w:rPr>
          <w:rFonts w:ascii="Gill Sans MT" w:hAnsi="Gill Sans MT"/>
          <w:sz w:val="24"/>
          <w:szCs w:val="24"/>
        </w:rPr>
        <w:t>a</w:t>
      </w:r>
      <w:r w:rsidR="008609D4" w:rsidRPr="00811ABB">
        <w:rPr>
          <w:rFonts w:ascii="Gill Sans MT" w:hAnsi="Gill Sans MT"/>
          <w:sz w:val="24"/>
          <w:szCs w:val="24"/>
        </w:rPr>
        <w:t xml:space="preserve"> </w:t>
      </w:r>
      <w:r w:rsidRPr="00811ABB">
        <w:rPr>
          <w:rFonts w:ascii="Gill Sans MT" w:hAnsi="Gill Sans MT"/>
          <w:sz w:val="24"/>
          <w:szCs w:val="24"/>
        </w:rPr>
        <w:t xml:space="preserve">school, school appeals, and the </w:t>
      </w:r>
      <w:r w:rsidR="008609D4">
        <w:rPr>
          <w:rFonts w:ascii="Gill Sans MT" w:hAnsi="Gill Sans MT"/>
          <w:sz w:val="24"/>
          <w:szCs w:val="24"/>
        </w:rPr>
        <w:t>coordinated</w:t>
      </w:r>
      <w:r w:rsidRPr="00811ABB">
        <w:rPr>
          <w:rFonts w:ascii="Gill Sans MT" w:hAnsi="Gill Sans MT"/>
          <w:sz w:val="24"/>
          <w:szCs w:val="24"/>
        </w:rPr>
        <w:t xml:space="preserve"> </w:t>
      </w:r>
      <w:r w:rsidR="008609D4">
        <w:rPr>
          <w:rFonts w:ascii="Gill Sans MT" w:hAnsi="Gill Sans MT"/>
          <w:sz w:val="24"/>
          <w:szCs w:val="24"/>
        </w:rPr>
        <w:t>schemes of a</w:t>
      </w:r>
      <w:r w:rsidR="008609D4" w:rsidRPr="00811ABB">
        <w:rPr>
          <w:rFonts w:ascii="Gill Sans MT" w:hAnsi="Gill Sans MT"/>
          <w:sz w:val="24"/>
          <w:szCs w:val="24"/>
        </w:rPr>
        <w:t>dmission</w:t>
      </w:r>
      <w:r w:rsidRPr="00811ABB">
        <w:rPr>
          <w:rFonts w:ascii="Gill Sans MT" w:hAnsi="Gill Sans MT"/>
          <w:sz w:val="24"/>
          <w:szCs w:val="24"/>
        </w:rPr>
        <w:t>.</w:t>
      </w:r>
    </w:p>
    <w:p w14:paraId="61024799" w14:textId="77777777" w:rsidR="00632E77" w:rsidRPr="00811ABB" w:rsidRDefault="00632E77" w:rsidP="00632E77">
      <w:pPr>
        <w:spacing w:before="240" w:after="0"/>
        <w:rPr>
          <w:rFonts w:ascii="Gill Sans MT" w:hAnsi="Gill Sans MT" w:cs="Arial"/>
          <w:b/>
          <w:sz w:val="24"/>
          <w:szCs w:val="24"/>
        </w:rPr>
      </w:pPr>
      <w:r w:rsidRPr="00811ABB">
        <w:rPr>
          <w:rFonts w:ascii="Gill Sans MT" w:hAnsi="Gill Sans MT" w:cs="Arial"/>
          <w:b/>
          <w:sz w:val="24"/>
          <w:szCs w:val="24"/>
        </w:rPr>
        <w:t>School Appeals</w:t>
      </w:r>
    </w:p>
    <w:p w14:paraId="2F819DE3" w14:textId="1FA04D2F" w:rsidR="00632E77" w:rsidRDefault="00632E77" w:rsidP="00632E77">
      <w:pPr>
        <w:spacing w:after="0"/>
        <w:rPr>
          <w:rFonts w:ascii="Gill Sans MT" w:hAnsi="Gill Sans MT" w:cs="Arial"/>
          <w:sz w:val="24"/>
          <w:szCs w:val="24"/>
        </w:rPr>
      </w:pPr>
      <w:r w:rsidRPr="00811ABB">
        <w:rPr>
          <w:rFonts w:ascii="Gill Sans MT" w:hAnsi="Gill Sans MT" w:cs="Arial"/>
          <w:sz w:val="24"/>
          <w:szCs w:val="24"/>
        </w:rPr>
        <w:t xml:space="preserve">Telephone </w:t>
      </w:r>
      <w:r w:rsidR="00AA67A9">
        <w:rPr>
          <w:rFonts w:ascii="Gill Sans MT" w:hAnsi="Gill Sans MT" w:cs="Arial"/>
          <w:sz w:val="24"/>
          <w:szCs w:val="24"/>
        </w:rPr>
        <w:t>(</w:t>
      </w:r>
      <w:r w:rsidRPr="00811ABB">
        <w:rPr>
          <w:rFonts w:ascii="Gill Sans MT" w:hAnsi="Gill Sans MT" w:cs="Arial"/>
          <w:sz w:val="24"/>
          <w:szCs w:val="24"/>
        </w:rPr>
        <w:t>01752</w:t>
      </w:r>
      <w:r w:rsidR="00AA67A9">
        <w:rPr>
          <w:rFonts w:ascii="Gill Sans MT" w:hAnsi="Gill Sans MT" w:cs="Arial"/>
          <w:sz w:val="24"/>
          <w:szCs w:val="24"/>
        </w:rPr>
        <w:t>)</w:t>
      </w:r>
      <w:r w:rsidRPr="00811ABB">
        <w:rPr>
          <w:rFonts w:ascii="Gill Sans MT" w:hAnsi="Gill Sans MT" w:cs="Arial"/>
          <w:sz w:val="24"/>
          <w:szCs w:val="24"/>
        </w:rPr>
        <w:t xml:space="preserve"> </w:t>
      </w:r>
      <w:r w:rsidR="008609D4">
        <w:rPr>
          <w:rFonts w:ascii="Gill Sans MT" w:hAnsi="Gill Sans MT" w:cs="Arial"/>
          <w:sz w:val="24"/>
          <w:szCs w:val="24"/>
        </w:rPr>
        <w:t>398164</w:t>
      </w:r>
    </w:p>
    <w:p w14:paraId="1A92D71F" w14:textId="77777777" w:rsidR="008609D4" w:rsidRDefault="008609D4" w:rsidP="008609D4">
      <w:pPr>
        <w:rPr>
          <w:rFonts w:ascii="Gill Sans MT" w:hAnsi="Gill Sans MT" w:cs="Arial"/>
          <w:sz w:val="24"/>
          <w:szCs w:val="24"/>
        </w:rPr>
      </w:pPr>
      <w:hyperlink r:id="rId74">
        <w:r w:rsidRPr="00617CE7">
          <w:rPr>
            <w:rStyle w:val="InternetLink"/>
            <w:rFonts w:ascii="Gill Sans MT" w:hAnsi="Gill Sans MT" w:cs="Arial"/>
            <w:sz w:val="24"/>
            <w:szCs w:val="24"/>
          </w:rPr>
          <w:t>schoolappeals@plymouth.gov.uk</w:t>
        </w:r>
      </w:hyperlink>
      <w:r w:rsidRPr="00617CE7">
        <w:rPr>
          <w:rFonts w:ascii="Gill Sans MT" w:hAnsi="Gill Sans MT" w:cs="Arial"/>
          <w:sz w:val="24"/>
          <w:szCs w:val="24"/>
        </w:rPr>
        <w:t xml:space="preserve"> </w:t>
      </w:r>
    </w:p>
    <w:p w14:paraId="365DCFAD" w14:textId="3CE7D690" w:rsidR="00632E77" w:rsidRPr="00811ABB" w:rsidRDefault="00271FF4" w:rsidP="00632E77">
      <w:pPr>
        <w:spacing w:before="240" w:after="0"/>
        <w:rPr>
          <w:rFonts w:ascii="Gill Sans MT" w:hAnsi="Gill Sans MT" w:cs="Arial"/>
          <w:b/>
          <w:sz w:val="24"/>
          <w:szCs w:val="24"/>
        </w:rPr>
      </w:pPr>
      <w:r>
        <w:rPr>
          <w:rFonts w:ascii="Gill Sans MT" w:hAnsi="Gill Sans MT" w:cs="Arial"/>
          <w:b/>
          <w:sz w:val="24"/>
          <w:szCs w:val="24"/>
        </w:rPr>
        <w:t xml:space="preserve">Inclusion, Attendance and </w:t>
      </w:r>
      <w:r w:rsidR="00632E77" w:rsidRPr="00811ABB">
        <w:rPr>
          <w:rFonts w:ascii="Gill Sans MT" w:hAnsi="Gill Sans MT" w:cs="Arial"/>
          <w:b/>
          <w:sz w:val="24"/>
          <w:szCs w:val="24"/>
        </w:rPr>
        <w:t>Welfare Service</w:t>
      </w:r>
    </w:p>
    <w:p w14:paraId="47F4EC6D" w14:textId="04A9BAAF" w:rsidR="00632E77" w:rsidRPr="00811ABB" w:rsidRDefault="00632E77" w:rsidP="00632E77">
      <w:pPr>
        <w:spacing w:after="0"/>
        <w:rPr>
          <w:rFonts w:ascii="Gill Sans MT" w:hAnsi="Gill Sans MT" w:cs="Arial"/>
          <w:bCs/>
          <w:sz w:val="24"/>
          <w:szCs w:val="24"/>
        </w:rPr>
      </w:pPr>
      <w:r w:rsidRPr="00811ABB">
        <w:rPr>
          <w:rFonts w:ascii="Gill Sans MT" w:hAnsi="Gill Sans MT" w:cs="Arial"/>
          <w:bCs/>
          <w:sz w:val="24"/>
          <w:szCs w:val="24"/>
        </w:rPr>
        <w:t xml:space="preserve">Telephone </w:t>
      </w:r>
      <w:r w:rsidR="00AA67A9">
        <w:rPr>
          <w:rFonts w:ascii="Gill Sans MT" w:hAnsi="Gill Sans MT" w:cs="Arial"/>
          <w:bCs/>
          <w:sz w:val="24"/>
          <w:szCs w:val="24"/>
        </w:rPr>
        <w:t>(</w:t>
      </w:r>
      <w:r w:rsidRPr="00811ABB">
        <w:rPr>
          <w:rFonts w:ascii="Gill Sans MT" w:hAnsi="Gill Sans MT" w:cs="Arial"/>
          <w:bCs/>
          <w:sz w:val="24"/>
          <w:szCs w:val="24"/>
        </w:rPr>
        <w:t>01752</w:t>
      </w:r>
      <w:r w:rsidR="00AA67A9">
        <w:rPr>
          <w:rFonts w:ascii="Gill Sans MT" w:hAnsi="Gill Sans MT" w:cs="Arial"/>
          <w:bCs/>
          <w:sz w:val="24"/>
          <w:szCs w:val="24"/>
        </w:rPr>
        <w:t>)</w:t>
      </w:r>
      <w:r w:rsidRPr="00811ABB">
        <w:rPr>
          <w:rFonts w:ascii="Gill Sans MT" w:hAnsi="Gill Sans MT" w:cs="Arial"/>
          <w:bCs/>
          <w:sz w:val="24"/>
          <w:szCs w:val="24"/>
        </w:rPr>
        <w:t xml:space="preserve"> 307405</w:t>
      </w:r>
    </w:p>
    <w:p w14:paraId="1A1EDD81" w14:textId="77777777" w:rsidR="008609D4" w:rsidRPr="002F19A5" w:rsidRDefault="008609D4" w:rsidP="008609D4">
      <w:pPr>
        <w:spacing w:after="120"/>
        <w:rPr>
          <w:rFonts w:ascii="Gill Sans MT" w:hAnsi="Gill Sans MT"/>
          <w:sz w:val="24"/>
          <w:szCs w:val="24"/>
        </w:rPr>
      </w:pPr>
      <w:hyperlink r:id="rId75">
        <w:r w:rsidRPr="00617CE7">
          <w:rPr>
            <w:rStyle w:val="InternetLink"/>
            <w:rFonts w:ascii="Gill Sans MT" w:hAnsi="Gill Sans MT"/>
            <w:sz w:val="24"/>
            <w:szCs w:val="24"/>
          </w:rPr>
          <w:t>www.plymouth.gov.uk/schoolsandeducation/attendancebehaviourandwelfare</w:t>
        </w:r>
      </w:hyperlink>
      <w:r w:rsidRPr="00617CE7">
        <w:rPr>
          <w:rFonts w:ascii="Gill Sans MT" w:hAnsi="Gill Sans MT"/>
          <w:sz w:val="24"/>
          <w:szCs w:val="24"/>
        </w:rPr>
        <w:t xml:space="preserve"> </w:t>
      </w:r>
    </w:p>
    <w:p w14:paraId="2D24516A" w14:textId="77777777" w:rsidR="00632E77" w:rsidRPr="00811ABB" w:rsidRDefault="00632E77" w:rsidP="00632E77">
      <w:pPr>
        <w:spacing w:before="240" w:after="0"/>
        <w:jc w:val="both"/>
        <w:rPr>
          <w:rFonts w:ascii="Gill Sans MT" w:hAnsi="Gill Sans MT"/>
          <w:b/>
          <w:sz w:val="24"/>
          <w:szCs w:val="24"/>
        </w:rPr>
      </w:pPr>
      <w:r w:rsidRPr="00811ABB">
        <w:rPr>
          <w:rFonts w:ascii="Gill Sans MT" w:hAnsi="Gill Sans MT"/>
          <w:b/>
          <w:sz w:val="24"/>
          <w:szCs w:val="24"/>
        </w:rPr>
        <w:t>The Department for Education Schools (DFE)</w:t>
      </w:r>
    </w:p>
    <w:p w14:paraId="65542825" w14:textId="77777777" w:rsidR="00632E77" w:rsidRDefault="00632E77" w:rsidP="00632E77">
      <w:pPr>
        <w:shd w:val="clear" w:color="auto" w:fill="FFFFFF"/>
        <w:spacing w:after="0"/>
        <w:rPr>
          <w:rFonts w:ascii="Gill Sans MT" w:hAnsi="Gill Sans MT"/>
          <w:color w:val="000000"/>
          <w:sz w:val="24"/>
          <w:szCs w:val="24"/>
        </w:rPr>
      </w:pPr>
      <w:r w:rsidRPr="00811ABB">
        <w:rPr>
          <w:rFonts w:ascii="Gill Sans MT" w:hAnsi="Gill Sans MT"/>
          <w:sz w:val="24"/>
          <w:szCs w:val="24"/>
        </w:rPr>
        <w:t xml:space="preserve">Telephone: </w:t>
      </w:r>
      <w:r w:rsidRPr="00811ABB">
        <w:rPr>
          <w:rFonts w:ascii="Gill Sans MT" w:hAnsi="Gill Sans MT"/>
          <w:color w:val="000000"/>
          <w:sz w:val="24"/>
          <w:szCs w:val="24"/>
        </w:rPr>
        <w:t xml:space="preserve">0370 000 2288 </w:t>
      </w:r>
    </w:p>
    <w:p w14:paraId="68950F12" w14:textId="77777777" w:rsidR="008609D4" w:rsidRPr="002F19A5" w:rsidRDefault="008609D4" w:rsidP="008609D4">
      <w:pPr>
        <w:shd w:val="clear" w:color="auto" w:fill="FFFFFF"/>
        <w:rPr>
          <w:rFonts w:ascii="Gill Sans MT" w:hAnsi="Gill Sans MT"/>
          <w:sz w:val="24"/>
          <w:szCs w:val="24"/>
        </w:rPr>
      </w:pPr>
      <w:hyperlink r:id="rId76">
        <w:r w:rsidRPr="00617CE7">
          <w:rPr>
            <w:rStyle w:val="InternetLink"/>
            <w:rFonts w:ascii="Gill Sans MT" w:hAnsi="Gill Sans MT"/>
            <w:sz w:val="24"/>
            <w:szCs w:val="24"/>
          </w:rPr>
          <w:t>www.education.gov.uk</w:t>
        </w:r>
      </w:hyperlink>
      <w:r w:rsidRPr="00617CE7">
        <w:rPr>
          <w:rFonts w:ascii="Gill Sans MT" w:hAnsi="Gill Sans MT"/>
          <w:sz w:val="24"/>
          <w:szCs w:val="24"/>
        </w:rPr>
        <w:t xml:space="preserve"> </w:t>
      </w:r>
    </w:p>
    <w:p w14:paraId="39701A81" w14:textId="77777777" w:rsidR="00271FF4" w:rsidRPr="00B85065" w:rsidRDefault="00271FF4" w:rsidP="00271FF4">
      <w:pPr>
        <w:spacing w:before="240" w:after="0"/>
        <w:jc w:val="both"/>
        <w:rPr>
          <w:rFonts w:ascii="Gill Sans MT" w:hAnsi="Gill Sans MT" w:cs="Arial"/>
          <w:b/>
          <w:sz w:val="24"/>
          <w:szCs w:val="24"/>
        </w:rPr>
      </w:pPr>
      <w:r w:rsidRPr="00B85065">
        <w:rPr>
          <w:rFonts w:ascii="Gill Sans MT" w:hAnsi="Gill Sans MT" w:cs="Arial"/>
          <w:b/>
          <w:sz w:val="24"/>
          <w:szCs w:val="24"/>
        </w:rPr>
        <w:t xml:space="preserve">Office of the Schools Adjudicator </w:t>
      </w:r>
    </w:p>
    <w:p w14:paraId="1CB58F19" w14:textId="77777777" w:rsidR="008609D4" w:rsidRPr="002F19A5" w:rsidRDefault="008609D4" w:rsidP="008609D4">
      <w:pPr>
        <w:spacing w:after="0"/>
        <w:jc w:val="both"/>
        <w:rPr>
          <w:rFonts w:ascii="Gill Sans MT" w:hAnsi="Gill Sans MT"/>
          <w:sz w:val="24"/>
          <w:szCs w:val="24"/>
        </w:rPr>
      </w:pPr>
      <w:hyperlink r:id="rId77">
        <w:r w:rsidRPr="00617CE7">
          <w:rPr>
            <w:rStyle w:val="InternetLink"/>
            <w:rFonts w:ascii="Gill Sans MT" w:hAnsi="Gill Sans MT" w:cs="Arial"/>
            <w:sz w:val="24"/>
            <w:szCs w:val="24"/>
          </w:rPr>
          <w:t>www.education.gov.uk/schoolsadjudicator</w:t>
        </w:r>
      </w:hyperlink>
      <w:r w:rsidRPr="00617CE7">
        <w:rPr>
          <w:rFonts w:ascii="Gill Sans MT" w:hAnsi="Gill Sans MT" w:cs="Arial"/>
          <w:sz w:val="24"/>
          <w:szCs w:val="24"/>
        </w:rPr>
        <w:t xml:space="preserve"> </w:t>
      </w:r>
    </w:p>
    <w:p w14:paraId="7C3F6973" w14:textId="77777777" w:rsidR="00271FF4" w:rsidRPr="00B85065" w:rsidRDefault="00271FF4" w:rsidP="00271FF4">
      <w:pPr>
        <w:spacing w:before="240" w:after="0"/>
        <w:rPr>
          <w:rFonts w:ascii="Gill Sans MT" w:hAnsi="Gill Sans MT" w:cs="Arial"/>
          <w:b/>
          <w:sz w:val="24"/>
          <w:szCs w:val="24"/>
        </w:rPr>
      </w:pPr>
      <w:r w:rsidRPr="00B85065">
        <w:rPr>
          <w:rFonts w:ascii="Gill Sans MT" w:hAnsi="Gill Sans MT" w:cs="Arial"/>
          <w:b/>
          <w:sz w:val="24"/>
          <w:szCs w:val="24"/>
        </w:rPr>
        <w:t>Plymouth Information, Advice and Support for SEND</w:t>
      </w:r>
    </w:p>
    <w:p w14:paraId="27BD69E6" w14:textId="7F8B09A5" w:rsidR="00271FF4" w:rsidRPr="00B85065" w:rsidRDefault="00271FF4" w:rsidP="00271FF4">
      <w:pPr>
        <w:tabs>
          <w:tab w:val="left" w:pos="2940"/>
          <w:tab w:val="left" w:pos="3366"/>
        </w:tabs>
        <w:spacing w:after="0"/>
        <w:rPr>
          <w:rFonts w:ascii="Gill Sans MT" w:hAnsi="Gill Sans MT" w:cs="Arial"/>
          <w:sz w:val="24"/>
          <w:szCs w:val="24"/>
        </w:rPr>
      </w:pPr>
      <w:r w:rsidRPr="00B85065">
        <w:rPr>
          <w:rFonts w:ascii="Gill Sans MT" w:hAnsi="Gill Sans MT" w:cs="Arial"/>
          <w:sz w:val="24"/>
          <w:szCs w:val="24"/>
        </w:rPr>
        <w:t xml:space="preserve">Telephone </w:t>
      </w:r>
      <w:r w:rsidR="00AA67A9">
        <w:rPr>
          <w:rFonts w:ascii="Gill Sans MT" w:hAnsi="Gill Sans MT" w:cs="Arial"/>
          <w:sz w:val="24"/>
          <w:szCs w:val="24"/>
        </w:rPr>
        <w:t>(</w:t>
      </w:r>
      <w:r w:rsidRPr="00B85065">
        <w:rPr>
          <w:rFonts w:ascii="Gill Sans MT" w:hAnsi="Gill Sans MT" w:cs="Arial"/>
          <w:sz w:val="24"/>
          <w:szCs w:val="24"/>
        </w:rPr>
        <w:t>01752</w:t>
      </w:r>
      <w:r w:rsidR="00AA67A9">
        <w:rPr>
          <w:rFonts w:ascii="Gill Sans MT" w:hAnsi="Gill Sans MT" w:cs="Arial"/>
          <w:sz w:val="24"/>
          <w:szCs w:val="24"/>
        </w:rPr>
        <w:t>)</w:t>
      </w:r>
      <w:r w:rsidRPr="00B85065">
        <w:rPr>
          <w:rFonts w:ascii="Gill Sans MT" w:hAnsi="Gill Sans MT" w:cs="Arial"/>
          <w:sz w:val="24"/>
          <w:szCs w:val="24"/>
        </w:rPr>
        <w:t xml:space="preserve"> 258933</w:t>
      </w:r>
      <w:r w:rsidR="008609D4">
        <w:rPr>
          <w:rFonts w:ascii="Gill Sans MT" w:hAnsi="Gill Sans MT" w:cs="Arial"/>
          <w:sz w:val="24"/>
          <w:szCs w:val="24"/>
        </w:rPr>
        <w:t xml:space="preserve"> or 0800 953 1131</w:t>
      </w:r>
      <w:r w:rsidRPr="00B85065">
        <w:rPr>
          <w:rFonts w:ascii="Gill Sans MT" w:hAnsi="Gill Sans MT" w:cs="Arial"/>
          <w:sz w:val="24"/>
          <w:szCs w:val="24"/>
        </w:rPr>
        <w:tab/>
      </w:r>
      <w:r>
        <w:rPr>
          <w:rFonts w:ascii="Gill Sans MT" w:hAnsi="Gill Sans MT" w:cs="Arial"/>
          <w:sz w:val="24"/>
          <w:szCs w:val="24"/>
        </w:rPr>
        <w:tab/>
      </w:r>
    </w:p>
    <w:p w14:paraId="28945F9E" w14:textId="77777777" w:rsidR="008609D4" w:rsidRPr="002F19A5" w:rsidRDefault="008609D4" w:rsidP="008609D4">
      <w:pPr>
        <w:shd w:val="clear" w:color="auto" w:fill="FFFFFF"/>
        <w:spacing w:after="0"/>
        <w:rPr>
          <w:rFonts w:ascii="Gill Sans MT" w:hAnsi="Gill Sans MT"/>
          <w:sz w:val="24"/>
          <w:szCs w:val="24"/>
        </w:rPr>
      </w:pPr>
      <w:hyperlink r:id="rId78">
        <w:r w:rsidRPr="002F19A5">
          <w:rPr>
            <w:rStyle w:val="InternetLink"/>
            <w:rFonts w:ascii="Gill Sans MT" w:hAnsi="Gill Sans MT"/>
            <w:sz w:val="24"/>
            <w:szCs w:val="24"/>
          </w:rPr>
          <w:t>www.plymouthias.org.uk</w:t>
        </w:r>
      </w:hyperlink>
    </w:p>
    <w:p w14:paraId="5F24F9AD" w14:textId="77777777" w:rsidR="002C0444" w:rsidRDefault="002C0444" w:rsidP="008609D4">
      <w:pPr>
        <w:spacing w:after="0"/>
        <w:rPr>
          <w:rFonts w:ascii="Gill Sans MT" w:hAnsi="Gill Sans MT" w:cs="Gill Sans MT"/>
          <w:sz w:val="24"/>
          <w:szCs w:val="24"/>
        </w:rPr>
      </w:pPr>
    </w:p>
    <w:sectPr w:rsidR="002C0444" w:rsidSect="00394E68">
      <w:headerReference w:type="default" r:id="rId79"/>
      <w:footerReference w:type="default" r:id="rId80"/>
      <w:headerReference w:type="first" r:id="rId81"/>
      <w:footerReference w:type="first" r:id="rId82"/>
      <w:pgSz w:w="11906" w:h="16838" w:code="9"/>
      <w:pgMar w:top="568" w:right="992" w:bottom="567" w:left="992"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B0556" w14:textId="77777777" w:rsidR="00016FC1" w:rsidRDefault="00016FC1" w:rsidP="005C1A2F">
      <w:pPr>
        <w:spacing w:after="0" w:line="240" w:lineRule="auto"/>
      </w:pPr>
      <w:r>
        <w:separator/>
      </w:r>
    </w:p>
  </w:endnote>
  <w:endnote w:type="continuationSeparator" w:id="0">
    <w:p w14:paraId="0F58B3B3" w14:textId="77777777" w:rsidR="00016FC1" w:rsidRDefault="00016FC1" w:rsidP="005C1A2F">
      <w:pPr>
        <w:spacing w:after="0" w:line="240" w:lineRule="auto"/>
      </w:pPr>
      <w:r>
        <w:continuationSeparator/>
      </w:r>
    </w:p>
  </w:endnote>
  <w:endnote w:type="continuationNotice" w:id="1">
    <w:p w14:paraId="1DA0736E" w14:textId="77777777" w:rsidR="00614CFF" w:rsidRDefault="00614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Bold">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SansM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79ED" w14:textId="77777777" w:rsidR="00864748" w:rsidRDefault="00864748" w:rsidP="005C1A2F">
    <w:pPr>
      <w:pStyle w:val="Footer"/>
      <w:rPr>
        <w:noProof/>
        <w:sz w:val="16"/>
        <w:vertAlign w:val="superscript"/>
      </w:rPr>
    </w:pPr>
  </w:p>
  <w:p w14:paraId="41E07B94" w14:textId="3CBC8E3C" w:rsidR="0083421A" w:rsidRPr="0015084C" w:rsidRDefault="0083421A" w:rsidP="005C1A2F">
    <w:pPr>
      <w:pStyle w:val="Footer"/>
      <w:rPr>
        <w:noProof/>
        <w:sz w:val="16"/>
      </w:rPr>
    </w:pPr>
    <w:r w:rsidRPr="0015084C">
      <w:rPr>
        <w:noProof/>
        <w:sz w:val="16"/>
        <w:vertAlign w:val="superscript"/>
      </w:rPr>
      <w:t>1</w:t>
    </w:r>
    <w:r w:rsidRPr="0015084C">
      <w:rPr>
        <w:noProof/>
        <w:sz w:val="16"/>
      </w:rPr>
      <w:t xml:space="preserve"> At the time of determination the Learning Academies Trust receives services from Plymouth City Council. If the school ceases this service, the function will be undertaken by the school or contracted to another provider.</w:t>
    </w:r>
  </w:p>
  <w:p w14:paraId="5BF1B5DB" w14:textId="77777777" w:rsidR="0083421A" w:rsidRDefault="00834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56B3" w14:textId="47EC7E5E" w:rsidR="0083421A" w:rsidRDefault="0083421A">
    <w:pPr>
      <w:pStyle w:val="Footer"/>
    </w:pPr>
    <w:r>
      <w:t xml:space="preserve">Version </w:t>
    </w:r>
    <w:r w:rsidR="00C4650D">
      <w:t>3a</w:t>
    </w:r>
    <w:r>
      <w:t xml:space="preserve">. </w:t>
    </w:r>
    <w:r w:rsidR="00C4650D">
      <w:t xml:space="preserve">January </w:t>
    </w:r>
    <w:r w:rsidR="00F3673A">
      <w:t>202</w:t>
    </w:r>
    <w:r w:rsidR="00C4650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8370" w14:textId="77777777" w:rsidR="00016FC1" w:rsidRDefault="00016FC1" w:rsidP="005C1A2F">
      <w:pPr>
        <w:spacing w:after="0" w:line="240" w:lineRule="auto"/>
      </w:pPr>
      <w:r>
        <w:separator/>
      </w:r>
    </w:p>
  </w:footnote>
  <w:footnote w:type="continuationSeparator" w:id="0">
    <w:p w14:paraId="325DC7D0" w14:textId="77777777" w:rsidR="00016FC1" w:rsidRDefault="00016FC1" w:rsidP="005C1A2F">
      <w:pPr>
        <w:spacing w:after="0" w:line="240" w:lineRule="auto"/>
      </w:pPr>
      <w:r>
        <w:continuationSeparator/>
      </w:r>
    </w:p>
  </w:footnote>
  <w:footnote w:type="continuationNotice" w:id="1">
    <w:p w14:paraId="12BB9BAF" w14:textId="77777777" w:rsidR="00614CFF" w:rsidRDefault="00614C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E30D" w14:textId="0DE1EFAD" w:rsidR="0083421A" w:rsidRDefault="0083421A">
    <w:pPr>
      <w:pStyle w:val="Header"/>
    </w:pPr>
    <w:r>
      <w:rPr>
        <w:noProof/>
        <w:lang w:val="en-GB" w:eastAsia="en-GB"/>
      </w:rPr>
      <mc:AlternateContent>
        <mc:Choice Requires="wps">
          <w:drawing>
            <wp:anchor distT="0" distB="0" distL="114300" distR="114300" simplePos="0" relativeHeight="251658240" behindDoc="0" locked="0" layoutInCell="0" allowOverlap="1" wp14:anchorId="3499DC4C" wp14:editId="223BCEE6">
              <wp:simplePos x="0" y="0"/>
              <wp:positionH relativeFrom="page">
                <wp:posOffset>0</wp:posOffset>
              </wp:positionH>
              <wp:positionV relativeFrom="page">
                <wp:posOffset>190500</wp:posOffset>
              </wp:positionV>
              <wp:extent cx="7772400" cy="252095"/>
              <wp:effectExtent l="0" t="0" r="0" b="14605"/>
              <wp:wrapNone/>
              <wp:docPr id="1" name="MSIPCMe390458e9d94287617bdca37" descr="{&quot;HashCode&quot;:34928291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CBB56D" w14:textId="5B04B349" w:rsidR="0083421A" w:rsidRPr="00C000FE" w:rsidRDefault="0083421A" w:rsidP="00C000FE">
                          <w:pPr>
                            <w:spacing w:after="0"/>
                            <w:rPr>
                              <w:rFonts w:ascii="Arial" w:hAnsi="Arial" w:cs="Arial"/>
                              <w:color w:val="000000"/>
                              <w:sz w:val="24"/>
                            </w:rPr>
                          </w:pPr>
                          <w:r w:rsidRPr="00C000FE">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499DC4C" id="_x0000_t202" coordsize="21600,21600" o:spt="202" path="m,l,21600r21600,l21600,xe">
              <v:stroke joinstyle="miter"/>
              <v:path gradientshapeok="t" o:connecttype="rect"/>
            </v:shapetype>
            <v:shape id="MSIPCMe390458e9d94287617bdca37" o:spid="_x0000_s1026" type="#_x0000_t202" alt="{&quot;HashCode&quot;:349282919,&quot;Height&quot;:792.0,&quot;Width&quot;:612.0,&quot;Placement&quot;:&quot;Header&quot;,&quot;Index&quot;:&quot;Primary&quot;,&quot;Section&quot;:1,&quot;Top&quot;:0.0,&quot;Left&quot;:0.0}" style="position:absolute;margin-left:0;margin-top:15pt;width:612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4DCBB56D" w14:textId="5B04B349" w:rsidR="0083421A" w:rsidRPr="00C000FE" w:rsidRDefault="0083421A" w:rsidP="00C000FE">
                    <w:pPr>
                      <w:spacing w:after="0"/>
                      <w:rPr>
                        <w:rFonts w:ascii="Arial" w:hAnsi="Arial" w:cs="Arial"/>
                        <w:color w:val="000000"/>
                        <w:sz w:val="24"/>
                      </w:rPr>
                    </w:pPr>
                    <w:r w:rsidRPr="00C000FE">
                      <w:rPr>
                        <w:rFonts w:ascii="Arial" w:hAnsi="Arial" w:cs="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38AA" w14:textId="04751332" w:rsidR="0083421A" w:rsidRDefault="0083421A">
    <w:pPr>
      <w:pStyle w:val="Header"/>
    </w:pPr>
    <w:r>
      <w:rPr>
        <w:noProof/>
        <w:lang w:val="en-GB" w:eastAsia="en-GB"/>
      </w:rPr>
      <mc:AlternateContent>
        <mc:Choice Requires="wps">
          <w:drawing>
            <wp:anchor distT="0" distB="0" distL="114300" distR="114300" simplePos="0" relativeHeight="251658241" behindDoc="0" locked="0" layoutInCell="0" allowOverlap="1" wp14:anchorId="11B00F6C" wp14:editId="03D82CAB">
              <wp:simplePos x="0" y="0"/>
              <wp:positionH relativeFrom="page">
                <wp:posOffset>0</wp:posOffset>
              </wp:positionH>
              <wp:positionV relativeFrom="page">
                <wp:posOffset>190500</wp:posOffset>
              </wp:positionV>
              <wp:extent cx="7772400" cy="252095"/>
              <wp:effectExtent l="0" t="0" r="0" b="14605"/>
              <wp:wrapNone/>
              <wp:docPr id="3" name="MSIPCM7cdd4cd49fbf5ec8e8652d52" descr="{&quot;HashCode&quot;:349282919,&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633D6D" w14:textId="781D72BE" w:rsidR="0083421A" w:rsidRPr="00C000FE" w:rsidRDefault="0083421A" w:rsidP="00C000FE">
                          <w:pPr>
                            <w:spacing w:after="0"/>
                            <w:rPr>
                              <w:rFonts w:ascii="Arial" w:hAnsi="Arial" w:cs="Arial"/>
                              <w:color w:val="000000"/>
                              <w:sz w:val="24"/>
                            </w:rPr>
                          </w:pPr>
                          <w:r w:rsidRPr="00C000FE">
                            <w:rPr>
                              <w:rFonts w:ascii="Arial" w:hAnsi="Arial" w:cs="Arial"/>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B00F6C" id="_x0000_t202" coordsize="21600,21600" o:spt="202" path="m,l,21600r21600,l21600,xe">
              <v:stroke joinstyle="miter"/>
              <v:path gradientshapeok="t" o:connecttype="rect"/>
            </v:shapetype>
            <v:shape id="MSIPCM7cdd4cd49fbf5ec8e8652d52" o:spid="_x0000_s1027" type="#_x0000_t202" alt="{&quot;HashCode&quot;:349282919,&quot;Height&quot;:792.0,&quot;Width&quot;:612.0,&quot;Placement&quot;:&quot;Header&quot;,&quot;Index&quot;:&quot;FirstPage&quot;,&quot;Section&quot;:1,&quot;Top&quot;:0.0,&quot;Left&quot;:0.0}" style="position:absolute;margin-left:0;margin-top:15pt;width:612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4F633D6D" w14:textId="781D72BE" w:rsidR="0083421A" w:rsidRPr="00C000FE" w:rsidRDefault="0083421A" w:rsidP="00C000FE">
                    <w:pPr>
                      <w:spacing w:after="0"/>
                      <w:rPr>
                        <w:rFonts w:ascii="Arial" w:hAnsi="Arial" w:cs="Arial"/>
                        <w:color w:val="000000"/>
                        <w:sz w:val="24"/>
                      </w:rPr>
                    </w:pPr>
                    <w:r w:rsidRPr="00C000FE">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E52"/>
    <w:multiLevelType w:val="hybridMultilevel"/>
    <w:tmpl w:val="B0B8F67C"/>
    <w:lvl w:ilvl="0" w:tplc="57DADC96">
      <w:start w:val="5"/>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35CE5"/>
    <w:multiLevelType w:val="hybridMultilevel"/>
    <w:tmpl w:val="EB92DF64"/>
    <w:lvl w:ilvl="0" w:tplc="A74C8D4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A6BB4"/>
    <w:multiLevelType w:val="multilevel"/>
    <w:tmpl w:val="59E4D762"/>
    <w:lvl w:ilvl="0">
      <w:start w:val="1"/>
      <w:numFmt w:val="lowerRoman"/>
      <w:lvlText w:val="(%1)"/>
      <w:lvlJc w:val="left"/>
      <w:pPr>
        <w:tabs>
          <w:tab w:val="num" w:pos="710"/>
        </w:tabs>
        <w:ind w:left="710" w:firstLine="0"/>
      </w:pPr>
      <w:rPr>
        <w:rFonts w:ascii="Gill Sans MT" w:hAnsi="Gill Sans MT" w:hint="default"/>
        <w:b w:val="0"/>
        <w:sz w:val="24"/>
        <w:szCs w:val="24"/>
      </w:rPr>
    </w:lvl>
    <w:lvl w:ilvl="1">
      <w:start w:val="1"/>
      <w:numFmt w:val="decimal"/>
      <w:lvlText w:val="%1%2."/>
      <w:lvlJc w:val="left"/>
      <w:pPr>
        <w:tabs>
          <w:tab w:val="num" w:pos="1287"/>
        </w:tabs>
        <w:ind w:left="1287" w:hanging="567"/>
      </w:pPr>
      <w:rPr>
        <w:rFonts w:hint="default"/>
      </w:rPr>
    </w:lvl>
    <w:lvl w:ilvl="2">
      <w:start w:val="1"/>
      <w:numFmt w:val="decimal"/>
      <w:lvlText w:val="%2.%3"/>
      <w:lvlJc w:val="left"/>
      <w:pPr>
        <w:tabs>
          <w:tab w:val="num" w:pos="1287"/>
        </w:tabs>
        <w:ind w:left="1287" w:hanging="567"/>
      </w:pPr>
      <w:rPr>
        <w:rFonts w:hint="default"/>
      </w:rPr>
    </w:lvl>
    <w:lvl w:ilvl="3">
      <w:start w:val="1"/>
      <w:numFmt w:val="decimal"/>
      <w:lvlText w:val="%1%2.%3.%4"/>
      <w:lvlJc w:val="left"/>
      <w:pPr>
        <w:tabs>
          <w:tab w:val="num" w:pos="1287"/>
        </w:tabs>
        <w:ind w:left="1287" w:hanging="567"/>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79C0DBD"/>
    <w:multiLevelType w:val="hybridMultilevel"/>
    <w:tmpl w:val="8DAC8E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B5878"/>
    <w:multiLevelType w:val="hybridMultilevel"/>
    <w:tmpl w:val="E6201C3E"/>
    <w:lvl w:ilvl="0" w:tplc="0809000F">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2E26D8"/>
    <w:multiLevelType w:val="hybridMultilevel"/>
    <w:tmpl w:val="C15ED94E"/>
    <w:lvl w:ilvl="0" w:tplc="2AA8F4BA">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129B0"/>
    <w:multiLevelType w:val="hybridMultilevel"/>
    <w:tmpl w:val="63A08836"/>
    <w:lvl w:ilvl="0" w:tplc="A74C8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7F1E19"/>
    <w:multiLevelType w:val="hybridMultilevel"/>
    <w:tmpl w:val="05CE33FE"/>
    <w:lvl w:ilvl="0" w:tplc="08090005">
      <w:start w:val="1"/>
      <w:numFmt w:val="bullet"/>
      <w:lvlText w:val=""/>
      <w:lvlJc w:val="left"/>
      <w:pPr>
        <w:ind w:left="2141" w:hanging="360"/>
      </w:pPr>
      <w:rPr>
        <w:rFonts w:ascii="Wingdings" w:hAnsi="Wingdings" w:hint="default"/>
      </w:rPr>
    </w:lvl>
    <w:lvl w:ilvl="1" w:tplc="08090003" w:tentative="1">
      <w:start w:val="1"/>
      <w:numFmt w:val="bullet"/>
      <w:lvlText w:val="o"/>
      <w:lvlJc w:val="left"/>
      <w:pPr>
        <w:ind w:left="2861" w:hanging="360"/>
      </w:pPr>
      <w:rPr>
        <w:rFonts w:ascii="Courier New" w:hAnsi="Courier New" w:cs="Courier New" w:hint="default"/>
      </w:rPr>
    </w:lvl>
    <w:lvl w:ilvl="2" w:tplc="08090005" w:tentative="1">
      <w:start w:val="1"/>
      <w:numFmt w:val="bullet"/>
      <w:lvlText w:val=""/>
      <w:lvlJc w:val="left"/>
      <w:pPr>
        <w:ind w:left="3581" w:hanging="360"/>
      </w:pPr>
      <w:rPr>
        <w:rFonts w:ascii="Wingdings" w:hAnsi="Wingdings" w:hint="default"/>
      </w:rPr>
    </w:lvl>
    <w:lvl w:ilvl="3" w:tplc="08090001" w:tentative="1">
      <w:start w:val="1"/>
      <w:numFmt w:val="bullet"/>
      <w:lvlText w:val=""/>
      <w:lvlJc w:val="left"/>
      <w:pPr>
        <w:ind w:left="4301" w:hanging="360"/>
      </w:pPr>
      <w:rPr>
        <w:rFonts w:ascii="Symbol" w:hAnsi="Symbol" w:hint="default"/>
      </w:rPr>
    </w:lvl>
    <w:lvl w:ilvl="4" w:tplc="08090003" w:tentative="1">
      <w:start w:val="1"/>
      <w:numFmt w:val="bullet"/>
      <w:lvlText w:val="o"/>
      <w:lvlJc w:val="left"/>
      <w:pPr>
        <w:ind w:left="5021" w:hanging="360"/>
      </w:pPr>
      <w:rPr>
        <w:rFonts w:ascii="Courier New" w:hAnsi="Courier New" w:cs="Courier New" w:hint="default"/>
      </w:rPr>
    </w:lvl>
    <w:lvl w:ilvl="5" w:tplc="08090005" w:tentative="1">
      <w:start w:val="1"/>
      <w:numFmt w:val="bullet"/>
      <w:lvlText w:val=""/>
      <w:lvlJc w:val="left"/>
      <w:pPr>
        <w:ind w:left="5741" w:hanging="360"/>
      </w:pPr>
      <w:rPr>
        <w:rFonts w:ascii="Wingdings" w:hAnsi="Wingdings" w:hint="default"/>
      </w:rPr>
    </w:lvl>
    <w:lvl w:ilvl="6" w:tplc="08090001" w:tentative="1">
      <w:start w:val="1"/>
      <w:numFmt w:val="bullet"/>
      <w:lvlText w:val=""/>
      <w:lvlJc w:val="left"/>
      <w:pPr>
        <w:ind w:left="6461" w:hanging="360"/>
      </w:pPr>
      <w:rPr>
        <w:rFonts w:ascii="Symbol" w:hAnsi="Symbol" w:hint="default"/>
      </w:rPr>
    </w:lvl>
    <w:lvl w:ilvl="7" w:tplc="08090003" w:tentative="1">
      <w:start w:val="1"/>
      <w:numFmt w:val="bullet"/>
      <w:lvlText w:val="o"/>
      <w:lvlJc w:val="left"/>
      <w:pPr>
        <w:ind w:left="7181" w:hanging="360"/>
      </w:pPr>
      <w:rPr>
        <w:rFonts w:ascii="Courier New" w:hAnsi="Courier New" w:cs="Courier New" w:hint="default"/>
      </w:rPr>
    </w:lvl>
    <w:lvl w:ilvl="8" w:tplc="08090005" w:tentative="1">
      <w:start w:val="1"/>
      <w:numFmt w:val="bullet"/>
      <w:lvlText w:val=""/>
      <w:lvlJc w:val="left"/>
      <w:pPr>
        <w:ind w:left="7901" w:hanging="360"/>
      </w:pPr>
      <w:rPr>
        <w:rFonts w:ascii="Wingdings" w:hAnsi="Wingdings" w:hint="default"/>
      </w:rPr>
    </w:lvl>
  </w:abstractNum>
  <w:abstractNum w:abstractNumId="8" w15:restartNumberingAfterBreak="0">
    <w:nsid w:val="0E6C7FC0"/>
    <w:multiLevelType w:val="hybridMultilevel"/>
    <w:tmpl w:val="6ADAA57C"/>
    <w:lvl w:ilvl="0" w:tplc="08090005">
      <w:start w:val="1"/>
      <w:numFmt w:val="bullet"/>
      <w:lvlText w:val=""/>
      <w:lvlJc w:val="left"/>
      <w:pPr>
        <w:ind w:left="2010" w:hanging="570"/>
      </w:pPr>
      <w:rPr>
        <w:rFonts w:ascii="Wingdings" w:hAnsi="Wingding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10FC3D40"/>
    <w:multiLevelType w:val="hybridMultilevel"/>
    <w:tmpl w:val="F9D87456"/>
    <w:lvl w:ilvl="0" w:tplc="AAB0D766">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1C0BE8"/>
    <w:multiLevelType w:val="hybridMultilevel"/>
    <w:tmpl w:val="92D2F26C"/>
    <w:lvl w:ilvl="0" w:tplc="E1F03398">
      <w:start w:val="1"/>
      <w:numFmt w:val="bullet"/>
      <w:lvlText w:val=""/>
      <w:lvlJc w:val="left"/>
      <w:pPr>
        <w:tabs>
          <w:tab w:val="num" w:pos="1281"/>
        </w:tabs>
        <w:ind w:left="1281" w:hanging="357"/>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0D7C8F"/>
    <w:multiLevelType w:val="hybridMultilevel"/>
    <w:tmpl w:val="6E0E9396"/>
    <w:lvl w:ilvl="0" w:tplc="106E968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8761F9E"/>
    <w:multiLevelType w:val="multilevel"/>
    <w:tmpl w:val="407C660C"/>
    <w:lvl w:ilvl="0">
      <w:start w:val="1"/>
      <w:numFmt w:val="none"/>
      <w:suff w:val="nothing"/>
      <w:lvlText w:val=""/>
      <w:lvlJc w:val="left"/>
      <w:pPr>
        <w:ind w:left="0" w:firstLine="0"/>
      </w:pPr>
    </w:lvl>
    <w:lvl w:ilvl="1">
      <w:start w:val="1"/>
      <w:numFmt w:val="decimal"/>
      <w:lvlText w:val="%2."/>
      <w:lvlJc w:val="left"/>
      <w:pPr>
        <w:tabs>
          <w:tab w:val="num" w:pos="567"/>
        </w:tabs>
        <w:ind w:left="567" w:hanging="567"/>
      </w:pPr>
    </w:lvl>
    <w:lvl w:ilvl="2">
      <w:start w:val="1"/>
      <w:numFmt w:val="decimal"/>
      <w:lvlText w:val="%2.%3"/>
      <w:lvlJc w:val="left"/>
      <w:pPr>
        <w:tabs>
          <w:tab w:val="num" w:pos="567"/>
        </w:tabs>
        <w:ind w:left="567" w:hanging="567"/>
      </w:pPr>
    </w:lvl>
    <w:lvl w:ilvl="3">
      <w:start w:val="1"/>
      <w:numFmt w:val="decimal"/>
      <w:lvlText w:val="%2.%3.%4"/>
      <w:lvlJc w:val="left"/>
      <w:pPr>
        <w:tabs>
          <w:tab w:val="num" w:pos="567"/>
        </w:tabs>
        <w:ind w:left="567" w:hanging="567"/>
      </w:pPr>
    </w:lvl>
    <w:lvl w:ilvl="4">
      <w:start w:val="1"/>
      <w:numFmt w:val="decimal"/>
      <w:lvlText w:val="%2.%3.%4.%5"/>
      <w:lvlJc w:val="left"/>
      <w:pPr>
        <w:tabs>
          <w:tab w:val="num" w:pos="1008"/>
        </w:tabs>
        <w:ind w:left="1008" w:hanging="1008"/>
      </w:pPr>
    </w:lvl>
    <w:lvl w:ilvl="5">
      <w:start w:val="1"/>
      <w:numFmt w:val="decimal"/>
      <w:lvlText w:val="%2.%3.%4.%5.%6"/>
      <w:lvlJc w:val="left"/>
      <w:pPr>
        <w:tabs>
          <w:tab w:val="num" w:pos="1152"/>
        </w:tabs>
        <w:ind w:left="1152" w:hanging="1152"/>
      </w:pPr>
    </w:lvl>
    <w:lvl w:ilvl="6">
      <w:start w:val="1"/>
      <w:numFmt w:val="decimal"/>
      <w:lvlText w:val="%2.%3.%4.%5.%6.%7"/>
      <w:lvlJc w:val="left"/>
      <w:pPr>
        <w:tabs>
          <w:tab w:val="num" w:pos="1296"/>
        </w:tabs>
        <w:ind w:left="1296" w:hanging="1296"/>
      </w:pPr>
    </w:lvl>
    <w:lvl w:ilvl="7">
      <w:start w:val="1"/>
      <w:numFmt w:val="decimal"/>
      <w:lvlText w:val="%2.%3.%4.%5.%6.%7.%8"/>
      <w:lvlJc w:val="left"/>
      <w:pPr>
        <w:tabs>
          <w:tab w:val="num" w:pos="1440"/>
        </w:tabs>
        <w:ind w:left="1440" w:hanging="1440"/>
      </w:pPr>
    </w:lvl>
    <w:lvl w:ilvl="8">
      <w:start w:val="1"/>
      <w:numFmt w:val="decimal"/>
      <w:lvlText w:val="%2.%3.%4.%5.%6.%7.%8.%9"/>
      <w:lvlJc w:val="left"/>
      <w:pPr>
        <w:tabs>
          <w:tab w:val="num" w:pos="1584"/>
        </w:tabs>
        <w:ind w:left="1584" w:hanging="1584"/>
      </w:pPr>
    </w:lvl>
  </w:abstractNum>
  <w:abstractNum w:abstractNumId="13" w15:restartNumberingAfterBreak="0">
    <w:nsid w:val="1923126A"/>
    <w:multiLevelType w:val="hybridMultilevel"/>
    <w:tmpl w:val="408469A6"/>
    <w:lvl w:ilvl="0" w:tplc="2C56667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DF3E84"/>
    <w:multiLevelType w:val="hybridMultilevel"/>
    <w:tmpl w:val="63A08836"/>
    <w:lvl w:ilvl="0" w:tplc="A74C8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253E22"/>
    <w:multiLevelType w:val="hybridMultilevel"/>
    <w:tmpl w:val="D7043A8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420008"/>
    <w:multiLevelType w:val="multilevel"/>
    <w:tmpl w:val="28908C72"/>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2821EBA"/>
    <w:multiLevelType w:val="hybridMultilevel"/>
    <w:tmpl w:val="F188B1C0"/>
    <w:lvl w:ilvl="0" w:tplc="43B61AB0">
      <w:start w:val="3"/>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2D53A8"/>
    <w:multiLevelType w:val="hybridMultilevel"/>
    <w:tmpl w:val="1F705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77E66"/>
    <w:multiLevelType w:val="hybridMultilevel"/>
    <w:tmpl w:val="3D94DEAC"/>
    <w:lvl w:ilvl="0" w:tplc="16307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245416"/>
    <w:multiLevelType w:val="hybridMultilevel"/>
    <w:tmpl w:val="F04AE156"/>
    <w:lvl w:ilvl="0" w:tplc="24A672A6">
      <w:start w:val="1"/>
      <w:numFmt w:val="decimal"/>
      <w:lvlText w:val="%1."/>
      <w:lvlJc w:val="left"/>
      <w:pPr>
        <w:ind w:left="570" w:hanging="57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D6F3C19"/>
    <w:multiLevelType w:val="multilevel"/>
    <w:tmpl w:val="A558C42A"/>
    <w:lvl w:ilvl="0">
      <w:start w:val="1"/>
      <w:numFmt w:val="lowerLetter"/>
      <w:lvlText w:val="%1)"/>
      <w:lvlJc w:val="left"/>
      <w:pPr>
        <w:ind w:left="720" w:hanging="360"/>
      </w:pPr>
      <w:rPr>
        <w:rFonts w:ascii="Gill Sans MT" w:hAnsi="Gill Sans M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9B5DF7"/>
    <w:multiLevelType w:val="hybridMultilevel"/>
    <w:tmpl w:val="03006B30"/>
    <w:lvl w:ilvl="0" w:tplc="738E6E48">
      <w:start w:val="5"/>
      <w:numFmt w:val="decimal"/>
      <w:lvlText w:val="%1."/>
      <w:lvlJc w:val="left"/>
      <w:pPr>
        <w:ind w:left="570" w:hanging="57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B74C50"/>
    <w:multiLevelType w:val="hybridMultilevel"/>
    <w:tmpl w:val="72161CDA"/>
    <w:lvl w:ilvl="0" w:tplc="408A3934">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07A695D"/>
    <w:multiLevelType w:val="hybridMultilevel"/>
    <w:tmpl w:val="B04861D8"/>
    <w:lvl w:ilvl="0" w:tplc="3878B40C">
      <w:start w:val="1"/>
      <w:numFmt w:val="lowerRoman"/>
      <w:lvlText w:val="(%1)"/>
      <w:lvlJc w:val="left"/>
      <w:pPr>
        <w:ind w:left="720" w:hanging="360"/>
      </w:pPr>
      <w:rPr>
        <w:rFonts w:ascii="Gill Sans MT" w:hAnsi="Gill Sans MT" w:hint="default"/>
        <w:b w:val="0"/>
        <w:bCs/>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941855"/>
    <w:multiLevelType w:val="hybridMultilevel"/>
    <w:tmpl w:val="4052E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D639F"/>
    <w:multiLevelType w:val="hybridMultilevel"/>
    <w:tmpl w:val="3D94DEAC"/>
    <w:lvl w:ilvl="0" w:tplc="1630774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92A34CD"/>
    <w:multiLevelType w:val="hybridMultilevel"/>
    <w:tmpl w:val="E92CDC64"/>
    <w:lvl w:ilvl="0" w:tplc="1630774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EC2CD7"/>
    <w:multiLevelType w:val="hybridMultilevel"/>
    <w:tmpl w:val="6546AD34"/>
    <w:lvl w:ilvl="0" w:tplc="08090005">
      <w:start w:val="1"/>
      <w:numFmt w:val="bullet"/>
      <w:lvlText w:val=""/>
      <w:lvlJc w:val="left"/>
      <w:pPr>
        <w:ind w:left="1359" w:hanging="360"/>
      </w:pPr>
      <w:rPr>
        <w:rFonts w:ascii="Wingdings" w:hAnsi="Wingdings" w:hint="default"/>
      </w:rPr>
    </w:lvl>
    <w:lvl w:ilvl="1" w:tplc="08090003" w:tentative="1">
      <w:start w:val="1"/>
      <w:numFmt w:val="bullet"/>
      <w:lvlText w:val="o"/>
      <w:lvlJc w:val="left"/>
      <w:pPr>
        <w:ind w:left="2079" w:hanging="360"/>
      </w:pPr>
      <w:rPr>
        <w:rFonts w:ascii="Courier New" w:hAnsi="Courier New" w:cs="Courier New" w:hint="default"/>
      </w:rPr>
    </w:lvl>
    <w:lvl w:ilvl="2" w:tplc="08090005" w:tentative="1">
      <w:start w:val="1"/>
      <w:numFmt w:val="bullet"/>
      <w:lvlText w:val=""/>
      <w:lvlJc w:val="left"/>
      <w:pPr>
        <w:ind w:left="2799" w:hanging="360"/>
      </w:pPr>
      <w:rPr>
        <w:rFonts w:ascii="Wingdings" w:hAnsi="Wingdings" w:hint="default"/>
      </w:rPr>
    </w:lvl>
    <w:lvl w:ilvl="3" w:tplc="08090001" w:tentative="1">
      <w:start w:val="1"/>
      <w:numFmt w:val="bullet"/>
      <w:lvlText w:val=""/>
      <w:lvlJc w:val="left"/>
      <w:pPr>
        <w:ind w:left="3519" w:hanging="360"/>
      </w:pPr>
      <w:rPr>
        <w:rFonts w:ascii="Symbol" w:hAnsi="Symbol" w:hint="default"/>
      </w:rPr>
    </w:lvl>
    <w:lvl w:ilvl="4" w:tplc="08090003" w:tentative="1">
      <w:start w:val="1"/>
      <w:numFmt w:val="bullet"/>
      <w:lvlText w:val="o"/>
      <w:lvlJc w:val="left"/>
      <w:pPr>
        <w:ind w:left="4239" w:hanging="360"/>
      </w:pPr>
      <w:rPr>
        <w:rFonts w:ascii="Courier New" w:hAnsi="Courier New" w:cs="Courier New" w:hint="default"/>
      </w:rPr>
    </w:lvl>
    <w:lvl w:ilvl="5" w:tplc="08090005" w:tentative="1">
      <w:start w:val="1"/>
      <w:numFmt w:val="bullet"/>
      <w:lvlText w:val=""/>
      <w:lvlJc w:val="left"/>
      <w:pPr>
        <w:ind w:left="4959" w:hanging="360"/>
      </w:pPr>
      <w:rPr>
        <w:rFonts w:ascii="Wingdings" w:hAnsi="Wingdings" w:hint="default"/>
      </w:rPr>
    </w:lvl>
    <w:lvl w:ilvl="6" w:tplc="08090001" w:tentative="1">
      <w:start w:val="1"/>
      <w:numFmt w:val="bullet"/>
      <w:lvlText w:val=""/>
      <w:lvlJc w:val="left"/>
      <w:pPr>
        <w:ind w:left="5679" w:hanging="360"/>
      </w:pPr>
      <w:rPr>
        <w:rFonts w:ascii="Symbol" w:hAnsi="Symbol" w:hint="default"/>
      </w:rPr>
    </w:lvl>
    <w:lvl w:ilvl="7" w:tplc="08090003" w:tentative="1">
      <w:start w:val="1"/>
      <w:numFmt w:val="bullet"/>
      <w:lvlText w:val="o"/>
      <w:lvlJc w:val="left"/>
      <w:pPr>
        <w:ind w:left="6399" w:hanging="360"/>
      </w:pPr>
      <w:rPr>
        <w:rFonts w:ascii="Courier New" w:hAnsi="Courier New" w:cs="Courier New" w:hint="default"/>
      </w:rPr>
    </w:lvl>
    <w:lvl w:ilvl="8" w:tplc="08090005" w:tentative="1">
      <w:start w:val="1"/>
      <w:numFmt w:val="bullet"/>
      <w:lvlText w:val=""/>
      <w:lvlJc w:val="left"/>
      <w:pPr>
        <w:ind w:left="7119" w:hanging="360"/>
      </w:pPr>
      <w:rPr>
        <w:rFonts w:ascii="Wingdings" w:hAnsi="Wingdings" w:hint="default"/>
      </w:rPr>
    </w:lvl>
  </w:abstractNum>
  <w:abstractNum w:abstractNumId="29" w15:restartNumberingAfterBreak="0">
    <w:nsid w:val="3D604448"/>
    <w:multiLevelType w:val="hybridMultilevel"/>
    <w:tmpl w:val="06BC9FAC"/>
    <w:lvl w:ilvl="0" w:tplc="159E8CAE">
      <w:start w:val="1"/>
      <w:numFmt w:val="lowerLetter"/>
      <w:lvlText w:val="%1)"/>
      <w:lvlJc w:val="left"/>
      <w:pPr>
        <w:ind w:left="720" w:hanging="360"/>
      </w:pPr>
      <w:rPr>
        <w:rFonts w:ascii="Gill Sans MT Bold" w:hAnsi="Gill Sans MT Bol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403CEA"/>
    <w:multiLevelType w:val="hybridMultilevel"/>
    <w:tmpl w:val="DAD601F6"/>
    <w:lvl w:ilvl="0" w:tplc="7264D080">
      <w:start w:val="1"/>
      <w:numFmt w:val="decimal"/>
      <w:lvlText w:val="%1."/>
      <w:lvlJc w:val="left"/>
      <w:pPr>
        <w:ind w:left="570" w:hanging="57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B6A30"/>
    <w:multiLevelType w:val="multilevel"/>
    <w:tmpl w:val="28908C72"/>
    <w:lvl w:ilvl="0">
      <w:start w:val="1"/>
      <w:numFmt w:val="none"/>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F414688"/>
    <w:multiLevelType w:val="hybridMultilevel"/>
    <w:tmpl w:val="F2682048"/>
    <w:lvl w:ilvl="0" w:tplc="A74C8D48">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51C256F2"/>
    <w:multiLevelType w:val="hybridMultilevel"/>
    <w:tmpl w:val="50BE1C24"/>
    <w:lvl w:ilvl="0" w:tplc="0809000F">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703622B"/>
    <w:multiLevelType w:val="hybridMultilevel"/>
    <w:tmpl w:val="0E8C87FE"/>
    <w:lvl w:ilvl="0" w:tplc="055860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BA3454A"/>
    <w:multiLevelType w:val="hybridMultilevel"/>
    <w:tmpl w:val="3470F67A"/>
    <w:lvl w:ilvl="0" w:tplc="08090005">
      <w:start w:val="1"/>
      <w:numFmt w:val="bullet"/>
      <w:lvlText w:val=""/>
      <w:lvlJc w:val="left"/>
      <w:pPr>
        <w:ind w:left="1359" w:hanging="360"/>
      </w:pPr>
      <w:rPr>
        <w:rFonts w:ascii="Wingdings" w:hAnsi="Wingdings" w:hint="default"/>
      </w:rPr>
    </w:lvl>
    <w:lvl w:ilvl="1" w:tplc="08090003" w:tentative="1">
      <w:start w:val="1"/>
      <w:numFmt w:val="bullet"/>
      <w:lvlText w:val="o"/>
      <w:lvlJc w:val="left"/>
      <w:pPr>
        <w:ind w:left="2079" w:hanging="360"/>
      </w:pPr>
      <w:rPr>
        <w:rFonts w:ascii="Courier New" w:hAnsi="Courier New" w:cs="Courier New" w:hint="default"/>
      </w:rPr>
    </w:lvl>
    <w:lvl w:ilvl="2" w:tplc="08090005" w:tentative="1">
      <w:start w:val="1"/>
      <w:numFmt w:val="bullet"/>
      <w:lvlText w:val=""/>
      <w:lvlJc w:val="left"/>
      <w:pPr>
        <w:ind w:left="2799" w:hanging="360"/>
      </w:pPr>
      <w:rPr>
        <w:rFonts w:ascii="Wingdings" w:hAnsi="Wingdings" w:hint="default"/>
      </w:rPr>
    </w:lvl>
    <w:lvl w:ilvl="3" w:tplc="08090001" w:tentative="1">
      <w:start w:val="1"/>
      <w:numFmt w:val="bullet"/>
      <w:lvlText w:val=""/>
      <w:lvlJc w:val="left"/>
      <w:pPr>
        <w:ind w:left="3519" w:hanging="360"/>
      </w:pPr>
      <w:rPr>
        <w:rFonts w:ascii="Symbol" w:hAnsi="Symbol" w:hint="default"/>
      </w:rPr>
    </w:lvl>
    <w:lvl w:ilvl="4" w:tplc="08090003" w:tentative="1">
      <w:start w:val="1"/>
      <w:numFmt w:val="bullet"/>
      <w:lvlText w:val="o"/>
      <w:lvlJc w:val="left"/>
      <w:pPr>
        <w:ind w:left="4239" w:hanging="360"/>
      </w:pPr>
      <w:rPr>
        <w:rFonts w:ascii="Courier New" w:hAnsi="Courier New" w:cs="Courier New" w:hint="default"/>
      </w:rPr>
    </w:lvl>
    <w:lvl w:ilvl="5" w:tplc="08090005" w:tentative="1">
      <w:start w:val="1"/>
      <w:numFmt w:val="bullet"/>
      <w:lvlText w:val=""/>
      <w:lvlJc w:val="left"/>
      <w:pPr>
        <w:ind w:left="4959" w:hanging="360"/>
      </w:pPr>
      <w:rPr>
        <w:rFonts w:ascii="Wingdings" w:hAnsi="Wingdings" w:hint="default"/>
      </w:rPr>
    </w:lvl>
    <w:lvl w:ilvl="6" w:tplc="08090001" w:tentative="1">
      <w:start w:val="1"/>
      <w:numFmt w:val="bullet"/>
      <w:lvlText w:val=""/>
      <w:lvlJc w:val="left"/>
      <w:pPr>
        <w:ind w:left="5679" w:hanging="360"/>
      </w:pPr>
      <w:rPr>
        <w:rFonts w:ascii="Symbol" w:hAnsi="Symbol" w:hint="default"/>
      </w:rPr>
    </w:lvl>
    <w:lvl w:ilvl="7" w:tplc="08090003" w:tentative="1">
      <w:start w:val="1"/>
      <w:numFmt w:val="bullet"/>
      <w:lvlText w:val="o"/>
      <w:lvlJc w:val="left"/>
      <w:pPr>
        <w:ind w:left="6399" w:hanging="360"/>
      </w:pPr>
      <w:rPr>
        <w:rFonts w:ascii="Courier New" w:hAnsi="Courier New" w:cs="Courier New" w:hint="default"/>
      </w:rPr>
    </w:lvl>
    <w:lvl w:ilvl="8" w:tplc="08090005" w:tentative="1">
      <w:start w:val="1"/>
      <w:numFmt w:val="bullet"/>
      <w:lvlText w:val=""/>
      <w:lvlJc w:val="left"/>
      <w:pPr>
        <w:ind w:left="7119" w:hanging="360"/>
      </w:pPr>
      <w:rPr>
        <w:rFonts w:ascii="Wingdings" w:hAnsi="Wingdings" w:hint="default"/>
      </w:rPr>
    </w:lvl>
  </w:abstractNum>
  <w:abstractNum w:abstractNumId="36" w15:restartNumberingAfterBreak="0">
    <w:nsid w:val="5C93318A"/>
    <w:multiLevelType w:val="hybridMultilevel"/>
    <w:tmpl w:val="7E1C8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0606E8"/>
    <w:multiLevelType w:val="hybridMultilevel"/>
    <w:tmpl w:val="B14E71C8"/>
    <w:lvl w:ilvl="0" w:tplc="08090005">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8" w15:restartNumberingAfterBreak="0">
    <w:nsid w:val="62534761"/>
    <w:multiLevelType w:val="multilevel"/>
    <w:tmpl w:val="C04499BE"/>
    <w:lvl w:ilvl="0">
      <w:start w:val="1"/>
      <w:numFmt w:val="bullet"/>
      <w:pStyle w:val="ListBullet"/>
      <w:lvlText w:val=""/>
      <w:lvlJc w:val="left"/>
      <w:pPr>
        <w:tabs>
          <w:tab w:val="num" w:pos="567"/>
        </w:tabs>
        <w:ind w:left="567" w:hanging="567"/>
      </w:pPr>
      <w:rPr>
        <w:rFonts w:ascii="Wingdings" w:hAnsi="Wingdings" w:hint="default"/>
      </w:rPr>
    </w:lvl>
    <w:lvl w:ilvl="1">
      <w:start w:val="1"/>
      <w:numFmt w:val="bullet"/>
      <w:pStyle w:val="ListBullet2"/>
      <w:lvlText w:val=""/>
      <w:lvlJc w:val="left"/>
      <w:pPr>
        <w:tabs>
          <w:tab w:val="num" w:pos="1134"/>
        </w:tabs>
        <w:ind w:left="1134" w:hanging="567"/>
      </w:pPr>
      <w:rPr>
        <w:rFonts w:ascii="Wingdings" w:hAnsi="Wingdings" w:hint="default"/>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Wingdings 3" w:hAnsi="Wingdings 3" w:hint="default"/>
      </w:rPr>
    </w:lvl>
    <w:lvl w:ilvl="4">
      <w:start w:val="1"/>
      <w:numFmt w:val="bullet"/>
      <w:pStyle w:val="ListBullet5"/>
      <w:lvlText w:val=""/>
      <w:lvlJc w:val="left"/>
      <w:pPr>
        <w:tabs>
          <w:tab w:val="num" w:pos="2835"/>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63F1523D"/>
    <w:multiLevelType w:val="hybridMultilevel"/>
    <w:tmpl w:val="53D204AA"/>
    <w:lvl w:ilvl="0" w:tplc="A74C8D4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504972"/>
    <w:multiLevelType w:val="multilevel"/>
    <w:tmpl w:val="B8D674D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66A51D3B"/>
    <w:multiLevelType w:val="hybridMultilevel"/>
    <w:tmpl w:val="3246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102B3"/>
    <w:multiLevelType w:val="hybridMultilevel"/>
    <w:tmpl w:val="72161CDA"/>
    <w:lvl w:ilvl="0" w:tplc="FFFFFFFF">
      <w:start w:val="1"/>
      <w:numFmt w:val="lowerRoman"/>
      <w:lvlText w:val="(%1)"/>
      <w:lvlJc w:val="left"/>
      <w:pPr>
        <w:ind w:left="1440" w:hanging="72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AC85B82"/>
    <w:multiLevelType w:val="hybridMultilevel"/>
    <w:tmpl w:val="6A1641B6"/>
    <w:lvl w:ilvl="0" w:tplc="E1F03398">
      <w:start w:val="1"/>
      <w:numFmt w:val="bullet"/>
      <w:lvlText w:val=""/>
      <w:lvlJc w:val="left"/>
      <w:pPr>
        <w:ind w:left="720" w:hanging="360"/>
      </w:pPr>
      <w:rPr>
        <w:rFonts w:ascii="Wingdings" w:hAnsi="Wingdings"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F05666"/>
    <w:multiLevelType w:val="hybridMultilevel"/>
    <w:tmpl w:val="B7FAAA68"/>
    <w:lvl w:ilvl="0" w:tplc="A74C8D48">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741F0F"/>
    <w:multiLevelType w:val="hybridMultilevel"/>
    <w:tmpl w:val="5AFE3FCA"/>
    <w:lvl w:ilvl="0" w:tplc="A74C8D4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B525F9"/>
    <w:multiLevelType w:val="hybridMultilevel"/>
    <w:tmpl w:val="40242C2C"/>
    <w:lvl w:ilvl="0" w:tplc="A74C8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E807E6"/>
    <w:multiLevelType w:val="hybridMultilevel"/>
    <w:tmpl w:val="63A08836"/>
    <w:lvl w:ilvl="0" w:tplc="A74C8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0B769C0"/>
    <w:multiLevelType w:val="hybridMultilevel"/>
    <w:tmpl w:val="814252D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71470F2E"/>
    <w:multiLevelType w:val="hybridMultilevel"/>
    <w:tmpl w:val="46BE3428"/>
    <w:lvl w:ilvl="0" w:tplc="67BE3BCC">
      <w:start w:val="1"/>
      <w:numFmt w:val="lowerRoman"/>
      <w:lvlText w:val="(%1)"/>
      <w:lvlJc w:val="left"/>
      <w:pPr>
        <w:ind w:left="1080" w:hanging="720"/>
      </w:pPr>
      <w:rPr>
        <w:rFonts w:hint="default"/>
        <w:b w:val="0"/>
        <w:bCs w:val="0"/>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A56734"/>
    <w:multiLevelType w:val="hybridMultilevel"/>
    <w:tmpl w:val="58FE9706"/>
    <w:lvl w:ilvl="0" w:tplc="08090005">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1" w15:restartNumberingAfterBreak="0">
    <w:nsid w:val="748606AC"/>
    <w:multiLevelType w:val="hybridMultilevel"/>
    <w:tmpl w:val="6CC0A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3103C2"/>
    <w:multiLevelType w:val="hybridMultilevel"/>
    <w:tmpl w:val="7FE4E794"/>
    <w:lvl w:ilvl="0" w:tplc="08090005">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3" w15:restartNumberingAfterBreak="0">
    <w:nsid w:val="76FE35E9"/>
    <w:multiLevelType w:val="hybridMultilevel"/>
    <w:tmpl w:val="01A47156"/>
    <w:lvl w:ilvl="0" w:tplc="0809000F">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70C5940"/>
    <w:multiLevelType w:val="hybridMultilevel"/>
    <w:tmpl w:val="817E5DEC"/>
    <w:lvl w:ilvl="0" w:tplc="27487A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7623E15"/>
    <w:multiLevelType w:val="hybridMultilevel"/>
    <w:tmpl w:val="D05E6232"/>
    <w:lvl w:ilvl="0" w:tplc="A2204806">
      <w:start w:val="1"/>
      <w:numFmt w:val="decimal"/>
      <w:lvlText w:val="%1."/>
      <w:lvlJc w:val="left"/>
      <w:pPr>
        <w:ind w:left="570" w:hanging="570"/>
      </w:pPr>
      <w:rPr>
        <w:b/>
        <w:bCs/>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781058E5"/>
    <w:multiLevelType w:val="hybridMultilevel"/>
    <w:tmpl w:val="01A47156"/>
    <w:lvl w:ilvl="0" w:tplc="0809000F">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7DC129E1"/>
    <w:multiLevelType w:val="multilevel"/>
    <w:tmpl w:val="9BE4F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6075">
    <w:abstractNumId w:val="18"/>
  </w:num>
  <w:num w:numId="2" w16cid:durableId="1673801718">
    <w:abstractNumId w:val="51"/>
  </w:num>
  <w:num w:numId="3" w16cid:durableId="310521670">
    <w:abstractNumId w:val="41"/>
  </w:num>
  <w:num w:numId="4" w16cid:durableId="1076052805">
    <w:abstractNumId w:val="25"/>
  </w:num>
  <w:num w:numId="5" w16cid:durableId="1590385625">
    <w:abstractNumId w:val="14"/>
  </w:num>
  <w:num w:numId="6" w16cid:durableId="1356153819">
    <w:abstractNumId w:val="10"/>
  </w:num>
  <w:num w:numId="7" w16cid:durableId="364067469">
    <w:abstractNumId w:val="20"/>
  </w:num>
  <w:num w:numId="8" w16cid:durableId="970328443">
    <w:abstractNumId w:val="6"/>
  </w:num>
  <w:num w:numId="9" w16cid:durableId="78599119">
    <w:abstractNumId w:val="53"/>
  </w:num>
  <w:num w:numId="10" w16cid:durableId="1878853303">
    <w:abstractNumId w:val="0"/>
  </w:num>
  <w:num w:numId="11" w16cid:durableId="603810021">
    <w:abstractNumId w:val="3"/>
  </w:num>
  <w:num w:numId="12" w16cid:durableId="809052276">
    <w:abstractNumId w:val="4"/>
  </w:num>
  <w:num w:numId="13" w16cid:durableId="1397239805">
    <w:abstractNumId w:val="19"/>
  </w:num>
  <w:num w:numId="14" w16cid:durableId="1219324628">
    <w:abstractNumId w:val="46"/>
  </w:num>
  <w:num w:numId="15" w16cid:durableId="2127115571">
    <w:abstractNumId w:val="29"/>
  </w:num>
  <w:num w:numId="16" w16cid:durableId="1132749793">
    <w:abstractNumId w:val="31"/>
  </w:num>
  <w:num w:numId="17" w16cid:durableId="1456558443">
    <w:abstractNumId w:val="29"/>
  </w:num>
  <w:num w:numId="18" w16cid:durableId="942111473">
    <w:abstractNumId w:val="11"/>
  </w:num>
  <w:num w:numId="19" w16cid:durableId="1386104127">
    <w:abstractNumId w:val="23"/>
  </w:num>
  <w:num w:numId="20" w16cid:durableId="1715502986">
    <w:abstractNumId w:val="43"/>
  </w:num>
  <w:num w:numId="21" w16cid:durableId="2095931144">
    <w:abstractNumId w:val="36"/>
  </w:num>
  <w:num w:numId="22" w16cid:durableId="899901683">
    <w:abstractNumId w:val="1"/>
  </w:num>
  <w:num w:numId="23" w16cid:durableId="1656374374">
    <w:abstractNumId w:val="45"/>
  </w:num>
  <w:num w:numId="24" w16cid:durableId="1868329687">
    <w:abstractNumId w:val="39"/>
  </w:num>
  <w:num w:numId="25" w16cid:durableId="1535851546">
    <w:abstractNumId w:val="12"/>
  </w:num>
  <w:num w:numId="26" w16cid:durableId="95365526">
    <w:abstractNumId w:val="40"/>
  </w:num>
  <w:num w:numId="27" w16cid:durableId="246696155">
    <w:abstractNumId w:val="21"/>
  </w:num>
  <w:num w:numId="28" w16cid:durableId="714083593">
    <w:abstractNumId w:val="2"/>
  </w:num>
  <w:num w:numId="29" w16cid:durableId="1605380269">
    <w:abstractNumId w:val="7"/>
  </w:num>
  <w:num w:numId="30" w16cid:durableId="1551263775">
    <w:abstractNumId w:val="56"/>
  </w:num>
  <w:num w:numId="31" w16cid:durableId="1680960413">
    <w:abstractNumId w:val="15"/>
  </w:num>
  <w:num w:numId="32" w16cid:durableId="1724060791">
    <w:abstractNumId w:val="16"/>
  </w:num>
  <w:num w:numId="33" w16cid:durableId="13301358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9100922">
    <w:abstractNumId w:val="33"/>
  </w:num>
  <w:num w:numId="35" w16cid:durableId="572397936">
    <w:abstractNumId w:val="17"/>
  </w:num>
  <w:num w:numId="36" w16cid:durableId="39088223">
    <w:abstractNumId w:val="32"/>
  </w:num>
  <w:num w:numId="37" w16cid:durableId="553201642">
    <w:abstractNumId w:val="49"/>
  </w:num>
  <w:num w:numId="38" w16cid:durableId="19052178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7548763">
    <w:abstractNumId w:val="54"/>
  </w:num>
  <w:num w:numId="40" w16cid:durableId="1939410193">
    <w:abstractNumId w:val="57"/>
  </w:num>
  <w:num w:numId="41" w16cid:durableId="1913537014">
    <w:abstractNumId w:val="48"/>
  </w:num>
  <w:num w:numId="42" w16cid:durableId="1385908519">
    <w:abstractNumId w:val="27"/>
  </w:num>
  <w:num w:numId="43" w16cid:durableId="1536430175">
    <w:abstractNumId w:val="5"/>
  </w:num>
  <w:num w:numId="44" w16cid:durableId="1967420522">
    <w:abstractNumId w:val="50"/>
  </w:num>
  <w:num w:numId="45" w16cid:durableId="596406917">
    <w:abstractNumId w:val="37"/>
  </w:num>
  <w:num w:numId="46" w16cid:durableId="582764825">
    <w:abstractNumId w:val="52"/>
  </w:num>
  <w:num w:numId="47" w16cid:durableId="583758425">
    <w:abstractNumId w:val="38"/>
  </w:num>
  <w:num w:numId="48" w16cid:durableId="1847133228">
    <w:abstractNumId w:val="34"/>
  </w:num>
  <w:num w:numId="49" w16cid:durableId="1045642654">
    <w:abstractNumId w:val="42"/>
  </w:num>
  <w:num w:numId="50" w16cid:durableId="381563348">
    <w:abstractNumId w:val="30"/>
  </w:num>
  <w:num w:numId="51" w16cid:durableId="13381883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20947671">
    <w:abstractNumId w:val="13"/>
  </w:num>
  <w:num w:numId="53" w16cid:durableId="1167480711">
    <w:abstractNumId w:val="8"/>
  </w:num>
  <w:num w:numId="54" w16cid:durableId="573901227">
    <w:abstractNumId w:val="55"/>
  </w:num>
  <w:num w:numId="55" w16cid:durableId="136604355">
    <w:abstractNumId w:val="26"/>
  </w:num>
  <w:num w:numId="56" w16cid:durableId="155154068">
    <w:abstractNumId w:val="47"/>
  </w:num>
  <w:num w:numId="57" w16cid:durableId="1863548277">
    <w:abstractNumId w:val="35"/>
  </w:num>
  <w:num w:numId="58" w16cid:durableId="901981701">
    <w:abstractNumId w:val="28"/>
  </w:num>
  <w:num w:numId="59" w16cid:durableId="890193082">
    <w:abstractNumId w:val="9"/>
  </w:num>
  <w:num w:numId="60" w16cid:durableId="990059534">
    <w:abstractNumId w:val="44"/>
  </w:num>
  <w:num w:numId="61" w16cid:durableId="1973754077">
    <w:abstractNumId w:val="24"/>
  </w:num>
  <w:num w:numId="62" w16cid:durableId="1795713865">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1657"/>
    <w:rsid w:val="00012F58"/>
    <w:rsid w:val="00015204"/>
    <w:rsid w:val="00016FC1"/>
    <w:rsid w:val="000217DB"/>
    <w:rsid w:val="00023762"/>
    <w:rsid w:val="000345BD"/>
    <w:rsid w:val="000357AD"/>
    <w:rsid w:val="00040551"/>
    <w:rsid w:val="000474CD"/>
    <w:rsid w:val="00055416"/>
    <w:rsid w:val="0006030E"/>
    <w:rsid w:val="000632A9"/>
    <w:rsid w:val="0007290A"/>
    <w:rsid w:val="00077E62"/>
    <w:rsid w:val="000822A0"/>
    <w:rsid w:val="0008279B"/>
    <w:rsid w:val="000831AF"/>
    <w:rsid w:val="000832BA"/>
    <w:rsid w:val="00083B4F"/>
    <w:rsid w:val="0008770A"/>
    <w:rsid w:val="00092A29"/>
    <w:rsid w:val="000A1D6F"/>
    <w:rsid w:val="000A2B0B"/>
    <w:rsid w:val="000A73B8"/>
    <w:rsid w:val="000B5487"/>
    <w:rsid w:val="000B7601"/>
    <w:rsid w:val="000C50F3"/>
    <w:rsid w:val="000F3D75"/>
    <w:rsid w:val="0010279E"/>
    <w:rsid w:val="00112DDB"/>
    <w:rsid w:val="00114C9E"/>
    <w:rsid w:val="00124E88"/>
    <w:rsid w:val="00146C59"/>
    <w:rsid w:val="0014783F"/>
    <w:rsid w:val="0015084C"/>
    <w:rsid w:val="0016482A"/>
    <w:rsid w:val="00172A27"/>
    <w:rsid w:val="001820BE"/>
    <w:rsid w:val="00187EF4"/>
    <w:rsid w:val="0019780A"/>
    <w:rsid w:val="001C29C0"/>
    <w:rsid w:val="001D51DB"/>
    <w:rsid w:val="001D5406"/>
    <w:rsid w:val="001F0C61"/>
    <w:rsid w:val="001F1046"/>
    <w:rsid w:val="001F777D"/>
    <w:rsid w:val="002162FC"/>
    <w:rsid w:val="002230A5"/>
    <w:rsid w:val="00236907"/>
    <w:rsid w:val="00243A26"/>
    <w:rsid w:val="00245836"/>
    <w:rsid w:val="00271FF4"/>
    <w:rsid w:val="002739C3"/>
    <w:rsid w:val="0027585F"/>
    <w:rsid w:val="00275D94"/>
    <w:rsid w:val="00284368"/>
    <w:rsid w:val="002B2414"/>
    <w:rsid w:val="002B3DEE"/>
    <w:rsid w:val="002C0444"/>
    <w:rsid w:val="002C04E5"/>
    <w:rsid w:val="002C0EAA"/>
    <w:rsid w:val="002E2EC6"/>
    <w:rsid w:val="002F2F3F"/>
    <w:rsid w:val="002F4C59"/>
    <w:rsid w:val="00300964"/>
    <w:rsid w:val="00305FBB"/>
    <w:rsid w:val="00311085"/>
    <w:rsid w:val="003149B2"/>
    <w:rsid w:val="003149FA"/>
    <w:rsid w:val="00321859"/>
    <w:rsid w:val="00334C4D"/>
    <w:rsid w:val="003409F9"/>
    <w:rsid w:val="00342013"/>
    <w:rsid w:val="00345608"/>
    <w:rsid w:val="00360D43"/>
    <w:rsid w:val="00361D16"/>
    <w:rsid w:val="00361DEF"/>
    <w:rsid w:val="003757BF"/>
    <w:rsid w:val="00383A2F"/>
    <w:rsid w:val="0039275A"/>
    <w:rsid w:val="00394E68"/>
    <w:rsid w:val="00397F41"/>
    <w:rsid w:val="003A4361"/>
    <w:rsid w:val="003B09F4"/>
    <w:rsid w:val="003E7D90"/>
    <w:rsid w:val="003F34B3"/>
    <w:rsid w:val="004020C5"/>
    <w:rsid w:val="00420856"/>
    <w:rsid w:val="004237EC"/>
    <w:rsid w:val="004347A4"/>
    <w:rsid w:val="00441D75"/>
    <w:rsid w:val="004561AA"/>
    <w:rsid w:val="00474214"/>
    <w:rsid w:val="00491CB7"/>
    <w:rsid w:val="004A1EF4"/>
    <w:rsid w:val="004A60DF"/>
    <w:rsid w:val="004C1AA1"/>
    <w:rsid w:val="004D12F8"/>
    <w:rsid w:val="004E642E"/>
    <w:rsid w:val="004F3630"/>
    <w:rsid w:val="004F6789"/>
    <w:rsid w:val="004F7C76"/>
    <w:rsid w:val="004F7DAE"/>
    <w:rsid w:val="005005E1"/>
    <w:rsid w:val="00507300"/>
    <w:rsid w:val="00520D09"/>
    <w:rsid w:val="00535A03"/>
    <w:rsid w:val="0054659E"/>
    <w:rsid w:val="005572BD"/>
    <w:rsid w:val="0056261D"/>
    <w:rsid w:val="00563457"/>
    <w:rsid w:val="00564460"/>
    <w:rsid w:val="00574693"/>
    <w:rsid w:val="005756C7"/>
    <w:rsid w:val="00576458"/>
    <w:rsid w:val="00584EE4"/>
    <w:rsid w:val="005A1B8C"/>
    <w:rsid w:val="005A5859"/>
    <w:rsid w:val="005A643D"/>
    <w:rsid w:val="005B16DA"/>
    <w:rsid w:val="005B2DDE"/>
    <w:rsid w:val="005C1A2F"/>
    <w:rsid w:val="005C3C94"/>
    <w:rsid w:val="005C73DC"/>
    <w:rsid w:val="00614CFF"/>
    <w:rsid w:val="0062796E"/>
    <w:rsid w:val="00631660"/>
    <w:rsid w:val="00632E77"/>
    <w:rsid w:val="00634D25"/>
    <w:rsid w:val="00635403"/>
    <w:rsid w:val="00650BBA"/>
    <w:rsid w:val="006537FA"/>
    <w:rsid w:val="0067141B"/>
    <w:rsid w:val="006737C0"/>
    <w:rsid w:val="006818D3"/>
    <w:rsid w:val="00691D0B"/>
    <w:rsid w:val="00693596"/>
    <w:rsid w:val="006950A5"/>
    <w:rsid w:val="006972B7"/>
    <w:rsid w:val="006A156C"/>
    <w:rsid w:val="006A15A6"/>
    <w:rsid w:val="006A15DE"/>
    <w:rsid w:val="006A6F6D"/>
    <w:rsid w:val="006C65CA"/>
    <w:rsid w:val="006E18A4"/>
    <w:rsid w:val="006E42BF"/>
    <w:rsid w:val="006F77E1"/>
    <w:rsid w:val="0071686D"/>
    <w:rsid w:val="00716C1E"/>
    <w:rsid w:val="0072256F"/>
    <w:rsid w:val="00726699"/>
    <w:rsid w:val="0073370A"/>
    <w:rsid w:val="00733BBD"/>
    <w:rsid w:val="00741E00"/>
    <w:rsid w:val="00752AF2"/>
    <w:rsid w:val="00764335"/>
    <w:rsid w:val="007669B2"/>
    <w:rsid w:val="007721F3"/>
    <w:rsid w:val="00785C25"/>
    <w:rsid w:val="007952EE"/>
    <w:rsid w:val="007B6033"/>
    <w:rsid w:val="007C3C6B"/>
    <w:rsid w:val="007C42CE"/>
    <w:rsid w:val="007C5947"/>
    <w:rsid w:val="007D1EE1"/>
    <w:rsid w:val="007D275E"/>
    <w:rsid w:val="007D7920"/>
    <w:rsid w:val="00811393"/>
    <w:rsid w:val="00813EFE"/>
    <w:rsid w:val="00824991"/>
    <w:rsid w:val="0083421A"/>
    <w:rsid w:val="00850FD9"/>
    <w:rsid w:val="008609D4"/>
    <w:rsid w:val="0086288B"/>
    <w:rsid w:val="00863C51"/>
    <w:rsid w:val="00864748"/>
    <w:rsid w:val="00874DA5"/>
    <w:rsid w:val="00885100"/>
    <w:rsid w:val="008965A9"/>
    <w:rsid w:val="008A1201"/>
    <w:rsid w:val="008A176F"/>
    <w:rsid w:val="008A3F03"/>
    <w:rsid w:val="008A7597"/>
    <w:rsid w:val="008C6439"/>
    <w:rsid w:val="008D64C0"/>
    <w:rsid w:val="00914F85"/>
    <w:rsid w:val="009160C8"/>
    <w:rsid w:val="00927867"/>
    <w:rsid w:val="00965C2A"/>
    <w:rsid w:val="00970F2C"/>
    <w:rsid w:val="009770C5"/>
    <w:rsid w:val="00984235"/>
    <w:rsid w:val="0099301F"/>
    <w:rsid w:val="009A1FF4"/>
    <w:rsid w:val="009B48E4"/>
    <w:rsid w:val="009B7EDB"/>
    <w:rsid w:val="009C3387"/>
    <w:rsid w:val="009C3B12"/>
    <w:rsid w:val="009C6F6F"/>
    <w:rsid w:val="009D6A7E"/>
    <w:rsid w:val="009D7576"/>
    <w:rsid w:val="009F033D"/>
    <w:rsid w:val="00A00028"/>
    <w:rsid w:val="00A002D3"/>
    <w:rsid w:val="00A07477"/>
    <w:rsid w:val="00A12853"/>
    <w:rsid w:val="00A32057"/>
    <w:rsid w:val="00A4164F"/>
    <w:rsid w:val="00A45D32"/>
    <w:rsid w:val="00A504C9"/>
    <w:rsid w:val="00A62438"/>
    <w:rsid w:val="00A76477"/>
    <w:rsid w:val="00A93638"/>
    <w:rsid w:val="00AA4708"/>
    <w:rsid w:val="00AA525E"/>
    <w:rsid w:val="00AA67A9"/>
    <w:rsid w:val="00AC1154"/>
    <w:rsid w:val="00AC42B4"/>
    <w:rsid w:val="00AD2892"/>
    <w:rsid w:val="00AD615C"/>
    <w:rsid w:val="00AE535E"/>
    <w:rsid w:val="00B0368F"/>
    <w:rsid w:val="00B172C1"/>
    <w:rsid w:val="00B335D6"/>
    <w:rsid w:val="00B44025"/>
    <w:rsid w:val="00B55315"/>
    <w:rsid w:val="00B57A14"/>
    <w:rsid w:val="00B603D3"/>
    <w:rsid w:val="00B7098E"/>
    <w:rsid w:val="00B745AC"/>
    <w:rsid w:val="00B80374"/>
    <w:rsid w:val="00B83A08"/>
    <w:rsid w:val="00B928D8"/>
    <w:rsid w:val="00B93ED9"/>
    <w:rsid w:val="00B97353"/>
    <w:rsid w:val="00BA5116"/>
    <w:rsid w:val="00BA5D9F"/>
    <w:rsid w:val="00BB1F39"/>
    <w:rsid w:val="00BB2F29"/>
    <w:rsid w:val="00C000FE"/>
    <w:rsid w:val="00C01351"/>
    <w:rsid w:val="00C06673"/>
    <w:rsid w:val="00C06D9C"/>
    <w:rsid w:val="00C25FF9"/>
    <w:rsid w:val="00C32D1B"/>
    <w:rsid w:val="00C4144C"/>
    <w:rsid w:val="00C4650D"/>
    <w:rsid w:val="00C468C3"/>
    <w:rsid w:val="00C47672"/>
    <w:rsid w:val="00C625B2"/>
    <w:rsid w:val="00C71B0C"/>
    <w:rsid w:val="00C74853"/>
    <w:rsid w:val="00C76D1D"/>
    <w:rsid w:val="00C80171"/>
    <w:rsid w:val="00C90517"/>
    <w:rsid w:val="00C90651"/>
    <w:rsid w:val="00C94A23"/>
    <w:rsid w:val="00CA73A1"/>
    <w:rsid w:val="00CB65CE"/>
    <w:rsid w:val="00CC78F5"/>
    <w:rsid w:val="00CD0D3B"/>
    <w:rsid w:val="00CD184C"/>
    <w:rsid w:val="00CD7773"/>
    <w:rsid w:val="00CE46B2"/>
    <w:rsid w:val="00CF0934"/>
    <w:rsid w:val="00D04ED2"/>
    <w:rsid w:val="00D11379"/>
    <w:rsid w:val="00D134E1"/>
    <w:rsid w:val="00D401A3"/>
    <w:rsid w:val="00D44160"/>
    <w:rsid w:val="00D4598B"/>
    <w:rsid w:val="00D5068B"/>
    <w:rsid w:val="00D54AB6"/>
    <w:rsid w:val="00D61A29"/>
    <w:rsid w:val="00D64AD0"/>
    <w:rsid w:val="00D6505A"/>
    <w:rsid w:val="00D75EA9"/>
    <w:rsid w:val="00D7660B"/>
    <w:rsid w:val="00D7705F"/>
    <w:rsid w:val="00D8279F"/>
    <w:rsid w:val="00D86B9E"/>
    <w:rsid w:val="00D87668"/>
    <w:rsid w:val="00DB69C0"/>
    <w:rsid w:val="00DB780C"/>
    <w:rsid w:val="00DC1A4E"/>
    <w:rsid w:val="00DD1E34"/>
    <w:rsid w:val="00DD778E"/>
    <w:rsid w:val="00DE0160"/>
    <w:rsid w:val="00DE1CD0"/>
    <w:rsid w:val="00DE636D"/>
    <w:rsid w:val="00E05034"/>
    <w:rsid w:val="00E05558"/>
    <w:rsid w:val="00E0651A"/>
    <w:rsid w:val="00E17C9A"/>
    <w:rsid w:val="00E23A92"/>
    <w:rsid w:val="00E33F26"/>
    <w:rsid w:val="00E42787"/>
    <w:rsid w:val="00E453D4"/>
    <w:rsid w:val="00E53E17"/>
    <w:rsid w:val="00E709DF"/>
    <w:rsid w:val="00E83AEE"/>
    <w:rsid w:val="00E91401"/>
    <w:rsid w:val="00E9614A"/>
    <w:rsid w:val="00EA33C4"/>
    <w:rsid w:val="00EB3F2A"/>
    <w:rsid w:val="00EB682E"/>
    <w:rsid w:val="00EB7967"/>
    <w:rsid w:val="00EC3B59"/>
    <w:rsid w:val="00ED1D01"/>
    <w:rsid w:val="00ED24E3"/>
    <w:rsid w:val="00ED4E4B"/>
    <w:rsid w:val="00F010CD"/>
    <w:rsid w:val="00F05DEB"/>
    <w:rsid w:val="00F1019C"/>
    <w:rsid w:val="00F10523"/>
    <w:rsid w:val="00F13CE4"/>
    <w:rsid w:val="00F250BD"/>
    <w:rsid w:val="00F273EF"/>
    <w:rsid w:val="00F2789A"/>
    <w:rsid w:val="00F3673A"/>
    <w:rsid w:val="00F41DF5"/>
    <w:rsid w:val="00F44BB4"/>
    <w:rsid w:val="00F90CCC"/>
    <w:rsid w:val="00F94B4F"/>
    <w:rsid w:val="00F96FC2"/>
    <w:rsid w:val="00FA2466"/>
    <w:rsid w:val="00FC3430"/>
    <w:rsid w:val="00FD44DF"/>
    <w:rsid w:val="00FD70CB"/>
    <w:rsid w:val="00FF7917"/>
    <w:rsid w:val="06F66484"/>
    <w:rsid w:val="07105EAC"/>
    <w:rsid w:val="096D1BD4"/>
    <w:rsid w:val="0E844818"/>
    <w:rsid w:val="104CB181"/>
    <w:rsid w:val="10566749"/>
    <w:rsid w:val="1584A0C8"/>
    <w:rsid w:val="17B59319"/>
    <w:rsid w:val="1B7E1716"/>
    <w:rsid w:val="1F58313E"/>
    <w:rsid w:val="21819C38"/>
    <w:rsid w:val="284A7C32"/>
    <w:rsid w:val="341EB6A3"/>
    <w:rsid w:val="3E30BDF7"/>
    <w:rsid w:val="40CD6E62"/>
    <w:rsid w:val="40D27B60"/>
    <w:rsid w:val="40E2E9E9"/>
    <w:rsid w:val="41944A2A"/>
    <w:rsid w:val="41D055A7"/>
    <w:rsid w:val="433B3B59"/>
    <w:rsid w:val="4345309E"/>
    <w:rsid w:val="46ABEE8C"/>
    <w:rsid w:val="4716B238"/>
    <w:rsid w:val="47452F45"/>
    <w:rsid w:val="4B65FDF6"/>
    <w:rsid w:val="4D5A8BFC"/>
    <w:rsid w:val="4D970100"/>
    <w:rsid w:val="4F158C72"/>
    <w:rsid w:val="565C4638"/>
    <w:rsid w:val="5C87B8CF"/>
    <w:rsid w:val="5D3DFF2B"/>
    <w:rsid w:val="5F2D8D5F"/>
    <w:rsid w:val="6BC2A67D"/>
    <w:rsid w:val="6D5F2EDE"/>
    <w:rsid w:val="702C651E"/>
    <w:rsid w:val="7817349B"/>
    <w:rsid w:val="79E1FF80"/>
    <w:rsid w:val="7F181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4A1C"/>
  <w15:docId w15:val="{41D12DFA-B3C4-4E66-BA0D-D12AECB1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qFormat/>
    <w:rsid w:val="006A15A6"/>
    <w:pPr>
      <w:keepNext/>
      <w:spacing w:before="120" w:after="0" w:line="240" w:lineRule="auto"/>
      <w:outlineLvl w:val="0"/>
    </w:pPr>
    <w:rPr>
      <w:rFonts w:ascii="Gill Sans MT" w:hAnsi="Gill Sans MT" w:cs="Arial"/>
      <w:b/>
      <w:bCs/>
      <w:caps/>
      <w:kern w:val="32"/>
      <w:sz w:val="28"/>
      <w:szCs w:val="32"/>
      <w:lang w:val="en-GB"/>
    </w:rPr>
  </w:style>
  <w:style w:type="paragraph" w:styleId="Heading2">
    <w:name w:val="heading 2"/>
    <w:basedOn w:val="Normal"/>
    <w:next w:val="Normal"/>
    <w:link w:val="Heading2Char"/>
    <w:uiPriority w:val="9"/>
    <w:semiHidden/>
    <w:unhideWhenUsed/>
    <w:qFormat/>
    <w:rsid w:val="00C71B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B7ED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aliases w:val="Numbered - 5"/>
    <w:basedOn w:val="Normal"/>
    <w:next w:val="Normal"/>
    <w:link w:val="Heading5Char"/>
    <w:qFormat/>
    <w:rsid w:val="00AA525E"/>
    <w:pPr>
      <w:tabs>
        <w:tab w:val="num" w:pos="1008"/>
      </w:tabs>
      <w:spacing w:before="240" w:after="60" w:line="240" w:lineRule="auto"/>
      <w:ind w:left="1008" w:hanging="1008"/>
      <w:outlineLvl w:val="4"/>
    </w:pPr>
    <w:rPr>
      <w:rFonts w:ascii="Gill Sans MT" w:hAnsi="Gill Sans MT" w:cs="Arial"/>
      <w:b/>
      <w:bCs/>
      <w:i/>
      <w:iCs/>
      <w:sz w:val="26"/>
      <w:szCs w:val="26"/>
      <w:lang w:val="en-GB"/>
    </w:rPr>
  </w:style>
  <w:style w:type="paragraph" w:styleId="Heading6">
    <w:name w:val="heading 6"/>
    <w:aliases w:val="Numbered - 6"/>
    <w:basedOn w:val="Normal"/>
    <w:next w:val="Normal"/>
    <w:link w:val="Heading6Char"/>
    <w:qFormat/>
    <w:rsid w:val="00AA525E"/>
    <w:pPr>
      <w:tabs>
        <w:tab w:val="num" w:pos="1152"/>
      </w:tabs>
      <w:spacing w:before="240" w:after="60" w:line="240" w:lineRule="auto"/>
      <w:ind w:left="1152" w:hanging="1152"/>
      <w:outlineLvl w:val="5"/>
    </w:pPr>
    <w:rPr>
      <w:rFonts w:ascii="Times New Roman" w:hAnsi="Times New Roman"/>
      <w:b/>
      <w:bCs/>
      <w:lang w:val="en-GB"/>
    </w:rPr>
  </w:style>
  <w:style w:type="paragraph" w:styleId="Heading7">
    <w:name w:val="heading 7"/>
    <w:aliases w:val="Numbered - 7"/>
    <w:basedOn w:val="Normal"/>
    <w:next w:val="Normal"/>
    <w:link w:val="Heading7Char"/>
    <w:qFormat/>
    <w:rsid w:val="00AA525E"/>
    <w:pPr>
      <w:tabs>
        <w:tab w:val="num" w:pos="1296"/>
      </w:tabs>
      <w:spacing w:before="240" w:after="60" w:line="240" w:lineRule="auto"/>
      <w:ind w:left="1296" w:hanging="1296"/>
      <w:outlineLvl w:val="6"/>
    </w:pPr>
    <w:rPr>
      <w:rFonts w:ascii="Times New Roman" w:hAnsi="Times New Roman"/>
      <w:sz w:val="24"/>
      <w:szCs w:val="24"/>
      <w:lang w:val="en-GB"/>
    </w:rPr>
  </w:style>
  <w:style w:type="paragraph" w:styleId="Heading8">
    <w:name w:val="heading 8"/>
    <w:basedOn w:val="Normal"/>
    <w:next w:val="Normal"/>
    <w:link w:val="Heading8Char"/>
    <w:qFormat/>
    <w:rsid w:val="00AA525E"/>
    <w:pPr>
      <w:tabs>
        <w:tab w:val="num" w:pos="1440"/>
      </w:tabs>
      <w:spacing w:before="240" w:after="60" w:line="240" w:lineRule="auto"/>
      <w:ind w:left="1440" w:hanging="14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AA525E"/>
    <w:pPr>
      <w:tabs>
        <w:tab w:val="num" w:pos="1584"/>
      </w:tabs>
      <w:spacing w:before="240" w:after="60" w:line="240" w:lineRule="auto"/>
      <w:ind w:left="1584" w:hanging="1584"/>
      <w:outlineLvl w:val="8"/>
    </w:pPr>
    <w:rPr>
      <w:rFonts w:ascii="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88B"/>
    <w:rPr>
      <w:rFonts w:ascii="Tahoma" w:hAnsi="Tahoma" w:cs="Tahoma"/>
      <w:sz w:val="16"/>
      <w:szCs w:val="16"/>
      <w:lang w:val="en-US" w:eastAsia="en-US"/>
    </w:rPr>
  </w:style>
  <w:style w:type="paragraph" w:styleId="ListParagraph">
    <w:name w:val="List Paragraph"/>
    <w:basedOn w:val="Normal"/>
    <w:uiPriority w:val="34"/>
    <w:qFormat/>
    <w:rsid w:val="007C42CE"/>
    <w:pPr>
      <w:ind w:left="720"/>
      <w:contextualSpacing/>
    </w:pPr>
  </w:style>
  <w:style w:type="character" w:customStyle="1" w:styleId="Heading1Char">
    <w:name w:val="Heading 1 Char"/>
    <w:basedOn w:val="DefaultParagraphFont"/>
    <w:link w:val="Heading1"/>
    <w:rsid w:val="006A15A6"/>
    <w:rPr>
      <w:rFonts w:ascii="Gill Sans MT" w:hAnsi="Gill Sans MT" w:cs="Arial"/>
      <w:b/>
      <w:bCs/>
      <w:caps/>
      <w:kern w:val="32"/>
      <w:sz w:val="28"/>
      <w:szCs w:val="32"/>
      <w:lang w:eastAsia="en-US"/>
    </w:rPr>
  </w:style>
  <w:style w:type="paragraph" w:customStyle="1" w:styleId="Default">
    <w:name w:val="Default"/>
    <w:qFormat/>
    <w:rsid w:val="006A15A6"/>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5C1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A2F"/>
    <w:rPr>
      <w:sz w:val="22"/>
      <w:szCs w:val="22"/>
      <w:lang w:val="en-US" w:eastAsia="en-US"/>
    </w:rPr>
  </w:style>
  <w:style w:type="paragraph" w:styleId="Footer">
    <w:name w:val="footer"/>
    <w:basedOn w:val="Normal"/>
    <w:link w:val="FooterChar"/>
    <w:unhideWhenUsed/>
    <w:rsid w:val="005C1A2F"/>
    <w:pPr>
      <w:tabs>
        <w:tab w:val="center" w:pos="4513"/>
        <w:tab w:val="right" w:pos="9026"/>
      </w:tabs>
      <w:spacing w:after="0" w:line="240" w:lineRule="auto"/>
    </w:pPr>
  </w:style>
  <w:style w:type="character" w:customStyle="1" w:styleId="FooterChar">
    <w:name w:val="Footer Char"/>
    <w:basedOn w:val="DefaultParagraphFont"/>
    <w:link w:val="Footer"/>
    <w:rsid w:val="005C1A2F"/>
    <w:rPr>
      <w:sz w:val="22"/>
      <w:szCs w:val="22"/>
      <w:lang w:val="en-US" w:eastAsia="en-US"/>
    </w:rPr>
  </w:style>
  <w:style w:type="table" w:customStyle="1" w:styleId="AGreyandwhitetable">
    <w:name w:val="A Grey and white table"/>
    <w:basedOn w:val="TableNormal"/>
    <w:rsid w:val="009B7EDB"/>
    <w:pPr>
      <w:spacing w:before="60" w:after="60"/>
    </w:pPr>
    <w:rPr>
      <w:rFonts w:ascii="Gill Sans MT" w:hAnsi="Gill Sans MT"/>
      <w:sz w:val="22"/>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Cambria" w:hAnsi="Cambria"/>
        <w:b/>
        <w:bCs/>
        <w:color w:val="auto"/>
        <w:sz w:val="22"/>
      </w:rPr>
      <w:tblPr/>
      <w:tcPr>
        <w:tcBorders>
          <w:bottom w:val="single" w:sz="2" w:space="0" w:color="808080"/>
          <w:tl2br w:val="none" w:sz="0" w:space="0" w:color="auto"/>
          <w:tr2bl w:val="none" w:sz="0" w:space="0" w:color="auto"/>
        </w:tcBorders>
        <w:shd w:val="clear" w:color="auto" w:fill="C0C0C0"/>
      </w:tcPr>
    </w:tblStylePr>
  </w:style>
  <w:style w:type="character" w:styleId="Hyperlink">
    <w:name w:val="Hyperlink"/>
    <w:uiPriority w:val="99"/>
    <w:unhideWhenUsed/>
    <w:rsid w:val="009B7EDB"/>
    <w:rPr>
      <w:color w:val="0000FF"/>
      <w:u w:val="single"/>
    </w:rPr>
  </w:style>
  <w:style w:type="character" w:customStyle="1" w:styleId="Heading3Char">
    <w:name w:val="Heading 3 Char"/>
    <w:basedOn w:val="DefaultParagraphFont"/>
    <w:link w:val="Heading3"/>
    <w:uiPriority w:val="9"/>
    <w:semiHidden/>
    <w:rsid w:val="009B7EDB"/>
    <w:rPr>
      <w:rFonts w:asciiTheme="majorHAnsi" w:eastAsiaTheme="majorEastAsia" w:hAnsiTheme="majorHAnsi" w:cstheme="majorBidi"/>
      <w:b/>
      <w:bCs/>
      <w:color w:val="4F81BD" w:themeColor="accent1"/>
      <w:sz w:val="22"/>
      <w:szCs w:val="22"/>
      <w:lang w:val="en-US" w:eastAsia="en-US"/>
    </w:rPr>
  </w:style>
  <w:style w:type="table" w:styleId="TableGrid">
    <w:name w:val="Table Grid"/>
    <w:basedOn w:val="TableNormal"/>
    <w:rsid w:val="00F05DEB"/>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5DEB"/>
    <w:pPr>
      <w:spacing w:before="100" w:beforeAutospacing="1" w:after="100" w:afterAutospacing="1" w:line="240" w:lineRule="auto"/>
    </w:pPr>
    <w:rPr>
      <w:rFonts w:ascii="Times New Roman" w:hAnsi="Times New Roman"/>
      <w:sz w:val="24"/>
      <w:szCs w:val="24"/>
      <w:lang w:val="en-GB" w:eastAsia="en-GB"/>
    </w:rPr>
  </w:style>
  <w:style w:type="character" w:styleId="FollowedHyperlink">
    <w:name w:val="FollowedHyperlink"/>
    <w:basedOn w:val="DefaultParagraphFont"/>
    <w:uiPriority w:val="99"/>
    <w:semiHidden/>
    <w:unhideWhenUsed/>
    <w:rsid w:val="00D04ED2"/>
    <w:rPr>
      <w:color w:val="800080" w:themeColor="followedHyperlink"/>
      <w:u w:val="single"/>
    </w:rPr>
  </w:style>
  <w:style w:type="character" w:styleId="HTMLCite">
    <w:name w:val="HTML Cite"/>
    <w:basedOn w:val="DefaultParagraphFont"/>
    <w:uiPriority w:val="99"/>
    <w:semiHidden/>
    <w:unhideWhenUsed/>
    <w:rsid w:val="004561AA"/>
    <w:rPr>
      <w:i w:val="0"/>
      <w:iCs w:val="0"/>
      <w:color w:val="009030"/>
    </w:rPr>
  </w:style>
  <w:style w:type="character" w:styleId="Strong">
    <w:name w:val="Strong"/>
    <w:basedOn w:val="DefaultParagraphFont"/>
    <w:uiPriority w:val="22"/>
    <w:qFormat/>
    <w:rsid w:val="004561AA"/>
    <w:rPr>
      <w:b/>
      <w:bCs/>
    </w:rPr>
  </w:style>
  <w:style w:type="paragraph" w:customStyle="1" w:styleId="ListNumbers">
    <w:name w:val="List Numbers"/>
    <w:basedOn w:val="Normal"/>
    <w:uiPriority w:val="8"/>
    <w:qFormat/>
    <w:rsid w:val="00E83AEE"/>
    <w:pPr>
      <w:spacing w:before="120" w:after="0" w:line="240" w:lineRule="auto"/>
      <w:ind w:left="340" w:hanging="340"/>
    </w:pPr>
    <w:rPr>
      <w:rFonts w:ascii="Gill Sans MT" w:hAnsi="Gill Sans MT"/>
      <w:sz w:val="24"/>
      <w:szCs w:val="20"/>
      <w:lang w:val="en" w:eastAsia="en-GB"/>
    </w:rPr>
  </w:style>
  <w:style w:type="table" w:customStyle="1" w:styleId="Corporatetablestyle">
    <w:name w:val="Corporate table style"/>
    <w:basedOn w:val="TableNormal"/>
    <w:rsid w:val="00E83AEE"/>
    <w:pPr>
      <w:spacing w:before="60" w:after="60"/>
    </w:pPr>
    <w:rPr>
      <w:rFonts w:ascii="Gill Sans MT" w:hAnsi="Gill Sans MT"/>
      <w:sz w:val="22"/>
      <w:szCs w:val="24"/>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Gill Sans MT" w:hAnsi="Gill Sans MT"/>
        <w:b/>
        <w:bCs/>
        <w:color w:val="auto"/>
        <w:sz w:val="22"/>
      </w:rPr>
      <w:tblPr/>
      <w:tcPr>
        <w:tcBorders>
          <w:bottom w:val="single" w:sz="2" w:space="0" w:color="808080"/>
          <w:tl2br w:val="none" w:sz="0" w:space="0" w:color="auto"/>
          <w:tr2bl w:val="none" w:sz="0" w:space="0" w:color="auto"/>
        </w:tcBorders>
        <w:shd w:val="clear" w:color="auto" w:fill="C0C0C0"/>
      </w:tcPr>
    </w:tblStylePr>
  </w:style>
  <w:style w:type="character" w:customStyle="1" w:styleId="green1">
    <w:name w:val="green1"/>
    <w:basedOn w:val="DefaultParagraphFont"/>
    <w:rsid w:val="00C4144C"/>
    <w:rPr>
      <w:color w:val="2ECC71"/>
    </w:rPr>
  </w:style>
  <w:style w:type="character" w:customStyle="1" w:styleId="InternetLink">
    <w:name w:val="Internet Link"/>
    <w:uiPriority w:val="99"/>
    <w:unhideWhenUsed/>
    <w:rsid w:val="008609D4"/>
    <w:rPr>
      <w:color w:val="0000FF"/>
      <w:u w:val="single"/>
    </w:rPr>
  </w:style>
  <w:style w:type="table" w:customStyle="1" w:styleId="Corporatetablestyle1">
    <w:name w:val="Corporate table style1"/>
    <w:basedOn w:val="TableNormal"/>
    <w:rsid w:val="0073370A"/>
    <w:pPr>
      <w:spacing w:before="60" w:after="60"/>
    </w:pPr>
    <w:rPr>
      <w:rFonts w:ascii="Gill Sans MT" w:hAnsi="Gill Sans MT"/>
      <w:sz w:val="22"/>
      <w:szCs w:val="24"/>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Gill Sans MT" w:hAnsi="Gill Sans MT"/>
        <w:b/>
        <w:bCs/>
        <w:color w:val="auto"/>
        <w:sz w:val="22"/>
      </w:rPr>
      <w:tblPr/>
      <w:tcPr>
        <w:tcBorders>
          <w:bottom w:val="single" w:sz="2" w:space="0" w:color="808080"/>
          <w:tl2br w:val="none" w:sz="0" w:space="0" w:color="auto"/>
          <w:tr2bl w:val="none" w:sz="0" w:space="0" w:color="auto"/>
        </w:tcBorders>
        <w:shd w:val="clear" w:color="auto" w:fill="C0C0C0"/>
      </w:tcPr>
    </w:tblStylePr>
  </w:style>
  <w:style w:type="character" w:customStyle="1" w:styleId="Heading5Char">
    <w:name w:val="Heading 5 Char"/>
    <w:aliases w:val="Numbered - 5 Char"/>
    <w:basedOn w:val="DefaultParagraphFont"/>
    <w:link w:val="Heading5"/>
    <w:rsid w:val="00AA525E"/>
    <w:rPr>
      <w:rFonts w:ascii="Gill Sans MT" w:hAnsi="Gill Sans MT" w:cs="Arial"/>
      <w:b/>
      <w:bCs/>
      <w:i/>
      <w:iCs/>
      <w:sz w:val="26"/>
      <w:szCs w:val="26"/>
      <w:lang w:eastAsia="en-US"/>
    </w:rPr>
  </w:style>
  <w:style w:type="character" w:customStyle="1" w:styleId="Heading6Char">
    <w:name w:val="Heading 6 Char"/>
    <w:aliases w:val="Numbered - 6 Char"/>
    <w:basedOn w:val="DefaultParagraphFont"/>
    <w:link w:val="Heading6"/>
    <w:rsid w:val="00AA525E"/>
    <w:rPr>
      <w:rFonts w:ascii="Times New Roman" w:hAnsi="Times New Roman"/>
      <w:b/>
      <w:bCs/>
      <w:sz w:val="22"/>
      <w:szCs w:val="22"/>
      <w:lang w:eastAsia="en-US"/>
    </w:rPr>
  </w:style>
  <w:style w:type="character" w:customStyle="1" w:styleId="Heading7Char">
    <w:name w:val="Heading 7 Char"/>
    <w:aliases w:val="Numbered - 7 Char"/>
    <w:basedOn w:val="DefaultParagraphFont"/>
    <w:link w:val="Heading7"/>
    <w:rsid w:val="00AA525E"/>
    <w:rPr>
      <w:rFonts w:ascii="Times New Roman" w:hAnsi="Times New Roman"/>
      <w:sz w:val="24"/>
      <w:szCs w:val="24"/>
      <w:lang w:eastAsia="en-US"/>
    </w:rPr>
  </w:style>
  <w:style w:type="character" w:customStyle="1" w:styleId="Heading8Char">
    <w:name w:val="Heading 8 Char"/>
    <w:basedOn w:val="DefaultParagraphFont"/>
    <w:link w:val="Heading8"/>
    <w:rsid w:val="00AA525E"/>
    <w:rPr>
      <w:rFonts w:ascii="Times New Roman" w:hAnsi="Times New Roman"/>
      <w:i/>
      <w:iCs/>
      <w:sz w:val="24"/>
      <w:szCs w:val="24"/>
      <w:lang w:eastAsia="en-US"/>
    </w:rPr>
  </w:style>
  <w:style w:type="character" w:customStyle="1" w:styleId="Heading9Char">
    <w:name w:val="Heading 9 Char"/>
    <w:basedOn w:val="DefaultParagraphFont"/>
    <w:link w:val="Heading9"/>
    <w:rsid w:val="00AA525E"/>
    <w:rPr>
      <w:rFonts w:ascii="Arial" w:hAnsi="Arial" w:cs="Arial"/>
      <w:sz w:val="22"/>
      <w:szCs w:val="22"/>
      <w:lang w:eastAsia="en-US"/>
    </w:rPr>
  </w:style>
  <w:style w:type="paragraph" w:customStyle="1" w:styleId="Numberedpagesubheading">
    <w:name w:val="Numbered page sub heading"/>
    <w:basedOn w:val="Normal"/>
    <w:next w:val="Normal"/>
    <w:uiPriority w:val="10"/>
    <w:qFormat/>
    <w:rsid w:val="00AA525E"/>
    <w:pPr>
      <w:tabs>
        <w:tab w:val="num" w:pos="567"/>
      </w:tabs>
      <w:spacing w:before="120" w:after="0" w:line="240" w:lineRule="auto"/>
      <w:ind w:left="567" w:hanging="567"/>
    </w:pPr>
    <w:rPr>
      <w:rFonts w:ascii="Gill Sans MT" w:hAnsi="Gill Sans MT"/>
      <w:b/>
      <w:sz w:val="24"/>
      <w:szCs w:val="20"/>
      <w:lang w:val="en"/>
    </w:rPr>
  </w:style>
  <w:style w:type="paragraph" w:customStyle="1" w:styleId="Subnumbers">
    <w:name w:val="Sub numbers"/>
    <w:basedOn w:val="Normal"/>
    <w:rsid w:val="00AA525E"/>
    <w:pPr>
      <w:tabs>
        <w:tab w:val="num" w:pos="567"/>
      </w:tabs>
      <w:spacing w:before="120" w:after="0" w:line="240" w:lineRule="auto"/>
      <w:ind w:left="567" w:hanging="567"/>
    </w:pPr>
    <w:rPr>
      <w:rFonts w:ascii="Gill Sans MT" w:hAnsi="Gill Sans MT"/>
      <w:sz w:val="24"/>
      <w:szCs w:val="20"/>
      <w:lang w:val="en"/>
    </w:rPr>
  </w:style>
  <w:style w:type="paragraph" w:customStyle="1" w:styleId="SubnumbersDouble">
    <w:name w:val="Sub numbers (Double)"/>
    <w:basedOn w:val="Normal"/>
    <w:rsid w:val="00AA525E"/>
    <w:pPr>
      <w:tabs>
        <w:tab w:val="num" w:pos="567"/>
      </w:tabs>
      <w:spacing w:before="120" w:after="0" w:line="240" w:lineRule="auto"/>
      <w:ind w:left="567" w:hanging="567"/>
    </w:pPr>
    <w:rPr>
      <w:rFonts w:ascii="Gill Sans MT" w:hAnsi="Gill Sans MT" w:cs="Arial"/>
      <w:bCs/>
      <w:sz w:val="24"/>
      <w:szCs w:val="24"/>
      <w:lang w:val="en-GB"/>
    </w:rPr>
  </w:style>
  <w:style w:type="character" w:styleId="CommentReference">
    <w:name w:val="annotation reference"/>
    <w:basedOn w:val="DefaultParagraphFont"/>
    <w:semiHidden/>
    <w:unhideWhenUsed/>
    <w:rsid w:val="00BB1F39"/>
    <w:rPr>
      <w:sz w:val="16"/>
      <w:szCs w:val="16"/>
    </w:rPr>
  </w:style>
  <w:style w:type="paragraph" w:styleId="CommentText">
    <w:name w:val="annotation text"/>
    <w:basedOn w:val="Normal"/>
    <w:link w:val="CommentTextChar"/>
    <w:unhideWhenUsed/>
    <w:rsid w:val="00BB1F39"/>
    <w:pPr>
      <w:spacing w:line="240" w:lineRule="auto"/>
    </w:pPr>
    <w:rPr>
      <w:sz w:val="20"/>
      <w:szCs w:val="20"/>
    </w:rPr>
  </w:style>
  <w:style w:type="character" w:customStyle="1" w:styleId="CommentTextChar">
    <w:name w:val="Comment Text Char"/>
    <w:basedOn w:val="DefaultParagraphFont"/>
    <w:link w:val="CommentText"/>
    <w:rsid w:val="00BB1F39"/>
    <w:rPr>
      <w:lang w:val="en-US" w:eastAsia="en-US"/>
    </w:rPr>
  </w:style>
  <w:style w:type="paragraph" w:styleId="CommentSubject">
    <w:name w:val="annotation subject"/>
    <w:basedOn w:val="CommentText"/>
    <w:next w:val="CommentText"/>
    <w:link w:val="CommentSubjectChar"/>
    <w:uiPriority w:val="99"/>
    <w:semiHidden/>
    <w:unhideWhenUsed/>
    <w:rsid w:val="00BB1F39"/>
    <w:rPr>
      <w:b/>
      <w:bCs/>
    </w:rPr>
  </w:style>
  <w:style w:type="character" w:customStyle="1" w:styleId="CommentSubjectChar">
    <w:name w:val="Comment Subject Char"/>
    <w:basedOn w:val="CommentTextChar"/>
    <w:link w:val="CommentSubject"/>
    <w:uiPriority w:val="99"/>
    <w:semiHidden/>
    <w:rsid w:val="00BB1F39"/>
    <w:rPr>
      <w:b/>
      <w:bCs/>
      <w:lang w:val="en-US" w:eastAsia="en-US"/>
    </w:rPr>
  </w:style>
  <w:style w:type="paragraph" w:customStyle="1" w:styleId="ListSubnumbers">
    <w:name w:val="List Sub numbers"/>
    <w:basedOn w:val="ListNumbers"/>
    <w:uiPriority w:val="9"/>
    <w:qFormat/>
    <w:rsid w:val="006972B7"/>
    <w:pPr>
      <w:ind w:left="794" w:hanging="454"/>
    </w:pPr>
  </w:style>
  <w:style w:type="paragraph" w:styleId="ListBullet">
    <w:name w:val="List Bullet"/>
    <w:basedOn w:val="Normal"/>
    <w:uiPriority w:val="6"/>
    <w:qFormat/>
    <w:rsid w:val="006972B7"/>
    <w:pPr>
      <w:numPr>
        <w:numId w:val="47"/>
      </w:numPr>
      <w:spacing w:before="120" w:after="0" w:line="240" w:lineRule="auto"/>
    </w:pPr>
    <w:rPr>
      <w:rFonts w:ascii="Gill Sans MT" w:hAnsi="Gill Sans MT"/>
      <w:sz w:val="24"/>
      <w:szCs w:val="24"/>
      <w:lang w:val="en-GB" w:eastAsia="en-GB"/>
    </w:rPr>
  </w:style>
  <w:style w:type="paragraph" w:styleId="ListBullet2">
    <w:name w:val="List Bullet 2"/>
    <w:basedOn w:val="Normal"/>
    <w:semiHidden/>
    <w:rsid w:val="006972B7"/>
    <w:pPr>
      <w:numPr>
        <w:ilvl w:val="1"/>
        <w:numId w:val="47"/>
      </w:numPr>
      <w:spacing w:before="120" w:after="0" w:line="240" w:lineRule="auto"/>
    </w:pPr>
    <w:rPr>
      <w:rFonts w:ascii="Gill Sans MT" w:hAnsi="Gill Sans MT"/>
      <w:sz w:val="24"/>
      <w:szCs w:val="24"/>
      <w:lang w:val="en-GB" w:eastAsia="en-GB"/>
    </w:rPr>
  </w:style>
  <w:style w:type="paragraph" w:styleId="ListBullet3">
    <w:name w:val="List Bullet 3"/>
    <w:basedOn w:val="Normal"/>
    <w:semiHidden/>
    <w:rsid w:val="006972B7"/>
    <w:pPr>
      <w:numPr>
        <w:ilvl w:val="2"/>
        <w:numId w:val="47"/>
      </w:numPr>
      <w:spacing w:before="120" w:after="0" w:line="240" w:lineRule="auto"/>
    </w:pPr>
    <w:rPr>
      <w:rFonts w:ascii="Gill Sans MT" w:hAnsi="Gill Sans MT"/>
      <w:sz w:val="24"/>
      <w:szCs w:val="24"/>
      <w:lang w:val="en-GB" w:eastAsia="en-GB"/>
    </w:rPr>
  </w:style>
  <w:style w:type="paragraph" w:styleId="ListBullet4">
    <w:name w:val="List Bullet 4"/>
    <w:basedOn w:val="Normal"/>
    <w:semiHidden/>
    <w:rsid w:val="006972B7"/>
    <w:pPr>
      <w:numPr>
        <w:ilvl w:val="3"/>
        <w:numId w:val="47"/>
      </w:numPr>
      <w:spacing w:before="120" w:after="0" w:line="240" w:lineRule="auto"/>
    </w:pPr>
    <w:rPr>
      <w:rFonts w:ascii="Gill Sans MT" w:hAnsi="Gill Sans MT"/>
      <w:sz w:val="24"/>
      <w:szCs w:val="24"/>
      <w:lang w:val="en-GB" w:eastAsia="en-GB"/>
    </w:rPr>
  </w:style>
  <w:style w:type="paragraph" w:styleId="ListBullet5">
    <w:name w:val="List Bullet 5"/>
    <w:basedOn w:val="Normal"/>
    <w:semiHidden/>
    <w:rsid w:val="006972B7"/>
    <w:pPr>
      <w:numPr>
        <w:ilvl w:val="4"/>
        <w:numId w:val="47"/>
      </w:numPr>
      <w:spacing w:before="120" w:after="0" w:line="240" w:lineRule="auto"/>
    </w:pPr>
    <w:rPr>
      <w:rFonts w:ascii="Gill Sans MT" w:hAnsi="Gill Sans MT"/>
      <w:sz w:val="24"/>
      <w:szCs w:val="24"/>
      <w:lang w:val="en-GB" w:eastAsia="en-GB"/>
    </w:rPr>
  </w:style>
  <w:style w:type="paragraph" w:styleId="BodyText">
    <w:name w:val="Body Text"/>
    <w:basedOn w:val="Normal"/>
    <w:link w:val="BodyTextChar"/>
    <w:rsid w:val="007952EE"/>
    <w:pPr>
      <w:spacing w:before="120" w:after="120" w:line="240" w:lineRule="auto"/>
    </w:pPr>
    <w:rPr>
      <w:rFonts w:ascii="Gill Sans MT" w:hAnsi="Gill Sans MT" w:cs="Arial"/>
      <w:sz w:val="24"/>
      <w:szCs w:val="24"/>
      <w:lang w:val="en-GB"/>
    </w:rPr>
  </w:style>
  <w:style w:type="character" w:customStyle="1" w:styleId="BodyTextChar">
    <w:name w:val="Body Text Char"/>
    <w:basedOn w:val="DefaultParagraphFont"/>
    <w:link w:val="BodyText"/>
    <w:rsid w:val="007952EE"/>
    <w:rPr>
      <w:rFonts w:ascii="Gill Sans MT" w:hAnsi="Gill Sans MT" w:cs="Arial"/>
      <w:sz w:val="24"/>
      <w:szCs w:val="24"/>
      <w:lang w:eastAsia="en-US"/>
    </w:rPr>
  </w:style>
  <w:style w:type="paragraph" w:styleId="Revision">
    <w:name w:val="Revision"/>
    <w:hidden/>
    <w:uiPriority w:val="99"/>
    <w:semiHidden/>
    <w:rsid w:val="00CE46B2"/>
    <w:rPr>
      <w:sz w:val="22"/>
      <w:szCs w:val="22"/>
      <w:lang w:val="en-US" w:eastAsia="en-US"/>
    </w:rPr>
  </w:style>
  <w:style w:type="character" w:customStyle="1" w:styleId="Heading2Char">
    <w:name w:val="Heading 2 Char"/>
    <w:basedOn w:val="DefaultParagraphFont"/>
    <w:link w:val="Heading2"/>
    <w:uiPriority w:val="9"/>
    <w:semiHidden/>
    <w:rsid w:val="00C71B0C"/>
    <w:rPr>
      <w:rFonts w:asciiTheme="majorHAnsi" w:eastAsiaTheme="majorEastAsia" w:hAnsiTheme="majorHAnsi" w:cstheme="majorBidi"/>
      <w:color w:val="365F91" w:themeColor="accent1" w:themeShade="BF"/>
      <w:sz w:val="26"/>
      <w:szCs w:val="26"/>
      <w:lang w:val="en-US" w:eastAsia="en-US"/>
    </w:rPr>
  </w:style>
  <w:style w:type="character" w:styleId="UnresolvedMention">
    <w:name w:val="Unresolved Mention"/>
    <w:basedOn w:val="DefaultParagraphFont"/>
    <w:uiPriority w:val="99"/>
    <w:semiHidden/>
    <w:unhideWhenUsed/>
    <w:rsid w:val="009B4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87503">
      <w:bodyDiv w:val="1"/>
      <w:marLeft w:val="0"/>
      <w:marRight w:val="0"/>
      <w:marTop w:val="0"/>
      <w:marBottom w:val="0"/>
      <w:divBdr>
        <w:top w:val="none" w:sz="0" w:space="0" w:color="auto"/>
        <w:left w:val="none" w:sz="0" w:space="0" w:color="auto"/>
        <w:bottom w:val="none" w:sz="0" w:space="0" w:color="auto"/>
        <w:right w:val="none" w:sz="0" w:space="0" w:color="auto"/>
      </w:divBdr>
    </w:div>
    <w:div w:id="831533167">
      <w:bodyDiv w:val="1"/>
      <w:marLeft w:val="0"/>
      <w:marRight w:val="0"/>
      <w:marTop w:val="0"/>
      <w:marBottom w:val="0"/>
      <w:divBdr>
        <w:top w:val="none" w:sz="0" w:space="0" w:color="auto"/>
        <w:left w:val="none" w:sz="0" w:space="0" w:color="auto"/>
        <w:bottom w:val="none" w:sz="0" w:space="0" w:color="auto"/>
        <w:right w:val="none" w:sz="0" w:space="0" w:color="auto"/>
      </w:divBdr>
    </w:div>
    <w:div w:id="1681858738">
      <w:bodyDiv w:val="1"/>
      <w:marLeft w:val="0"/>
      <w:marRight w:val="0"/>
      <w:marTop w:val="0"/>
      <w:marBottom w:val="0"/>
      <w:divBdr>
        <w:top w:val="none" w:sz="0" w:space="0" w:color="auto"/>
        <w:left w:val="none" w:sz="0" w:space="0" w:color="auto"/>
        <w:bottom w:val="none" w:sz="0" w:space="0" w:color="auto"/>
        <w:right w:val="none" w:sz="0" w:space="0" w:color="auto"/>
      </w:divBdr>
      <w:divsChild>
        <w:div w:id="314185819">
          <w:marLeft w:val="0"/>
          <w:marRight w:val="0"/>
          <w:marTop w:val="0"/>
          <w:marBottom w:val="0"/>
          <w:divBdr>
            <w:top w:val="none" w:sz="0" w:space="0" w:color="auto"/>
            <w:left w:val="none" w:sz="0" w:space="0" w:color="auto"/>
            <w:bottom w:val="none" w:sz="0" w:space="0" w:color="auto"/>
            <w:right w:val="none" w:sz="0" w:space="0" w:color="auto"/>
          </w:divBdr>
          <w:divsChild>
            <w:div w:id="663121101">
              <w:marLeft w:val="-225"/>
              <w:marRight w:val="-225"/>
              <w:marTop w:val="0"/>
              <w:marBottom w:val="0"/>
              <w:divBdr>
                <w:top w:val="none" w:sz="0" w:space="0" w:color="auto"/>
                <w:left w:val="none" w:sz="0" w:space="0" w:color="auto"/>
                <w:bottom w:val="none" w:sz="0" w:space="0" w:color="auto"/>
                <w:right w:val="none" w:sz="0" w:space="0" w:color="auto"/>
              </w:divBdr>
              <w:divsChild>
                <w:div w:id="104931314">
                  <w:marLeft w:val="0"/>
                  <w:marRight w:val="0"/>
                  <w:marTop w:val="0"/>
                  <w:marBottom w:val="0"/>
                  <w:divBdr>
                    <w:top w:val="none" w:sz="0" w:space="0" w:color="auto"/>
                    <w:left w:val="none" w:sz="0" w:space="0" w:color="auto"/>
                    <w:bottom w:val="none" w:sz="0" w:space="0" w:color="auto"/>
                    <w:right w:val="none" w:sz="0" w:space="0" w:color="auto"/>
                  </w:divBdr>
                  <w:divsChild>
                    <w:div w:id="1282805698">
                      <w:marLeft w:val="0"/>
                      <w:marRight w:val="0"/>
                      <w:marTop w:val="0"/>
                      <w:marBottom w:val="0"/>
                      <w:divBdr>
                        <w:top w:val="none" w:sz="0" w:space="0" w:color="auto"/>
                        <w:left w:val="none" w:sz="0" w:space="0" w:color="auto"/>
                        <w:bottom w:val="none" w:sz="0" w:space="0" w:color="auto"/>
                        <w:right w:val="none" w:sz="0" w:space="0" w:color="auto"/>
                      </w:divBdr>
                      <w:divsChild>
                        <w:div w:id="1240754996">
                          <w:marLeft w:val="0"/>
                          <w:marRight w:val="0"/>
                          <w:marTop w:val="0"/>
                          <w:marBottom w:val="0"/>
                          <w:divBdr>
                            <w:top w:val="none" w:sz="0" w:space="0" w:color="auto"/>
                            <w:left w:val="none" w:sz="0" w:space="0" w:color="auto"/>
                            <w:bottom w:val="none" w:sz="0" w:space="0" w:color="auto"/>
                            <w:right w:val="none" w:sz="0" w:space="0" w:color="auto"/>
                          </w:divBdr>
                          <w:divsChild>
                            <w:div w:id="1238974841">
                              <w:marLeft w:val="0"/>
                              <w:marRight w:val="0"/>
                              <w:marTop w:val="0"/>
                              <w:marBottom w:val="0"/>
                              <w:divBdr>
                                <w:top w:val="none" w:sz="0" w:space="0" w:color="auto"/>
                                <w:left w:val="none" w:sz="0" w:space="0" w:color="auto"/>
                                <w:bottom w:val="none" w:sz="0" w:space="0" w:color="auto"/>
                                <w:right w:val="none" w:sz="0" w:space="0" w:color="auto"/>
                              </w:divBdr>
                              <w:divsChild>
                                <w:div w:id="1602689441">
                                  <w:marLeft w:val="0"/>
                                  <w:marRight w:val="0"/>
                                  <w:marTop w:val="0"/>
                                  <w:marBottom w:val="0"/>
                                  <w:divBdr>
                                    <w:top w:val="none" w:sz="0" w:space="0" w:color="auto"/>
                                    <w:left w:val="none" w:sz="0" w:space="0" w:color="auto"/>
                                    <w:bottom w:val="none" w:sz="0" w:space="0" w:color="auto"/>
                                    <w:right w:val="none" w:sz="0" w:space="0" w:color="auto"/>
                                  </w:divBdr>
                                  <w:divsChild>
                                    <w:div w:id="7437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utf-8"/>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image" Target="media/image16.jpeg"/><Relationship Id="rId21" Type="http://schemas.openxmlformats.org/officeDocument/2006/relationships/image" Target="media/image11.png"/><Relationship Id="rId42" Type="http://schemas.openxmlformats.org/officeDocument/2006/relationships/hyperlink" Target="mailto:info@raleway.com" TargetMode="External"/><Relationship Id="rId47" Type="http://schemas.openxmlformats.org/officeDocument/2006/relationships/hyperlink" Target="mailto:office@highviewschool.org.uk" TargetMode="External"/><Relationship Id="rId63" Type="http://schemas.openxmlformats.org/officeDocument/2006/relationships/hyperlink" Target="mailto:office@princerock.co.uk" TargetMode="External"/><Relationship Id="rId68" Type="http://schemas.openxmlformats.org/officeDocument/2006/relationships/hyperlink" Target="http://www.victoriaroad.uk" TargetMode="External"/><Relationship Id="rId84" Type="http://schemas.openxmlformats.org/officeDocument/2006/relationships/theme" Target="theme/theme1.xml"/><Relationship Id="rId16" Type="http://schemas.openxmlformats.org/officeDocument/2006/relationships/image" Target="media/image6.png"/><Relationship Id="rId11" Type="http://schemas.openxmlformats.org/officeDocument/2006/relationships/image" Target="media/image1.png"/><Relationship Id="rId32" Type="http://schemas.openxmlformats.org/officeDocument/2006/relationships/hyperlink" Target="http://www.plymouth.gov.uk/schooladmissions" TargetMode="External"/><Relationship Id="rId37" Type="http://schemas.openxmlformats.org/officeDocument/2006/relationships/hyperlink" Target="http://www.plymouth.gov.uk/schooladmissions" TargetMode="External"/><Relationship Id="rId53" Type="http://schemas.openxmlformats.org/officeDocument/2006/relationships/hyperlink" Target="http://www.hydeparkprimary.co.uk" TargetMode="External"/><Relationship Id="rId58" Type="http://schemas.openxmlformats.org/officeDocument/2006/relationships/hyperlink" Target="http://www.mountstreetpri.co.uk" TargetMode="External"/><Relationship Id="rId74" Type="http://schemas.openxmlformats.org/officeDocument/2006/relationships/hyperlink" Target="mailto:schoolappeals@plymouth.gov.uk"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mailto:office@plaistowhill.co.uk" TargetMode="External"/><Relationship Id="rId82" Type="http://schemas.openxmlformats.org/officeDocument/2006/relationships/footer" Target="footer2.xml"/><Relationship Id="rId19" Type="http://schemas.openxmlformats.org/officeDocument/2006/relationships/image" Target="media/image9.jpeg"/><Relationship Id="rId14" Type="http://schemas.openxmlformats.org/officeDocument/2006/relationships/image" Target="media/image4.jpeg"/><Relationship Id="rId22" Type="http://schemas.openxmlformats.org/officeDocument/2006/relationships/image" Target="media/image12.emf"/><Relationship Id="rId27" Type="http://schemas.openxmlformats.org/officeDocument/2006/relationships/image" Target="media/image17.png"/><Relationship Id="rId30" Type="http://schemas.openxmlformats.org/officeDocument/2006/relationships/hyperlink" Target="http://www.plymouth.gov.uk/schooladmissions" TargetMode="External"/><Relationship Id="rId35" Type="http://schemas.openxmlformats.org/officeDocument/2006/relationships/hyperlink" Target="http://www.plymouth.gov.uk/schooladmissions" TargetMode="External"/><Relationship Id="rId43" Type="http://schemas.openxmlformats.org/officeDocument/2006/relationships/hyperlink" Target="http://www.learningat.uk/" TargetMode="External"/><Relationship Id="rId48" Type="http://schemas.openxmlformats.org/officeDocument/2006/relationships/hyperlink" Target="http://www.highviewschool.org.uk" TargetMode="External"/><Relationship Id="rId56" Type="http://schemas.openxmlformats.org/officeDocument/2006/relationships/hyperlink" Target="http://www.mayfloweracademy.co.uk" TargetMode="External"/><Relationship Id="rId64" Type="http://schemas.openxmlformats.org/officeDocument/2006/relationships/hyperlink" Target="http://www.princerock.co.uk" TargetMode="External"/><Relationship Id="rId69" Type="http://schemas.openxmlformats.org/officeDocument/2006/relationships/hyperlink" Target="mailto:office@widewellprimary.co.uk" TargetMode="External"/><Relationship Id="rId77" Type="http://schemas.openxmlformats.org/officeDocument/2006/relationships/hyperlink" Target="http://www.education.gov.uk/schoolsadjudicator" TargetMode="External"/><Relationship Id="rId8" Type="http://schemas.openxmlformats.org/officeDocument/2006/relationships/webSettings" Target="webSettings.xml"/><Relationship Id="rId51" Type="http://schemas.openxmlformats.org/officeDocument/2006/relationships/hyperlink" Target="mailto:office@hydeparkprimary.co.uk" TargetMode="External"/><Relationship Id="rId72" Type="http://schemas.openxmlformats.org/officeDocument/2006/relationships/hyperlink" Target="http://www.woodfieldpri.co.uk"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hyperlink" Target="http://www.plymouth.gov.uk/schooladmissions" TargetMode="External"/><Relationship Id="rId38" Type="http://schemas.openxmlformats.org/officeDocument/2006/relationships/hyperlink" Target="http://www.plymouth.gov.uk/schooladmissions" TargetMode="External"/><Relationship Id="rId46" Type="http://schemas.openxmlformats.org/officeDocument/2006/relationships/hyperlink" Target="http://www.ford.plymouth.co.uk" TargetMode="External"/><Relationship Id="rId59" Type="http://schemas.openxmlformats.org/officeDocument/2006/relationships/hyperlink" Target="mailto:mount.wise.primary.school@plymouth.gov.uk" TargetMode="External"/><Relationship Id="rId67" Type="http://schemas.openxmlformats.org/officeDocument/2006/relationships/hyperlink" Target="mailto:office@spsplymouth.org" TargetMode="External"/><Relationship Id="rId20" Type="http://schemas.openxmlformats.org/officeDocument/2006/relationships/image" Target="media/image10.jpeg"/><Relationship Id="rId41" Type="http://schemas.openxmlformats.org/officeDocument/2006/relationships/hyperlink" Target="mailto:school.admissions@plymouth.gov.uk" TargetMode="External"/><Relationship Id="rId54" Type="http://schemas.openxmlformats.org/officeDocument/2006/relationships/hyperlink" Target="http://www.knowle-plymouth.co.uk" TargetMode="External"/><Relationship Id="rId62" Type="http://schemas.openxmlformats.org/officeDocument/2006/relationships/hyperlink" Target="http://www.plaistowhill.co.uk" TargetMode="External"/><Relationship Id="rId70" Type="http://schemas.openxmlformats.org/officeDocument/2006/relationships/hyperlink" Target="http://www.widewellprimary.co.uk" TargetMode="External"/><Relationship Id="rId75" Type="http://schemas.openxmlformats.org/officeDocument/2006/relationships/hyperlink" Target="http://www.plymouth.gov.uk/schoolsandeducation/attendancebehaviourandwelfare"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emf"/><Relationship Id="rId36" Type="http://schemas.openxmlformats.org/officeDocument/2006/relationships/hyperlink" Target="http://www.plymouth.gov.uk/schooladmissions" TargetMode="External"/><Relationship Id="rId49" Type="http://schemas.openxmlformats.org/officeDocument/2006/relationships/hyperlink" Target="mailto:admin@hooe.plymouth.sch.uk" TargetMode="External"/><Relationship Id="rId57" Type="http://schemas.openxmlformats.org/officeDocument/2006/relationships/hyperlink" Target="mailto:mount.st.primary.school@plymouth.gov.uk" TargetMode="External"/><Relationship Id="rId10" Type="http://schemas.openxmlformats.org/officeDocument/2006/relationships/endnotes" Target="endnotes.xml"/><Relationship Id="rId31" Type="http://schemas.openxmlformats.org/officeDocument/2006/relationships/hyperlink" Target="http://www.gov.uk/government/publications/school-admissions-code--2" TargetMode="External"/><Relationship Id="rId44" Type="http://schemas.openxmlformats.org/officeDocument/2006/relationships/hyperlink" Target="mailto:office@elburtonprimary.co.uk" TargetMode="External"/><Relationship Id="rId52" Type="http://schemas.openxmlformats.org/officeDocument/2006/relationships/hyperlink" Target="http://www.hydepark-inf.plymouth.sch.uk" TargetMode="External"/><Relationship Id="rId60" Type="http://schemas.openxmlformats.org/officeDocument/2006/relationships/hyperlink" Target="http://www.mountwiseprimary.co.uk" TargetMode="External"/><Relationship Id="rId65" Type="http://schemas.openxmlformats.org/officeDocument/2006/relationships/hyperlink" Target="mailto:reception@salisburyroad.co.uk" TargetMode="External"/><Relationship Id="rId73" Type="http://schemas.openxmlformats.org/officeDocument/2006/relationships/hyperlink" Target="http://www.plymouth.gov.uk/schooladmissions" TargetMode="External"/><Relationship Id="rId78" Type="http://schemas.openxmlformats.org/officeDocument/2006/relationships/hyperlink" Target="http://www.plymouthias.org.uk/" TargetMode="External"/><Relationship Id="rId8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8.jpeg"/><Relationship Id="rId39" Type="http://schemas.openxmlformats.org/officeDocument/2006/relationships/hyperlink" Target="mailto:school.admissions@plymouth.gov.uk" TargetMode="External"/><Relationship Id="rId34" Type="http://schemas.openxmlformats.org/officeDocument/2006/relationships/hyperlink" Target="http://www.plymouth.gov.uk/schooladmissions" TargetMode="External"/><Relationship Id="rId50" Type="http://schemas.openxmlformats.org/officeDocument/2006/relationships/hyperlink" Target="http://www.hooeprimary.co.uk" TargetMode="External"/><Relationship Id="rId55" Type="http://schemas.openxmlformats.org/officeDocument/2006/relationships/hyperlink" Target="mailto:office@mayfloweracademy.co.uk" TargetMode="External"/><Relationship Id="rId76" Type="http://schemas.openxmlformats.org/officeDocument/2006/relationships/hyperlink" Target="http://www.education.gov.uk/" TargetMode="External"/><Relationship Id="rId7" Type="http://schemas.openxmlformats.org/officeDocument/2006/relationships/settings" Target="settings.xml"/><Relationship Id="rId71" Type="http://schemas.openxmlformats.org/officeDocument/2006/relationships/hyperlink" Target="mailto:office@woodfieldpri.co.uk" TargetMode="External"/><Relationship Id="rId2" Type="http://schemas.openxmlformats.org/officeDocument/2006/relationships/customXml" Target="../customXml/item2.xml"/><Relationship Id="rId29" Type="http://schemas.openxmlformats.org/officeDocument/2006/relationships/image" Target="media/image19.jpeg"/><Relationship Id="rId24" Type="http://schemas.openxmlformats.org/officeDocument/2006/relationships/image" Target="media/image14.jpeg"/><Relationship Id="rId40" Type="http://schemas.openxmlformats.org/officeDocument/2006/relationships/hyperlink" Target="mailto:school.admissions@plymouth.gov.uk" TargetMode="External"/><Relationship Id="rId45" Type="http://schemas.openxmlformats.org/officeDocument/2006/relationships/hyperlink" Target="http://www.elburtonprimary.co.uk" TargetMode="External"/><Relationship Id="rId66" Type="http://schemas.openxmlformats.org/officeDocument/2006/relationships/hyperlink" Target="http://www.salisburyro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ae5295-ecfc-4a4f-95a3-224b449bb0c4" xsi:nil="true"/>
    <lcf76f155ced4ddcb4097134ff3c332f xmlns="69f36ccf-b784-478c-a3b4-4835581529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725526728B2244992CEAA3615250F5" ma:contentTypeVersion="15" ma:contentTypeDescription="Create a new document." ma:contentTypeScope="" ma:versionID="58a25f11817fb1b62296cce1b85d3a07">
  <xsd:schema xmlns:xsd="http://www.w3.org/2001/XMLSchema" xmlns:xs="http://www.w3.org/2001/XMLSchema" xmlns:p="http://schemas.microsoft.com/office/2006/metadata/properties" xmlns:ns2="17ae5295-ecfc-4a4f-95a3-224b449bb0c4" xmlns:ns3="69f36ccf-b784-478c-a3b4-4835581529bc" targetNamespace="http://schemas.microsoft.com/office/2006/metadata/properties" ma:root="true" ma:fieldsID="c289a7ceedb1148cee9d996e9be99dfc" ns2:_="" ns3:_="">
    <xsd:import namespace="17ae5295-ecfc-4a4f-95a3-224b449bb0c4"/>
    <xsd:import namespace="69f36ccf-b784-478c-a3b4-4835581529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e5295-ecfc-4a4f-95a3-224b449bb0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b5d126-6219-4a1f-b782-ad924a60480e}" ma:internalName="TaxCatchAll" ma:showField="CatchAllData" ma:web="17ae5295-ecfc-4a4f-95a3-224b449bb0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f36ccf-b784-478c-a3b4-4835581529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4bd1f4-dbb3-4b03-86a4-745cd390298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37DF8-16AC-40F4-A59C-90700FA8A0A5}">
  <ds:schemaRefs>
    <ds:schemaRef ds:uri="http://schemas.microsoft.com/sharepoint/v3/contenttype/forms"/>
  </ds:schemaRefs>
</ds:datastoreItem>
</file>

<file path=customXml/itemProps2.xml><?xml version="1.0" encoding="utf-8"?>
<ds:datastoreItem xmlns:ds="http://schemas.openxmlformats.org/officeDocument/2006/customXml" ds:itemID="{94E64678-CF08-4603-A683-1818407CB84C}">
  <ds:schemaRefs>
    <ds:schemaRef ds:uri="http://schemas.microsoft.com/office/2006/metadata/properties"/>
    <ds:schemaRef ds:uri="http://schemas.microsoft.com/office/infopath/2007/PartnerControls"/>
    <ds:schemaRef ds:uri="17ae5295-ecfc-4a4f-95a3-224b449bb0c4"/>
    <ds:schemaRef ds:uri="69f36ccf-b784-478c-a3b4-4835581529bc"/>
  </ds:schemaRefs>
</ds:datastoreItem>
</file>

<file path=customXml/itemProps3.xml><?xml version="1.0" encoding="utf-8"?>
<ds:datastoreItem xmlns:ds="http://schemas.openxmlformats.org/officeDocument/2006/customXml" ds:itemID="{A5E4C12D-FC5F-4FB5-9DBA-2712B3DE1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e5295-ecfc-4a4f-95a3-224b449bb0c4"/>
    <ds:schemaRef ds:uri="69f36ccf-b784-478c-a3b4-483558152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471FD-C596-4050-82FD-8DFFCF1A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10188</Words>
  <Characters>56862</Characters>
  <Application>Microsoft Office Word</Application>
  <DocSecurity>0</DocSecurity>
  <PresentationFormat/>
  <Lines>473</Lines>
  <Paragraphs>133</Paragraphs>
  <Slides>0</Slides>
  <Notes>0</Notes>
  <HiddenSlides>0</HiddenSlides>
  <MMClips>0</MMClips>
  <ScaleCrop>false</ScaleCrop>
  <Company>Plymouth City Council</Company>
  <LinksUpToDate>false</LinksUpToDate>
  <CharactersWithSpaces>66917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- 7555BD93-7883-47F6-88C5-662F9CC1151E.docx</dc:title>
  <dc:creator>MGservices</dc:creator>
  <dc:description>Document was created by {applicationname}, version: {version}</dc:description>
  <cp:lastModifiedBy>Suzie Winter</cp:lastModifiedBy>
  <cp:revision>27</cp:revision>
  <cp:lastPrinted>2023-02-03T14:52:00Z</cp:lastPrinted>
  <dcterms:created xsi:type="dcterms:W3CDTF">2025-01-23T13:26:00Z</dcterms:created>
  <dcterms:modified xsi:type="dcterms:W3CDTF">2025-02-03T12:57:00Z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1033-8.1.0.3380</vt:lpwstr>
  </property>
  <property fmtid="{D5CDD505-2E9C-101B-9397-08002B2CF9AE}" pid="3" name="ContentTypeId">
    <vt:lpwstr>0x010100FF725526728B2244992CEAA3615250F5</vt:lpwstr>
  </property>
  <property fmtid="{D5CDD505-2E9C-101B-9397-08002B2CF9AE}" pid="4" name="MSIP_Label_17e41a6f-20d9-495c-ab00-eea5f6384699_Enabled">
    <vt:lpwstr>true</vt:lpwstr>
  </property>
  <property fmtid="{D5CDD505-2E9C-101B-9397-08002B2CF9AE}" pid="5" name="MSIP_Label_17e41a6f-20d9-495c-ab00-eea5f6384699_SetDate">
    <vt:lpwstr>2023-02-03T14:53:12Z</vt:lpwstr>
  </property>
  <property fmtid="{D5CDD505-2E9C-101B-9397-08002B2CF9AE}" pid="6" name="MSIP_Label_17e41a6f-20d9-495c-ab00-eea5f6384699_Method">
    <vt:lpwstr>Privileged</vt:lpwstr>
  </property>
  <property fmtid="{D5CDD505-2E9C-101B-9397-08002B2CF9AE}" pid="7" name="MSIP_Label_17e41a6f-20d9-495c-ab00-eea5f6384699_Name">
    <vt:lpwstr>17e41a6f-20d9-495c-ab00-eea5f6384699</vt:lpwstr>
  </property>
  <property fmtid="{D5CDD505-2E9C-101B-9397-08002B2CF9AE}" pid="8" name="MSIP_Label_17e41a6f-20d9-495c-ab00-eea5f6384699_SiteId">
    <vt:lpwstr>a9a3c3d1-fc0f-4943-bc2a-d73e388cc2df</vt:lpwstr>
  </property>
  <property fmtid="{D5CDD505-2E9C-101B-9397-08002B2CF9AE}" pid="9" name="MSIP_Label_17e41a6f-20d9-495c-ab00-eea5f6384699_ActionId">
    <vt:lpwstr>0545de20-c66a-456d-b649-7f0398fad432</vt:lpwstr>
  </property>
  <property fmtid="{D5CDD505-2E9C-101B-9397-08002B2CF9AE}" pid="10" name="MSIP_Label_17e41a6f-20d9-495c-ab00-eea5f6384699_ContentBits">
    <vt:lpwstr>1</vt:lpwstr>
  </property>
  <property fmtid="{D5CDD505-2E9C-101B-9397-08002B2CF9AE}" pid="11" name="MSIP_Label_edc9667c-530e-49f7-ae71-bc1f5bf687b0_Enabled">
    <vt:lpwstr>true</vt:lpwstr>
  </property>
  <property fmtid="{D5CDD505-2E9C-101B-9397-08002B2CF9AE}" pid="12" name="MSIP_Label_edc9667c-530e-49f7-ae71-bc1f5bf687b0_SetDate">
    <vt:lpwstr>2024-11-21T17:21:14Z</vt:lpwstr>
  </property>
  <property fmtid="{D5CDD505-2E9C-101B-9397-08002B2CF9AE}" pid="13" name="MSIP_Label_edc9667c-530e-49f7-ae71-bc1f5bf687b0_Method">
    <vt:lpwstr>Standard</vt:lpwstr>
  </property>
  <property fmtid="{D5CDD505-2E9C-101B-9397-08002B2CF9AE}" pid="14" name="MSIP_Label_edc9667c-530e-49f7-ae71-bc1f5bf687b0_Name">
    <vt:lpwstr>defa4170-0d19-0005-0004-bc88714345d2</vt:lpwstr>
  </property>
  <property fmtid="{D5CDD505-2E9C-101B-9397-08002B2CF9AE}" pid="15" name="MSIP_Label_edc9667c-530e-49f7-ae71-bc1f5bf687b0_SiteId">
    <vt:lpwstr>efd2b652-cf7c-4651-90bf-6e93da426a51</vt:lpwstr>
  </property>
  <property fmtid="{D5CDD505-2E9C-101B-9397-08002B2CF9AE}" pid="16" name="MSIP_Label_edc9667c-530e-49f7-ae71-bc1f5bf687b0_ActionId">
    <vt:lpwstr>49abac38-50c4-44cd-84d6-6327984dd685</vt:lpwstr>
  </property>
  <property fmtid="{D5CDD505-2E9C-101B-9397-08002B2CF9AE}" pid="17" name="MSIP_Label_edc9667c-530e-49f7-ae71-bc1f5bf687b0_ContentBits">
    <vt:lpwstr>0</vt:lpwstr>
  </property>
</Properties>
</file>