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35EF3" w14:textId="604C4E21" w:rsidR="00E15997" w:rsidRPr="00083F77" w:rsidRDefault="000837D5" w:rsidP="175E0FEE">
      <w:pPr>
        <w:spacing w:after="0"/>
        <w:jc w:val="center"/>
        <w:rPr>
          <w:noProof/>
          <w:lang w:eastAsia="en-GB"/>
        </w:rPr>
      </w:pPr>
      <w:bookmarkStart w:id="0" w:name="_GoBack"/>
      <w:bookmarkEnd w:id="0"/>
      <w:r>
        <w:rPr>
          <w:rFonts w:cstheme="minorHAnsi"/>
          <w:noProof/>
          <w:lang w:eastAsia="en-GB"/>
        </w:rPr>
        <w:drawing>
          <wp:anchor distT="0" distB="0" distL="114300" distR="114300" simplePos="0" relativeHeight="251669504" behindDoc="1" locked="0" layoutInCell="1" allowOverlap="1" wp14:anchorId="1F0E82CC" wp14:editId="231ECC21">
            <wp:simplePos x="0" y="0"/>
            <wp:positionH relativeFrom="margin">
              <wp:align>left</wp:align>
            </wp:positionH>
            <wp:positionV relativeFrom="paragraph">
              <wp:posOffset>0</wp:posOffset>
            </wp:positionV>
            <wp:extent cx="535940" cy="535940"/>
            <wp:effectExtent l="0" t="0" r="0" b="0"/>
            <wp:wrapThrough wrapText="bothSides">
              <wp:wrapPolygon edited="0">
                <wp:start x="0" y="0"/>
                <wp:lineTo x="0" y="20730"/>
                <wp:lineTo x="20730" y="20730"/>
                <wp:lineTo x="20730"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epping Stones Logo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5940" cy="535940"/>
                    </a:xfrm>
                    <a:prstGeom prst="rect">
                      <a:avLst/>
                    </a:prstGeom>
                  </pic:spPr>
                </pic:pic>
              </a:graphicData>
            </a:graphic>
            <wp14:sizeRelH relativeFrom="margin">
              <wp14:pctWidth>0</wp14:pctWidth>
            </wp14:sizeRelH>
            <wp14:sizeRelV relativeFrom="margin">
              <wp14:pctHeight>0</wp14:pctHeight>
            </wp14:sizeRelV>
          </wp:anchor>
        </w:drawing>
      </w:r>
      <w:r w:rsidR="2C46E159" w:rsidRPr="175E0FEE">
        <w:rPr>
          <w:noProof/>
          <w:lang w:eastAsia="en-GB"/>
        </w:rPr>
        <w:t>‘:{=</w:t>
      </w:r>
    </w:p>
    <w:p w14:paraId="23570261" w14:textId="2B4ABA6A" w:rsidR="2C46E159" w:rsidRDefault="2C46E159" w:rsidP="175E0FEE">
      <w:pPr>
        <w:spacing w:after="0"/>
        <w:jc w:val="center"/>
        <w:rPr>
          <w:noProof/>
          <w:lang w:eastAsia="en-GB"/>
        </w:rPr>
      </w:pPr>
      <w:r w:rsidRPr="175E0FEE">
        <w:rPr>
          <w:noProof/>
          <w:lang w:eastAsia="en-GB"/>
        </w:rPr>
        <w:t>][</w:t>
      </w:r>
    </w:p>
    <w:p w14:paraId="274E4FD2" w14:textId="317D4AA7" w:rsidR="003C3AFF" w:rsidRPr="00083F77" w:rsidRDefault="00097BE3" w:rsidP="0092451C">
      <w:pPr>
        <w:spacing w:after="0"/>
        <w:jc w:val="center"/>
        <w:rPr>
          <w:rFonts w:cstheme="minorHAnsi"/>
          <w:b/>
          <w:bCs/>
          <w:noProof/>
          <w:lang w:eastAsia="en-GB"/>
        </w:rPr>
      </w:pPr>
      <w:r>
        <w:rPr>
          <w:rFonts w:cstheme="minorHAnsi"/>
          <w:noProof/>
          <w:lang w:eastAsia="en-GB"/>
        </w:rPr>
        <w:drawing>
          <wp:anchor distT="0" distB="0" distL="114300" distR="114300" simplePos="0" relativeHeight="251668480" behindDoc="1" locked="0" layoutInCell="1" allowOverlap="1" wp14:anchorId="7392A459" wp14:editId="4C7C3C46">
            <wp:simplePos x="0" y="0"/>
            <wp:positionH relativeFrom="margin">
              <wp:posOffset>6503670</wp:posOffset>
            </wp:positionH>
            <wp:positionV relativeFrom="paragraph">
              <wp:posOffset>5100955</wp:posOffset>
            </wp:positionV>
            <wp:extent cx="999490" cy="1339850"/>
            <wp:effectExtent l="0" t="0" r="0" b="0"/>
            <wp:wrapTight wrapText="bothSides">
              <wp:wrapPolygon edited="0">
                <wp:start x="0" y="0"/>
                <wp:lineTo x="0" y="21191"/>
                <wp:lineTo x="20996" y="21191"/>
                <wp:lineTo x="2099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_o_107134_px40ejh9vyync7kbn6c351375dzpaq9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9490" cy="133985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lang w:eastAsia="en-GB"/>
        </w:rPr>
        <w:drawing>
          <wp:anchor distT="0" distB="0" distL="114300" distR="114300" simplePos="0" relativeHeight="251662336" behindDoc="1" locked="0" layoutInCell="1" allowOverlap="1" wp14:anchorId="17BB9CC5" wp14:editId="5A385DE0">
            <wp:simplePos x="0" y="0"/>
            <wp:positionH relativeFrom="margin">
              <wp:align>right</wp:align>
            </wp:positionH>
            <wp:positionV relativeFrom="paragraph">
              <wp:posOffset>5259070</wp:posOffset>
            </wp:positionV>
            <wp:extent cx="1583304" cy="1187450"/>
            <wp:effectExtent l="0" t="0" r="0" b="0"/>
            <wp:wrapTight wrapText="bothSides">
              <wp:wrapPolygon edited="0">
                <wp:start x="0" y="0"/>
                <wp:lineTo x="0" y="21138"/>
                <wp:lineTo x="21314" y="21138"/>
                <wp:lineTo x="2131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_o_107210_dyyrmhrmz3wcemrn9qsgcvse3zkfjst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3304" cy="1187450"/>
                    </a:xfrm>
                    <a:prstGeom prst="rect">
                      <a:avLst/>
                    </a:prstGeom>
                  </pic:spPr>
                </pic:pic>
              </a:graphicData>
            </a:graphic>
          </wp:anchor>
        </w:drawing>
      </w:r>
      <w:r>
        <w:rPr>
          <w:rFonts w:cstheme="minorHAnsi"/>
          <w:noProof/>
          <w:lang w:eastAsia="en-GB"/>
        </w:rPr>
        <w:drawing>
          <wp:anchor distT="0" distB="0" distL="114300" distR="114300" simplePos="0" relativeHeight="251666432" behindDoc="1" locked="0" layoutInCell="1" allowOverlap="1" wp14:anchorId="285435A7" wp14:editId="4F390186">
            <wp:simplePos x="0" y="0"/>
            <wp:positionH relativeFrom="margin">
              <wp:align>center</wp:align>
            </wp:positionH>
            <wp:positionV relativeFrom="paragraph">
              <wp:posOffset>5132070</wp:posOffset>
            </wp:positionV>
            <wp:extent cx="1749425" cy="1305560"/>
            <wp:effectExtent l="0" t="0" r="3175" b="8890"/>
            <wp:wrapTight wrapText="bothSides">
              <wp:wrapPolygon edited="0">
                <wp:start x="0" y="0"/>
                <wp:lineTo x="0" y="21432"/>
                <wp:lineTo x="21404" y="21432"/>
                <wp:lineTo x="2140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_o_107133_56j9dz4ygscr0f7qex3ffrtj9339xd0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9425" cy="1305560"/>
                    </a:xfrm>
                    <a:prstGeom prst="rect">
                      <a:avLst/>
                    </a:prstGeom>
                  </pic:spPr>
                </pic:pic>
              </a:graphicData>
            </a:graphic>
          </wp:anchor>
        </w:drawing>
      </w:r>
      <w:r>
        <w:rPr>
          <w:rFonts w:cstheme="minorHAnsi"/>
          <w:noProof/>
          <w:lang w:eastAsia="en-GB"/>
        </w:rPr>
        <w:drawing>
          <wp:anchor distT="0" distB="0" distL="114300" distR="114300" simplePos="0" relativeHeight="251661312" behindDoc="1" locked="0" layoutInCell="1" allowOverlap="1" wp14:anchorId="4DCA0F74" wp14:editId="63DB8450">
            <wp:simplePos x="0" y="0"/>
            <wp:positionH relativeFrom="column">
              <wp:posOffset>1568450</wp:posOffset>
            </wp:positionH>
            <wp:positionV relativeFrom="paragraph">
              <wp:posOffset>5264785</wp:posOffset>
            </wp:positionV>
            <wp:extent cx="1576070" cy="1181735"/>
            <wp:effectExtent l="0" t="0" r="5080" b="0"/>
            <wp:wrapTight wrapText="bothSides">
              <wp:wrapPolygon edited="0">
                <wp:start x="0" y="0"/>
                <wp:lineTo x="0" y="21240"/>
                <wp:lineTo x="21409" y="21240"/>
                <wp:lineTo x="21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_o_107189_yxtndy3hsy4gn774zvh2yadcqb9pvm3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6070" cy="118173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lang w:eastAsia="en-GB"/>
        </w:rPr>
        <w:drawing>
          <wp:anchor distT="0" distB="0" distL="114300" distR="114300" simplePos="0" relativeHeight="251658240" behindDoc="1" locked="0" layoutInCell="1" allowOverlap="1" wp14:anchorId="0A1E4489" wp14:editId="06DC2999">
            <wp:simplePos x="0" y="0"/>
            <wp:positionH relativeFrom="margin">
              <wp:align>left</wp:align>
            </wp:positionH>
            <wp:positionV relativeFrom="paragraph">
              <wp:posOffset>5143500</wp:posOffset>
            </wp:positionV>
            <wp:extent cx="977265" cy="1303020"/>
            <wp:effectExtent l="0" t="0" r="0" b="0"/>
            <wp:wrapTight wrapText="bothSides">
              <wp:wrapPolygon edited="0">
                <wp:start x="0" y="0"/>
                <wp:lineTo x="0" y="21158"/>
                <wp:lineTo x="21053" y="21158"/>
                <wp:lineTo x="210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_o_107155_j7gy6xjk4y66k4g1qe0b2pycxzgax9ky.jp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977265" cy="1303020"/>
                    </a:xfrm>
                    <a:prstGeom prst="rect">
                      <a:avLst/>
                    </a:prstGeom>
                  </pic:spPr>
                </pic:pic>
              </a:graphicData>
            </a:graphic>
            <wp14:sizeRelH relativeFrom="margin">
              <wp14:pctWidth>0</wp14:pctWidth>
            </wp14:sizeRelH>
            <wp14:sizeRelV relativeFrom="margin">
              <wp14:pctHeight>0</wp14:pctHeight>
            </wp14:sizeRelV>
          </wp:anchor>
        </w:drawing>
      </w:r>
      <w:r w:rsidR="7FB8AF59" w:rsidRPr="432F0A4A">
        <w:rPr>
          <w:b/>
          <w:bCs/>
          <w:noProof/>
          <w:lang w:eastAsia="en-GB"/>
        </w:rPr>
        <w:t>Stepping Stones Preschool</w:t>
      </w:r>
      <w:r w:rsidR="60AA5E86" w:rsidRPr="432F0A4A">
        <w:rPr>
          <w:b/>
          <w:bCs/>
        </w:rPr>
        <w:t xml:space="preserve"> </w:t>
      </w:r>
      <w:r w:rsidR="44B7C10E" w:rsidRPr="432F0A4A">
        <w:rPr>
          <w:b/>
          <w:bCs/>
        </w:rPr>
        <w:t>- Information for Preschool Children</w:t>
      </w:r>
    </w:p>
    <w:tbl>
      <w:tblPr>
        <w:tblStyle w:val="TableGrid"/>
        <w:tblW w:w="15701" w:type="dxa"/>
        <w:tblLayout w:type="fixed"/>
        <w:tblLook w:val="04A0" w:firstRow="1" w:lastRow="0" w:firstColumn="1" w:lastColumn="0" w:noHBand="0" w:noVBand="1"/>
      </w:tblPr>
      <w:tblGrid>
        <w:gridCol w:w="2263"/>
        <w:gridCol w:w="2268"/>
        <w:gridCol w:w="2523"/>
        <w:gridCol w:w="2977"/>
        <w:gridCol w:w="2835"/>
        <w:gridCol w:w="2835"/>
      </w:tblGrid>
      <w:tr w:rsidR="00EB15A4" w:rsidRPr="00083F77" w14:paraId="5482F6EA" w14:textId="77777777" w:rsidTr="3BF8308F">
        <w:tc>
          <w:tcPr>
            <w:tcW w:w="2263" w:type="dxa"/>
          </w:tcPr>
          <w:p w14:paraId="0258DFF8" w14:textId="77777777" w:rsidR="00EB15A4" w:rsidRPr="00083F77" w:rsidRDefault="00EB15A4" w:rsidP="0092451C">
            <w:pPr>
              <w:jc w:val="center"/>
              <w:rPr>
                <w:rFonts w:cstheme="minorHAnsi"/>
                <w:b/>
              </w:rPr>
            </w:pPr>
            <w:r w:rsidRPr="00083F77">
              <w:rPr>
                <w:rFonts w:cstheme="minorHAnsi"/>
                <w:b/>
              </w:rPr>
              <w:t>Staff</w:t>
            </w:r>
          </w:p>
        </w:tc>
        <w:tc>
          <w:tcPr>
            <w:tcW w:w="4791" w:type="dxa"/>
            <w:gridSpan w:val="2"/>
          </w:tcPr>
          <w:p w14:paraId="2694D4CF" w14:textId="77777777" w:rsidR="00EB15A4" w:rsidRPr="00083F77" w:rsidRDefault="00EB15A4" w:rsidP="0092451C">
            <w:pPr>
              <w:jc w:val="center"/>
              <w:rPr>
                <w:rFonts w:cstheme="minorHAnsi"/>
                <w:b/>
              </w:rPr>
            </w:pPr>
            <w:r w:rsidRPr="00083F77">
              <w:rPr>
                <w:rFonts w:cstheme="minorHAnsi"/>
                <w:b/>
              </w:rPr>
              <w:t>General information</w:t>
            </w:r>
          </w:p>
        </w:tc>
        <w:tc>
          <w:tcPr>
            <w:tcW w:w="2977" w:type="dxa"/>
          </w:tcPr>
          <w:p w14:paraId="36B4C705" w14:textId="77777777" w:rsidR="00EB15A4" w:rsidRPr="00083F77" w:rsidRDefault="00EB15A4" w:rsidP="0092451C">
            <w:pPr>
              <w:jc w:val="center"/>
              <w:rPr>
                <w:rFonts w:cstheme="minorHAnsi"/>
                <w:b/>
              </w:rPr>
            </w:pPr>
            <w:r w:rsidRPr="00083F77">
              <w:rPr>
                <w:rFonts w:cstheme="minorHAnsi"/>
                <w:b/>
              </w:rPr>
              <w:t>Health and safety</w:t>
            </w:r>
          </w:p>
        </w:tc>
        <w:tc>
          <w:tcPr>
            <w:tcW w:w="5670" w:type="dxa"/>
            <w:gridSpan w:val="2"/>
          </w:tcPr>
          <w:p w14:paraId="5043CFAD" w14:textId="77777777" w:rsidR="00EB15A4" w:rsidRPr="00083F77" w:rsidRDefault="00EB15A4" w:rsidP="0092451C">
            <w:pPr>
              <w:jc w:val="center"/>
              <w:rPr>
                <w:rFonts w:cstheme="minorHAnsi"/>
                <w:b/>
              </w:rPr>
            </w:pPr>
            <w:r w:rsidRPr="00083F77">
              <w:rPr>
                <w:rFonts w:cstheme="minorHAnsi"/>
                <w:b/>
              </w:rPr>
              <w:t>Education/assessment</w:t>
            </w:r>
          </w:p>
        </w:tc>
      </w:tr>
      <w:tr w:rsidR="00717769" w:rsidRPr="00083F77" w14:paraId="6E67E545" w14:textId="77777777" w:rsidTr="3BF8308F">
        <w:tc>
          <w:tcPr>
            <w:tcW w:w="2263" w:type="dxa"/>
          </w:tcPr>
          <w:p w14:paraId="6118B7B2" w14:textId="77777777" w:rsidR="00715267" w:rsidRDefault="00F13BE8" w:rsidP="00715267">
            <w:pPr>
              <w:spacing w:beforeAutospacing="1" w:after="120"/>
              <w:jc w:val="center"/>
              <w:rPr>
                <w:b/>
                <w:bCs/>
                <w:sz w:val="18"/>
                <w:szCs w:val="18"/>
              </w:rPr>
            </w:pPr>
            <w:r w:rsidRPr="432F0A4A">
              <w:rPr>
                <w:b/>
                <w:bCs/>
                <w:sz w:val="18"/>
                <w:szCs w:val="18"/>
              </w:rPr>
              <w:t>EYFS Leader</w:t>
            </w:r>
            <w:r w:rsidR="00715267">
              <w:rPr>
                <w:b/>
                <w:bCs/>
                <w:sz w:val="18"/>
                <w:szCs w:val="18"/>
              </w:rPr>
              <w:t xml:space="preserve"> </w:t>
            </w:r>
          </w:p>
          <w:p w14:paraId="5AD12CD0" w14:textId="5B2622FA" w:rsidR="432F0A4A" w:rsidRPr="00715267" w:rsidRDefault="00F13BE8" w:rsidP="00715267">
            <w:pPr>
              <w:spacing w:beforeAutospacing="1" w:after="120"/>
              <w:jc w:val="center"/>
              <w:rPr>
                <w:color w:val="000000" w:themeColor="text1"/>
              </w:rPr>
            </w:pPr>
            <w:r w:rsidRPr="432F0A4A">
              <w:rPr>
                <w:color w:val="000000" w:themeColor="text1"/>
                <w:sz w:val="16"/>
                <w:szCs w:val="16"/>
              </w:rPr>
              <w:t>Mrs Chantal Churchill</w:t>
            </w:r>
            <w:r w:rsidRPr="432F0A4A">
              <w:rPr>
                <w:b/>
                <w:bCs/>
                <w:color w:val="000000" w:themeColor="text1"/>
                <w:sz w:val="16"/>
                <w:szCs w:val="16"/>
              </w:rPr>
              <w:t xml:space="preserve"> </w:t>
            </w:r>
            <w:hyperlink r:id="rId14">
              <w:r w:rsidRPr="432F0A4A">
                <w:rPr>
                  <w:rStyle w:val="Hyperlink"/>
                  <w:color w:val="000000" w:themeColor="text1"/>
                  <w:sz w:val="12"/>
                  <w:szCs w:val="12"/>
                </w:rPr>
                <w:t>cchurchill@elburton.plymouth.sch.uk</w:t>
              </w:r>
            </w:hyperlink>
          </w:p>
          <w:p w14:paraId="0986C449" w14:textId="7DA98922" w:rsidR="00717769" w:rsidRPr="00083F77" w:rsidRDefault="582CFC33" w:rsidP="432F0A4A">
            <w:pPr>
              <w:spacing w:after="120"/>
              <w:jc w:val="center"/>
              <w:rPr>
                <w:b/>
                <w:bCs/>
                <w:color w:val="1F497D" w:themeColor="text2"/>
                <w:sz w:val="18"/>
                <w:szCs w:val="18"/>
              </w:rPr>
            </w:pPr>
            <w:r w:rsidRPr="432F0A4A">
              <w:rPr>
                <w:b/>
                <w:bCs/>
                <w:color w:val="1F497D" w:themeColor="text2"/>
                <w:sz w:val="18"/>
                <w:szCs w:val="18"/>
              </w:rPr>
              <w:t>Preschool Manager</w:t>
            </w:r>
          </w:p>
          <w:p w14:paraId="74F13152" w14:textId="566B90F9" w:rsidR="00F13BE8" w:rsidRPr="00083F77" w:rsidRDefault="00097BE3" w:rsidP="432F0A4A">
            <w:pPr>
              <w:spacing w:after="120"/>
              <w:jc w:val="center"/>
              <w:rPr>
                <w:color w:val="1F497D" w:themeColor="text2"/>
                <w:sz w:val="16"/>
                <w:szCs w:val="16"/>
              </w:rPr>
            </w:pPr>
            <w:r w:rsidRPr="432F0A4A">
              <w:rPr>
                <w:color w:val="1F497D" w:themeColor="text2"/>
                <w:sz w:val="16"/>
                <w:szCs w:val="16"/>
              </w:rPr>
              <w:t>Ms Leslie</w:t>
            </w:r>
            <w:r w:rsidR="00F13BE8" w:rsidRPr="432F0A4A">
              <w:rPr>
                <w:color w:val="1F497D" w:themeColor="text2"/>
                <w:sz w:val="16"/>
                <w:szCs w:val="16"/>
              </w:rPr>
              <w:t xml:space="preserve"> Mansfield</w:t>
            </w:r>
          </w:p>
          <w:p w14:paraId="09F3C5CC" w14:textId="3F8C45ED" w:rsidR="00F13BE8" w:rsidRPr="00083F77" w:rsidRDefault="007C4467" w:rsidP="00715267">
            <w:pPr>
              <w:spacing w:after="120"/>
              <w:jc w:val="center"/>
              <w:rPr>
                <w:color w:val="1F497D" w:themeColor="text2"/>
                <w:sz w:val="12"/>
                <w:szCs w:val="12"/>
              </w:rPr>
            </w:pPr>
            <w:hyperlink r:id="rId15">
              <w:r w:rsidR="00F13BE8" w:rsidRPr="432F0A4A">
                <w:rPr>
                  <w:rStyle w:val="Hyperlink"/>
                  <w:color w:val="1F497D" w:themeColor="text2"/>
                  <w:sz w:val="12"/>
                  <w:szCs w:val="12"/>
                </w:rPr>
                <w:t>lmansfield@elburton.plymouth.sch.uk</w:t>
              </w:r>
            </w:hyperlink>
          </w:p>
          <w:p w14:paraId="28020BDC" w14:textId="49892A16" w:rsidR="00F13BE8" w:rsidRPr="00083F77" w:rsidRDefault="0713DF8C" w:rsidP="432F0A4A">
            <w:pPr>
              <w:spacing w:after="120"/>
              <w:jc w:val="center"/>
              <w:rPr>
                <w:b/>
                <w:bCs/>
                <w:color w:val="C0504D" w:themeColor="accent2"/>
                <w:sz w:val="18"/>
                <w:szCs w:val="18"/>
              </w:rPr>
            </w:pPr>
            <w:r w:rsidRPr="5F3BF14E">
              <w:rPr>
                <w:b/>
                <w:bCs/>
                <w:color w:val="C0504D" w:themeColor="accent2"/>
                <w:sz w:val="18"/>
                <w:szCs w:val="18"/>
              </w:rPr>
              <w:t>Preschool Office Manager</w:t>
            </w:r>
          </w:p>
          <w:p w14:paraId="05ECA4B9" w14:textId="1C48E1DC" w:rsidR="00F13BE8" w:rsidRPr="00EE3AE7" w:rsidRDefault="41C94AC3" w:rsidP="00EE3AE7">
            <w:pPr>
              <w:spacing w:after="120"/>
              <w:jc w:val="center"/>
              <w:rPr>
                <w:b/>
                <w:bCs/>
                <w:color w:val="C0504D" w:themeColor="accent2"/>
                <w:sz w:val="18"/>
                <w:szCs w:val="18"/>
              </w:rPr>
            </w:pPr>
            <w:r w:rsidRPr="5F3BF14E">
              <w:rPr>
                <w:b/>
                <w:bCs/>
                <w:color w:val="C0504D" w:themeColor="accent2"/>
                <w:sz w:val="18"/>
                <w:szCs w:val="18"/>
              </w:rPr>
              <w:t>Jo Oak</w:t>
            </w:r>
          </w:p>
        </w:tc>
        <w:tc>
          <w:tcPr>
            <w:tcW w:w="2268" w:type="dxa"/>
          </w:tcPr>
          <w:p w14:paraId="6277FAB0" w14:textId="591E58AC" w:rsidR="00717769" w:rsidRDefault="00EB15A4" w:rsidP="0092451C">
            <w:pPr>
              <w:jc w:val="center"/>
              <w:rPr>
                <w:rFonts w:cstheme="minorHAnsi"/>
                <w:b/>
                <w:sz w:val="16"/>
                <w:szCs w:val="16"/>
                <w:u w:val="single"/>
              </w:rPr>
            </w:pPr>
            <w:r w:rsidRPr="00083F77">
              <w:rPr>
                <w:rFonts w:cstheme="minorHAnsi"/>
                <w:b/>
                <w:sz w:val="16"/>
                <w:szCs w:val="16"/>
                <w:u w:val="single"/>
              </w:rPr>
              <w:t>Sessions</w:t>
            </w:r>
          </w:p>
          <w:p w14:paraId="7C3CA13D" w14:textId="77777777" w:rsidR="00174983" w:rsidRPr="00083F77" w:rsidRDefault="00174983" w:rsidP="0092451C">
            <w:pPr>
              <w:jc w:val="center"/>
              <w:rPr>
                <w:rFonts w:cstheme="minorHAnsi"/>
                <w:b/>
                <w:sz w:val="16"/>
                <w:szCs w:val="16"/>
                <w:u w:val="single"/>
              </w:rPr>
            </w:pPr>
          </w:p>
          <w:p w14:paraId="2FD91598" w14:textId="16E064DA" w:rsidR="00717769" w:rsidRPr="00083F77" w:rsidRDefault="00717769" w:rsidP="0092451C">
            <w:pPr>
              <w:jc w:val="center"/>
              <w:rPr>
                <w:rFonts w:cstheme="minorHAnsi"/>
                <w:sz w:val="16"/>
                <w:szCs w:val="16"/>
              </w:rPr>
            </w:pPr>
            <w:r w:rsidRPr="00083F77">
              <w:rPr>
                <w:rFonts w:cstheme="minorHAnsi"/>
                <w:sz w:val="16"/>
                <w:szCs w:val="16"/>
              </w:rPr>
              <w:t>AM 8.3</w:t>
            </w:r>
            <w:r w:rsidR="6019FCDB" w:rsidRPr="00083F77">
              <w:rPr>
                <w:rFonts w:cstheme="minorHAnsi"/>
                <w:sz w:val="16"/>
                <w:szCs w:val="16"/>
              </w:rPr>
              <w:t>0</w:t>
            </w:r>
            <w:r w:rsidRPr="00083F77">
              <w:rPr>
                <w:rFonts w:cstheme="minorHAnsi"/>
                <w:sz w:val="16"/>
                <w:szCs w:val="16"/>
              </w:rPr>
              <w:t xml:space="preserve"> – 11.3</w:t>
            </w:r>
            <w:r w:rsidR="07FF53B4" w:rsidRPr="00083F77">
              <w:rPr>
                <w:rFonts w:cstheme="minorHAnsi"/>
                <w:sz w:val="16"/>
                <w:szCs w:val="16"/>
              </w:rPr>
              <w:t>0</w:t>
            </w:r>
          </w:p>
          <w:p w14:paraId="361E3206" w14:textId="69AFDDD7" w:rsidR="00717769" w:rsidRPr="00083F77" w:rsidRDefault="00717769" w:rsidP="0092451C">
            <w:pPr>
              <w:jc w:val="center"/>
              <w:rPr>
                <w:rFonts w:cstheme="minorHAnsi"/>
                <w:sz w:val="16"/>
                <w:szCs w:val="16"/>
              </w:rPr>
            </w:pPr>
            <w:r w:rsidRPr="00083F77">
              <w:rPr>
                <w:rFonts w:cstheme="minorHAnsi"/>
                <w:sz w:val="16"/>
                <w:szCs w:val="16"/>
              </w:rPr>
              <w:t>Lunch club 11.3</w:t>
            </w:r>
            <w:r w:rsidR="0B29B14A" w:rsidRPr="00083F77">
              <w:rPr>
                <w:rFonts w:cstheme="minorHAnsi"/>
                <w:sz w:val="16"/>
                <w:szCs w:val="16"/>
              </w:rPr>
              <w:t>0</w:t>
            </w:r>
            <w:r w:rsidRPr="00083F77">
              <w:rPr>
                <w:rFonts w:cstheme="minorHAnsi"/>
                <w:sz w:val="16"/>
                <w:szCs w:val="16"/>
              </w:rPr>
              <w:t xml:space="preserve"> – 12.</w:t>
            </w:r>
            <w:r w:rsidR="46DA1F42" w:rsidRPr="00083F77">
              <w:rPr>
                <w:rFonts w:cstheme="minorHAnsi"/>
                <w:sz w:val="16"/>
                <w:szCs w:val="16"/>
              </w:rPr>
              <w:t>3</w:t>
            </w:r>
            <w:r w:rsidRPr="00083F77">
              <w:rPr>
                <w:rFonts w:cstheme="minorHAnsi"/>
                <w:sz w:val="16"/>
                <w:szCs w:val="16"/>
              </w:rPr>
              <w:t>0</w:t>
            </w:r>
          </w:p>
          <w:p w14:paraId="3F71E6CC" w14:textId="584F47A5" w:rsidR="00717769" w:rsidRPr="00083F77" w:rsidRDefault="00717769" w:rsidP="0092451C">
            <w:pPr>
              <w:jc w:val="center"/>
              <w:rPr>
                <w:rFonts w:cstheme="minorHAnsi"/>
                <w:sz w:val="16"/>
                <w:szCs w:val="16"/>
              </w:rPr>
            </w:pPr>
            <w:r w:rsidRPr="00083F77">
              <w:rPr>
                <w:rFonts w:cstheme="minorHAnsi"/>
                <w:sz w:val="16"/>
                <w:szCs w:val="16"/>
              </w:rPr>
              <w:t>PM 12.</w:t>
            </w:r>
            <w:r w:rsidR="145A0BCD" w:rsidRPr="00083F77">
              <w:rPr>
                <w:rFonts w:cstheme="minorHAnsi"/>
                <w:sz w:val="16"/>
                <w:szCs w:val="16"/>
              </w:rPr>
              <w:t>30</w:t>
            </w:r>
            <w:r w:rsidRPr="00083F77">
              <w:rPr>
                <w:rFonts w:cstheme="minorHAnsi"/>
                <w:sz w:val="16"/>
                <w:szCs w:val="16"/>
              </w:rPr>
              <w:t xml:space="preserve"> – 3.</w:t>
            </w:r>
            <w:r w:rsidR="644AAC51" w:rsidRPr="00083F77">
              <w:rPr>
                <w:rFonts w:cstheme="minorHAnsi"/>
                <w:sz w:val="16"/>
                <w:szCs w:val="16"/>
              </w:rPr>
              <w:t>3</w:t>
            </w:r>
            <w:r w:rsidRPr="00083F77">
              <w:rPr>
                <w:rFonts w:cstheme="minorHAnsi"/>
                <w:sz w:val="16"/>
                <w:szCs w:val="16"/>
              </w:rPr>
              <w:t>0</w:t>
            </w:r>
          </w:p>
          <w:p w14:paraId="747C68E5" w14:textId="77777777" w:rsidR="00F13BE8" w:rsidRPr="00083F77" w:rsidRDefault="00F13BE8" w:rsidP="0092451C">
            <w:pPr>
              <w:jc w:val="center"/>
              <w:rPr>
                <w:rFonts w:cstheme="minorHAnsi"/>
                <w:sz w:val="16"/>
                <w:szCs w:val="16"/>
              </w:rPr>
            </w:pPr>
          </w:p>
          <w:p w14:paraId="6CF23280" w14:textId="49658FED" w:rsidR="00717769" w:rsidRPr="00083F77" w:rsidRDefault="00F13BE8" w:rsidP="0092451C">
            <w:pPr>
              <w:jc w:val="center"/>
              <w:rPr>
                <w:rFonts w:cstheme="minorHAnsi"/>
                <w:sz w:val="16"/>
                <w:szCs w:val="16"/>
              </w:rPr>
            </w:pPr>
            <w:r w:rsidRPr="00083F77">
              <w:rPr>
                <w:rFonts w:cstheme="minorHAnsi"/>
                <w:sz w:val="16"/>
                <w:szCs w:val="16"/>
              </w:rPr>
              <w:t>Please enter through the side gate onto the patio area.</w:t>
            </w:r>
          </w:p>
        </w:tc>
        <w:tc>
          <w:tcPr>
            <w:tcW w:w="2523" w:type="dxa"/>
          </w:tcPr>
          <w:p w14:paraId="22883CFB" w14:textId="3D028A6F" w:rsidR="00EB15A4" w:rsidRDefault="00EB15A4" w:rsidP="0092451C">
            <w:pPr>
              <w:jc w:val="center"/>
              <w:rPr>
                <w:rFonts w:cstheme="minorHAnsi"/>
                <w:b/>
                <w:sz w:val="16"/>
                <w:szCs w:val="16"/>
                <w:u w:val="single"/>
              </w:rPr>
            </w:pPr>
            <w:r w:rsidRPr="00083F77">
              <w:rPr>
                <w:rFonts w:cstheme="minorHAnsi"/>
                <w:b/>
                <w:sz w:val="16"/>
                <w:szCs w:val="16"/>
                <w:u w:val="single"/>
              </w:rPr>
              <w:t>Independence</w:t>
            </w:r>
          </w:p>
          <w:p w14:paraId="2585A61C" w14:textId="77777777" w:rsidR="00174983" w:rsidRPr="00083F77" w:rsidRDefault="00174983" w:rsidP="0092451C">
            <w:pPr>
              <w:jc w:val="center"/>
              <w:rPr>
                <w:rFonts w:cstheme="minorHAnsi"/>
                <w:b/>
                <w:sz w:val="16"/>
                <w:szCs w:val="16"/>
                <w:u w:val="single"/>
              </w:rPr>
            </w:pPr>
          </w:p>
          <w:p w14:paraId="5F9832FD" w14:textId="64C8C612" w:rsidR="00EB15A4" w:rsidRPr="00083F77" w:rsidRDefault="00C45094" w:rsidP="0092451C">
            <w:pPr>
              <w:jc w:val="center"/>
              <w:rPr>
                <w:rFonts w:cstheme="minorHAnsi"/>
                <w:sz w:val="16"/>
                <w:szCs w:val="16"/>
              </w:rPr>
            </w:pPr>
            <w:r w:rsidRPr="00083F77">
              <w:rPr>
                <w:rFonts w:cstheme="minorHAnsi"/>
                <w:sz w:val="16"/>
                <w:szCs w:val="16"/>
              </w:rPr>
              <w:t>We love to foster independence in your children so we encourage them to hang up their own coats and put their belongings away.</w:t>
            </w:r>
            <w:r w:rsidR="00EB15A4" w:rsidRPr="00083F77">
              <w:rPr>
                <w:rFonts w:cstheme="minorHAnsi"/>
                <w:sz w:val="16"/>
                <w:szCs w:val="16"/>
              </w:rPr>
              <w:t xml:space="preserve"> Due to the location of the pegs, please leave your child at the door – an adult will help them put their things away.</w:t>
            </w:r>
          </w:p>
          <w:p w14:paraId="6CE8EA86" w14:textId="77777777" w:rsidR="00717769" w:rsidRPr="00083F77" w:rsidRDefault="00717769" w:rsidP="0092451C">
            <w:pPr>
              <w:jc w:val="center"/>
              <w:rPr>
                <w:rFonts w:cstheme="minorHAnsi"/>
                <w:b/>
              </w:rPr>
            </w:pPr>
          </w:p>
        </w:tc>
        <w:tc>
          <w:tcPr>
            <w:tcW w:w="2977" w:type="dxa"/>
          </w:tcPr>
          <w:p w14:paraId="3E7A15FC" w14:textId="13423539" w:rsidR="00717769" w:rsidRDefault="00EB15A4" w:rsidP="0092451C">
            <w:pPr>
              <w:jc w:val="center"/>
              <w:rPr>
                <w:rFonts w:cstheme="minorHAnsi"/>
                <w:b/>
                <w:sz w:val="16"/>
                <w:szCs w:val="16"/>
                <w:u w:val="single"/>
              </w:rPr>
            </w:pPr>
            <w:r w:rsidRPr="00083F77">
              <w:rPr>
                <w:rFonts w:cstheme="minorHAnsi"/>
                <w:b/>
                <w:sz w:val="16"/>
                <w:szCs w:val="16"/>
                <w:u w:val="single"/>
              </w:rPr>
              <w:t>Collection</w:t>
            </w:r>
          </w:p>
          <w:p w14:paraId="6E009642" w14:textId="77777777" w:rsidR="00174983" w:rsidRPr="00083F77" w:rsidRDefault="00174983" w:rsidP="0092451C">
            <w:pPr>
              <w:jc w:val="center"/>
              <w:rPr>
                <w:rFonts w:cstheme="minorHAnsi"/>
                <w:b/>
                <w:sz w:val="16"/>
                <w:szCs w:val="16"/>
                <w:u w:val="single"/>
              </w:rPr>
            </w:pPr>
          </w:p>
          <w:p w14:paraId="6CAA2F66" w14:textId="2534460C" w:rsidR="00717769" w:rsidRDefault="00717769" w:rsidP="0092451C">
            <w:pPr>
              <w:jc w:val="center"/>
              <w:rPr>
                <w:rFonts w:cstheme="minorHAnsi"/>
                <w:sz w:val="16"/>
                <w:szCs w:val="16"/>
              </w:rPr>
            </w:pPr>
            <w:r w:rsidRPr="00083F77">
              <w:rPr>
                <w:rFonts w:cstheme="minorHAnsi"/>
                <w:sz w:val="16"/>
                <w:szCs w:val="16"/>
              </w:rPr>
              <w:t>Please inform us who will be collecting your child at the end of the</w:t>
            </w:r>
            <w:r w:rsidR="00097BE3">
              <w:rPr>
                <w:rFonts w:cstheme="minorHAnsi"/>
                <w:sz w:val="16"/>
                <w:szCs w:val="16"/>
              </w:rPr>
              <w:t>ir</w:t>
            </w:r>
            <w:r w:rsidRPr="00083F77">
              <w:rPr>
                <w:rFonts w:cstheme="minorHAnsi"/>
                <w:sz w:val="16"/>
                <w:szCs w:val="16"/>
              </w:rPr>
              <w:t xml:space="preserve"> session. If there is any change, please inform the </w:t>
            </w:r>
            <w:r w:rsidR="111345EA" w:rsidRPr="00083F77">
              <w:rPr>
                <w:rFonts w:cstheme="minorHAnsi"/>
                <w:sz w:val="16"/>
                <w:szCs w:val="16"/>
              </w:rPr>
              <w:t>preschool</w:t>
            </w:r>
            <w:r w:rsidRPr="00083F77">
              <w:rPr>
                <w:rFonts w:cstheme="minorHAnsi"/>
                <w:sz w:val="16"/>
                <w:szCs w:val="16"/>
              </w:rPr>
              <w:t xml:space="preserve"> office on (01752) </w:t>
            </w:r>
            <w:r w:rsidR="3A4B3416" w:rsidRPr="00083F77">
              <w:rPr>
                <w:rFonts w:cstheme="minorHAnsi"/>
                <w:sz w:val="16"/>
                <w:szCs w:val="16"/>
              </w:rPr>
              <w:t>401300</w:t>
            </w:r>
            <w:r w:rsidRPr="00083F77">
              <w:rPr>
                <w:rFonts w:cstheme="minorHAnsi"/>
                <w:sz w:val="16"/>
                <w:szCs w:val="16"/>
              </w:rPr>
              <w:t>.</w:t>
            </w:r>
          </w:p>
          <w:p w14:paraId="4A18AB10" w14:textId="77777777" w:rsidR="004B1120" w:rsidRPr="00083F77" w:rsidRDefault="004B1120" w:rsidP="0092451C">
            <w:pPr>
              <w:jc w:val="center"/>
              <w:rPr>
                <w:rFonts w:cstheme="minorHAnsi"/>
                <w:sz w:val="16"/>
                <w:szCs w:val="16"/>
              </w:rPr>
            </w:pPr>
          </w:p>
          <w:p w14:paraId="75A92A74" w14:textId="57890EF4" w:rsidR="21635F65" w:rsidRPr="00083F77" w:rsidRDefault="00C45094" w:rsidP="0092451C">
            <w:pPr>
              <w:jc w:val="center"/>
              <w:rPr>
                <w:rFonts w:cstheme="minorHAnsi"/>
                <w:b/>
                <w:sz w:val="16"/>
                <w:szCs w:val="16"/>
              </w:rPr>
            </w:pPr>
            <w:r w:rsidRPr="004B1120">
              <w:rPr>
                <w:rFonts w:cstheme="minorHAnsi"/>
                <w:b/>
                <w:sz w:val="16"/>
                <w:szCs w:val="16"/>
              </w:rPr>
              <w:t>There is a late collection fee that will be enforced.</w:t>
            </w:r>
          </w:p>
          <w:p w14:paraId="400F9768" w14:textId="77777777" w:rsidR="00F13BE8" w:rsidRPr="00083F77" w:rsidRDefault="00F13BE8" w:rsidP="0092451C">
            <w:pPr>
              <w:jc w:val="center"/>
              <w:rPr>
                <w:rFonts w:cstheme="minorHAnsi"/>
                <w:b/>
                <w:sz w:val="16"/>
                <w:szCs w:val="16"/>
              </w:rPr>
            </w:pPr>
          </w:p>
          <w:p w14:paraId="4B2FA481" w14:textId="3DE62E4E" w:rsidR="00717769" w:rsidRPr="00083F77" w:rsidRDefault="00717769" w:rsidP="0092451C">
            <w:pPr>
              <w:jc w:val="center"/>
              <w:rPr>
                <w:rFonts w:cstheme="minorHAnsi"/>
                <w:sz w:val="16"/>
                <w:szCs w:val="16"/>
              </w:rPr>
            </w:pPr>
          </w:p>
        </w:tc>
        <w:tc>
          <w:tcPr>
            <w:tcW w:w="2835" w:type="dxa"/>
          </w:tcPr>
          <w:p w14:paraId="7DC6C5D9" w14:textId="279157EA" w:rsidR="00EB15A4" w:rsidRDefault="00EB15A4" w:rsidP="0092451C">
            <w:pPr>
              <w:jc w:val="center"/>
              <w:rPr>
                <w:rFonts w:cstheme="minorHAnsi"/>
                <w:b/>
                <w:sz w:val="16"/>
                <w:szCs w:val="16"/>
                <w:u w:val="single"/>
              </w:rPr>
            </w:pPr>
            <w:r w:rsidRPr="00083F77">
              <w:rPr>
                <w:rFonts w:cstheme="minorHAnsi"/>
                <w:b/>
                <w:sz w:val="16"/>
                <w:szCs w:val="16"/>
                <w:u w:val="single"/>
              </w:rPr>
              <w:t>Parent’s Consultations</w:t>
            </w:r>
          </w:p>
          <w:p w14:paraId="0DE68241" w14:textId="77777777" w:rsidR="00174983" w:rsidRPr="00083F77" w:rsidRDefault="00174983" w:rsidP="0092451C">
            <w:pPr>
              <w:jc w:val="center"/>
              <w:rPr>
                <w:rFonts w:cstheme="minorHAnsi"/>
                <w:b/>
                <w:sz w:val="16"/>
                <w:szCs w:val="16"/>
                <w:u w:val="single"/>
              </w:rPr>
            </w:pPr>
          </w:p>
          <w:p w14:paraId="72981228" w14:textId="49025485" w:rsidR="00EB15A4" w:rsidRPr="00083F77" w:rsidRDefault="00EB15A4" w:rsidP="0092451C">
            <w:pPr>
              <w:jc w:val="center"/>
              <w:rPr>
                <w:rFonts w:cstheme="minorHAnsi"/>
                <w:sz w:val="16"/>
                <w:szCs w:val="16"/>
              </w:rPr>
            </w:pPr>
            <w:r w:rsidRPr="00083F77">
              <w:rPr>
                <w:rFonts w:cstheme="minorHAnsi"/>
                <w:sz w:val="16"/>
                <w:szCs w:val="16"/>
              </w:rPr>
              <w:t xml:space="preserve">You will be invited to meet with </w:t>
            </w:r>
            <w:r w:rsidR="61E38A03" w:rsidRPr="00083F77">
              <w:rPr>
                <w:rFonts w:cstheme="minorHAnsi"/>
                <w:sz w:val="16"/>
                <w:szCs w:val="16"/>
              </w:rPr>
              <w:t>the preschool staff at various times th</w:t>
            </w:r>
            <w:r w:rsidR="7C436A4B" w:rsidRPr="00083F77">
              <w:rPr>
                <w:rFonts w:cstheme="minorHAnsi"/>
                <w:sz w:val="16"/>
                <w:szCs w:val="16"/>
              </w:rPr>
              <w:t>r</w:t>
            </w:r>
            <w:r w:rsidR="61E38A03" w:rsidRPr="00083F77">
              <w:rPr>
                <w:rFonts w:cstheme="minorHAnsi"/>
                <w:sz w:val="16"/>
                <w:szCs w:val="16"/>
              </w:rPr>
              <w:t>oughout the term.</w:t>
            </w:r>
            <w:r w:rsidR="6435A721" w:rsidRPr="00083F77">
              <w:rPr>
                <w:rFonts w:cstheme="minorHAnsi"/>
                <w:sz w:val="16"/>
                <w:szCs w:val="16"/>
              </w:rPr>
              <w:t xml:space="preserve">  This has been done via zoom when needed.  We can arrange a phone call with your keyworker too.</w:t>
            </w:r>
          </w:p>
          <w:p w14:paraId="347BAF9C" w14:textId="7D5A6C2C" w:rsidR="00EB15A4" w:rsidRPr="00083F77" w:rsidRDefault="00EB15A4" w:rsidP="0092451C">
            <w:pPr>
              <w:jc w:val="center"/>
              <w:rPr>
                <w:rFonts w:cstheme="minorHAnsi"/>
                <w:b/>
                <w:bCs/>
                <w:sz w:val="16"/>
                <w:szCs w:val="16"/>
              </w:rPr>
            </w:pPr>
            <w:r w:rsidRPr="00083F77">
              <w:rPr>
                <w:rFonts w:cstheme="minorHAnsi"/>
                <w:b/>
                <w:bCs/>
                <w:sz w:val="16"/>
                <w:szCs w:val="16"/>
              </w:rPr>
              <w:t>Initial assessment:</w:t>
            </w:r>
          </w:p>
          <w:p w14:paraId="6ED30525" w14:textId="70A0E19E" w:rsidR="00717769" w:rsidRPr="00C01D6F" w:rsidRDefault="00EB15A4" w:rsidP="00C01D6F">
            <w:pPr>
              <w:jc w:val="center"/>
              <w:rPr>
                <w:rFonts w:cstheme="minorHAnsi"/>
                <w:sz w:val="16"/>
                <w:szCs w:val="16"/>
              </w:rPr>
            </w:pPr>
            <w:r w:rsidRPr="00083F77">
              <w:rPr>
                <w:rFonts w:cstheme="minorHAnsi"/>
                <w:sz w:val="16"/>
                <w:szCs w:val="16"/>
              </w:rPr>
              <w:t>Children will complete some simple activities so we know how best to progress with their learning.</w:t>
            </w:r>
          </w:p>
        </w:tc>
        <w:tc>
          <w:tcPr>
            <w:tcW w:w="2835" w:type="dxa"/>
          </w:tcPr>
          <w:p w14:paraId="30795FB8" w14:textId="6608A9E4" w:rsidR="00717769" w:rsidRPr="00083F77" w:rsidRDefault="00F13BE8" w:rsidP="0092451C">
            <w:pPr>
              <w:jc w:val="center"/>
              <w:rPr>
                <w:rFonts w:cstheme="minorHAnsi"/>
                <w:b/>
                <w:sz w:val="16"/>
                <w:szCs w:val="16"/>
                <w:u w:val="single"/>
              </w:rPr>
            </w:pPr>
            <w:r w:rsidRPr="00083F77">
              <w:rPr>
                <w:rFonts w:cstheme="minorHAnsi"/>
                <w:b/>
                <w:sz w:val="16"/>
                <w:szCs w:val="16"/>
                <w:u w:val="single"/>
              </w:rPr>
              <w:t>Early Years Foundation Stage Framework</w:t>
            </w:r>
          </w:p>
          <w:p w14:paraId="3824CB23" w14:textId="77777777" w:rsidR="00717769" w:rsidRPr="00083F77" w:rsidRDefault="00717769" w:rsidP="0092451C">
            <w:pPr>
              <w:jc w:val="center"/>
              <w:rPr>
                <w:rFonts w:cstheme="minorHAnsi"/>
                <w:sz w:val="16"/>
                <w:szCs w:val="16"/>
              </w:rPr>
            </w:pPr>
            <w:r w:rsidRPr="00083F77">
              <w:rPr>
                <w:rFonts w:cstheme="minorHAnsi"/>
                <w:sz w:val="16"/>
                <w:szCs w:val="16"/>
              </w:rPr>
              <w:t>We prioritise the Prime areas of learning:</w:t>
            </w:r>
          </w:p>
          <w:p w14:paraId="7691D29B" w14:textId="77777777" w:rsidR="00717769" w:rsidRPr="00083F77" w:rsidRDefault="00717769" w:rsidP="0092451C">
            <w:pPr>
              <w:jc w:val="center"/>
              <w:rPr>
                <w:rFonts w:cstheme="minorHAnsi"/>
                <w:sz w:val="16"/>
                <w:szCs w:val="16"/>
              </w:rPr>
            </w:pPr>
            <w:r w:rsidRPr="00083F77">
              <w:rPr>
                <w:rFonts w:cstheme="minorHAnsi"/>
                <w:sz w:val="16"/>
                <w:szCs w:val="16"/>
              </w:rPr>
              <w:t>Physical Development</w:t>
            </w:r>
          </w:p>
          <w:p w14:paraId="53497CCB" w14:textId="77777777" w:rsidR="00717769" w:rsidRPr="00083F77" w:rsidRDefault="00717769" w:rsidP="0092451C">
            <w:pPr>
              <w:jc w:val="center"/>
              <w:rPr>
                <w:rFonts w:cstheme="minorHAnsi"/>
                <w:sz w:val="16"/>
                <w:szCs w:val="16"/>
              </w:rPr>
            </w:pPr>
            <w:r w:rsidRPr="00083F77">
              <w:rPr>
                <w:rFonts w:cstheme="minorHAnsi"/>
                <w:sz w:val="16"/>
                <w:szCs w:val="16"/>
              </w:rPr>
              <w:t>Personal, Social and Emotional Development</w:t>
            </w:r>
          </w:p>
          <w:p w14:paraId="45455495" w14:textId="77777777" w:rsidR="00717769" w:rsidRPr="00083F77" w:rsidRDefault="00717769" w:rsidP="0092451C">
            <w:pPr>
              <w:jc w:val="center"/>
              <w:rPr>
                <w:rFonts w:cstheme="minorHAnsi"/>
                <w:sz w:val="16"/>
                <w:szCs w:val="16"/>
              </w:rPr>
            </w:pPr>
            <w:r w:rsidRPr="00083F77">
              <w:rPr>
                <w:rFonts w:cstheme="minorHAnsi"/>
                <w:sz w:val="16"/>
                <w:szCs w:val="16"/>
              </w:rPr>
              <w:t>Communication and Language</w:t>
            </w:r>
          </w:p>
          <w:p w14:paraId="566D75C7" w14:textId="5E8E26BC" w:rsidR="532D90B9" w:rsidRPr="00083F77" w:rsidRDefault="532D90B9" w:rsidP="0092451C">
            <w:pPr>
              <w:jc w:val="center"/>
              <w:rPr>
                <w:rFonts w:cstheme="minorHAnsi"/>
                <w:sz w:val="16"/>
                <w:szCs w:val="16"/>
              </w:rPr>
            </w:pPr>
            <w:r w:rsidRPr="00083F77">
              <w:rPr>
                <w:rFonts w:cstheme="minorHAnsi"/>
                <w:sz w:val="16"/>
                <w:szCs w:val="16"/>
              </w:rPr>
              <w:t xml:space="preserve">We also </w:t>
            </w:r>
            <w:r w:rsidR="39410855" w:rsidRPr="00083F77">
              <w:rPr>
                <w:rFonts w:cstheme="minorHAnsi"/>
                <w:sz w:val="16"/>
                <w:szCs w:val="16"/>
              </w:rPr>
              <w:t>rec</w:t>
            </w:r>
            <w:r w:rsidR="3C12C85B" w:rsidRPr="00083F77">
              <w:rPr>
                <w:rFonts w:cstheme="minorHAnsi"/>
                <w:sz w:val="16"/>
                <w:szCs w:val="16"/>
              </w:rPr>
              <w:t>o</w:t>
            </w:r>
            <w:r w:rsidR="39410855" w:rsidRPr="00083F77">
              <w:rPr>
                <w:rFonts w:cstheme="minorHAnsi"/>
                <w:sz w:val="16"/>
                <w:szCs w:val="16"/>
              </w:rPr>
              <w:t>rd their development in the specific areas of learning, which are:</w:t>
            </w:r>
          </w:p>
          <w:p w14:paraId="0FCAB3FF" w14:textId="189BD139" w:rsidR="00717769" w:rsidRPr="00083F77" w:rsidRDefault="39410855" w:rsidP="0092451C">
            <w:pPr>
              <w:jc w:val="center"/>
              <w:rPr>
                <w:rFonts w:cstheme="minorHAnsi"/>
                <w:sz w:val="16"/>
                <w:szCs w:val="16"/>
              </w:rPr>
            </w:pPr>
            <w:r w:rsidRPr="00083F77">
              <w:rPr>
                <w:rFonts w:cstheme="minorHAnsi"/>
                <w:sz w:val="16"/>
                <w:szCs w:val="16"/>
              </w:rPr>
              <w:t>Literacy</w:t>
            </w:r>
            <w:r w:rsidR="00174983">
              <w:rPr>
                <w:rFonts w:cstheme="minorHAnsi"/>
                <w:sz w:val="16"/>
                <w:szCs w:val="16"/>
              </w:rPr>
              <w:t xml:space="preserve">, </w:t>
            </w:r>
            <w:r w:rsidRPr="00083F77">
              <w:rPr>
                <w:rFonts w:cstheme="minorHAnsi"/>
                <w:sz w:val="16"/>
                <w:szCs w:val="16"/>
              </w:rPr>
              <w:t>Maths</w:t>
            </w:r>
            <w:r w:rsidR="00174983">
              <w:rPr>
                <w:rFonts w:cstheme="minorHAnsi"/>
                <w:sz w:val="16"/>
                <w:szCs w:val="16"/>
              </w:rPr>
              <w:t xml:space="preserve">, </w:t>
            </w:r>
            <w:r w:rsidRPr="00083F77">
              <w:rPr>
                <w:rFonts w:cstheme="minorHAnsi"/>
                <w:sz w:val="16"/>
                <w:szCs w:val="16"/>
              </w:rPr>
              <w:t>Understanding the World</w:t>
            </w:r>
            <w:r w:rsidR="00174983">
              <w:rPr>
                <w:rFonts w:cstheme="minorHAnsi"/>
                <w:sz w:val="16"/>
                <w:szCs w:val="16"/>
              </w:rPr>
              <w:t xml:space="preserve">, </w:t>
            </w:r>
            <w:r w:rsidRPr="00083F77">
              <w:rPr>
                <w:rFonts w:cstheme="minorHAnsi"/>
                <w:sz w:val="16"/>
                <w:szCs w:val="16"/>
              </w:rPr>
              <w:t>Expressive Arts &amp; Design</w:t>
            </w:r>
          </w:p>
        </w:tc>
      </w:tr>
      <w:tr w:rsidR="00717769" w:rsidRPr="00083F77" w14:paraId="35E4F176" w14:textId="77777777" w:rsidTr="3BF8308F">
        <w:tc>
          <w:tcPr>
            <w:tcW w:w="2263" w:type="dxa"/>
          </w:tcPr>
          <w:p w14:paraId="4BA121AD" w14:textId="77777777" w:rsidR="00C45094" w:rsidRPr="00083F77" w:rsidRDefault="00C45094" w:rsidP="0092451C">
            <w:pPr>
              <w:spacing w:beforeAutospacing="1" w:after="120"/>
              <w:jc w:val="center"/>
              <w:rPr>
                <w:rFonts w:cstheme="minorHAnsi"/>
                <w:b/>
                <w:bCs/>
                <w:sz w:val="16"/>
                <w:szCs w:val="16"/>
              </w:rPr>
            </w:pPr>
            <w:r w:rsidRPr="00083F77">
              <w:rPr>
                <w:rFonts w:cstheme="minorHAnsi"/>
                <w:b/>
                <w:bCs/>
                <w:sz w:val="16"/>
                <w:szCs w:val="16"/>
              </w:rPr>
              <w:t>Preschool Practitioners</w:t>
            </w:r>
          </w:p>
          <w:p w14:paraId="3CD78BCC" w14:textId="77777777" w:rsidR="00717769" w:rsidRPr="00083F77" w:rsidRDefault="00C45094" w:rsidP="0092451C">
            <w:pPr>
              <w:jc w:val="center"/>
              <w:rPr>
                <w:rFonts w:cstheme="minorHAnsi"/>
                <w:sz w:val="16"/>
                <w:szCs w:val="16"/>
              </w:rPr>
            </w:pPr>
            <w:r w:rsidRPr="00083F77">
              <w:rPr>
                <w:rFonts w:cstheme="minorHAnsi"/>
                <w:sz w:val="16"/>
                <w:szCs w:val="16"/>
              </w:rPr>
              <w:t>Karen Cassidy</w:t>
            </w:r>
          </w:p>
          <w:p w14:paraId="5C8B47E2" w14:textId="77777777" w:rsidR="00C45094" w:rsidRPr="00083F77" w:rsidRDefault="00C45094" w:rsidP="0092451C">
            <w:pPr>
              <w:jc w:val="center"/>
              <w:rPr>
                <w:rFonts w:cstheme="minorHAnsi"/>
                <w:sz w:val="16"/>
                <w:szCs w:val="16"/>
              </w:rPr>
            </w:pPr>
            <w:r w:rsidRPr="00083F77">
              <w:rPr>
                <w:rFonts w:cstheme="minorHAnsi"/>
                <w:sz w:val="16"/>
                <w:szCs w:val="16"/>
              </w:rPr>
              <w:t>Naomi Opie (</w:t>
            </w:r>
            <w:proofErr w:type="spellStart"/>
            <w:r w:rsidRPr="00083F77">
              <w:rPr>
                <w:rFonts w:cstheme="minorHAnsi"/>
                <w:sz w:val="16"/>
                <w:szCs w:val="16"/>
              </w:rPr>
              <w:t>SENDCo</w:t>
            </w:r>
            <w:proofErr w:type="spellEnd"/>
            <w:r w:rsidRPr="00083F77">
              <w:rPr>
                <w:rFonts w:cstheme="minorHAnsi"/>
                <w:sz w:val="16"/>
                <w:szCs w:val="16"/>
              </w:rPr>
              <w:t>)</w:t>
            </w:r>
          </w:p>
          <w:p w14:paraId="54B78026" w14:textId="77777777" w:rsidR="00C45094" w:rsidRPr="00083F77" w:rsidRDefault="00F13BE8" w:rsidP="0092451C">
            <w:pPr>
              <w:jc w:val="center"/>
              <w:rPr>
                <w:rFonts w:cstheme="minorHAnsi"/>
                <w:sz w:val="16"/>
                <w:szCs w:val="16"/>
              </w:rPr>
            </w:pPr>
            <w:r w:rsidRPr="00083F77">
              <w:rPr>
                <w:rFonts w:cstheme="minorHAnsi"/>
                <w:sz w:val="16"/>
                <w:szCs w:val="16"/>
              </w:rPr>
              <w:t>Naomi Allen</w:t>
            </w:r>
          </w:p>
          <w:p w14:paraId="324590C2" w14:textId="1A421FEA" w:rsidR="00F13BE8" w:rsidRPr="00083F77" w:rsidRDefault="00F13BE8" w:rsidP="432F0A4A">
            <w:pPr>
              <w:jc w:val="center"/>
              <w:rPr>
                <w:sz w:val="16"/>
                <w:szCs w:val="16"/>
              </w:rPr>
            </w:pPr>
            <w:r w:rsidRPr="432F0A4A">
              <w:rPr>
                <w:sz w:val="16"/>
                <w:szCs w:val="16"/>
              </w:rPr>
              <w:t>Sam Oake</w:t>
            </w:r>
            <w:r w:rsidR="00195C2D" w:rsidRPr="432F0A4A">
              <w:rPr>
                <w:sz w:val="16"/>
                <w:szCs w:val="16"/>
              </w:rPr>
              <w:t>s</w:t>
            </w:r>
          </w:p>
          <w:p w14:paraId="14413DE7" w14:textId="4FD06E41" w:rsidR="00195C2D" w:rsidRPr="00083F77" w:rsidRDefault="00F13BE8" w:rsidP="432F0A4A">
            <w:pPr>
              <w:jc w:val="center"/>
              <w:rPr>
                <w:sz w:val="16"/>
                <w:szCs w:val="16"/>
              </w:rPr>
            </w:pPr>
            <w:r w:rsidRPr="432F0A4A">
              <w:rPr>
                <w:sz w:val="16"/>
                <w:szCs w:val="16"/>
              </w:rPr>
              <w:t>We also have an apprentice practitioner.</w:t>
            </w:r>
          </w:p>
          <w:p w14:paraId="23243BB2" w14:textId="77777777" w:rsidR="00F13BE8" w:rsidRPr="00083F77" w:rsidRDefault="00F13BE8" w:rsidP="0092451C">
            <w:pPr>
              <w:jc w:val="center"/>
              <w:rPr>
                <w:rFonts w:cstheme="minorHAnsi"/>
                <w:b/>
                <w:sz w:val="16"/>
                <w:szCs w:val="16"/>
              </w:rPr>
            </w:pPr>
            <w:r w:rsidRPr="00083F77">
              <w:rPr>
                <w:rFonts w:cstheme="minorHAnsi"/>
                <w:b/>
                <w:sz w:val="16"/>
                <w:szCs w:val="16"/>
              </w:rPr>
              <w:t>MTA for Preschool</w:t>
            </w:r>
          </w:p>
          <w:p w14:paraId="680DE612" w14:textId="0F4A100A" w:rsidR="00F13BE8" w:rsidRPr="00083F77" w:rsidRDefault="00F13BE8" w:rsidP="0092451C">
            <w:pPr>
              <w:jc w:val="center"/>
              <w:rPr>
                <w:rFonts w:cstheme="minorHAnsi"/>
                <w:sz w:val="16"/>
                <w:szCs w:val="16"/>
              </w:rPr>
            </w:pPr>
            <w:r w:rsidRPr="00083F77">
              <w:rPr>
                <w:rFonts w:cstheme="minorHAnsi"/>
                <w:sz w:val="16"/>
                <w:szCs w:val="16"/>
              </w:rPr>
              <w:t>Stacey Tasker</w:t>
            </w:r>
          </w:p>
        </w:tc>
        <w:tc>
          <w:tcPr>
            <w:tcW w:w="2268" w:type="dxa"/>
          </w:tcPr>
          <w:p w14:paraId="78402DA2" w14:textId="4C9EAC5D" w:rsidR="00717769" w:rsidRDefault="00097BE3" w:rsidP="0092451C">
            <w:pPr>
              <w:jc w:val="center"/>
              <w:rPr>
                <w:rFonts w:cstheme="minorHAnsi"/>
                <w:b/>
                <w:sz w:val="16"/>
                <w:szCs w:val="16"/>
                <w:u w:val="single"/>
              </w:rPr>
            </w:pPr>
            <w:r>
              <w:rPr>
                <w:rFonts w:cstheme="minorHAnsi"/>
                <w:b/>
                <w:sz w:val="16"/>
                <w:szCs w:val="16"/>
                <w:u w:val="single"/>
              </w:rPr>
              <w:t>Breakfast</w:t>
            </w:r>
            <w:r w:rsidR="00EB15A4" w:rsidRPr="00083F77">
              <w:rPr>
                <w:rFonts w:cstheme="minorHAnsi"/>
                <w:b/>
                <w:sz w:val="16"/>
                <w:szCs w:val="16"/>
                <w:u w:val="single"/>
              </w:rPr>
              <w:t xml:space="preserve"> Club</w:t>
            </w:r>
          </w:p>
          <w:p w14:paraId="326200AC" w14:textId="77777777" w:rsidR="0092451C" w:rsidRPr="00083F77" w:rsidRDefault="0092451C" w:rsidP="0092451C">
            <w:pPr>
              <w:jc w:val="center"/>
              <w:rPr>
                <w:rFonts w:cstheme="minorHAnsi"/>
                <w:b/>
                <w:sz w:val="16"/>
                <w:szCs w:val="16"/>
                <w:u w:val="single"/>
              </w:rPr>
            </w:pPr>
          </w:p>
          <w:p w14:paraId="57E3917A" w14:textId="77777777" w:rsidR="00C45094" w:rsidRPr="00083F77" w:rsidRDefault="46A93D8C" w:rsidP="0092451C">
            <w:pPr>
              <w:jc w:val="center"/>
              <w:rPr>
                <w:rFonts w:cstheme="minorHAnsi"/>
                <w:sz w:val="16"/>
                <w:szCs w:val="16"/>
              </w:rPr>
            </w:pPr>
            <w:r w:rsidRPr="00083F77">
              <w:rPr>
                <w:rFonts w:cstheme="minorHAnsi"/>
                <w:sz w:val="16"/>
                <w:szCs w:val="16"/>
              </w:rPr>
              <w:t xml:space="preserve">Preschool </w:t>
            </w:r>
            <w:r w:rsidR="00717769" w:rsidRPr="00083F77">
              <w:rPr>
                <w:rFonts w:cstheme="minorHAnsi"/>
                <w:sz w:val="16"/>
                <w:szCs w:val="16"/>
              </w:rPr>
              <w:t>children can attend Breakfast club</w:t>
            </w:r>
            <w:r w:rsidR="00C45094" w:rsidRPr="00083F77">
              <w:rPr>
                <w:rFonts w:cstheme="minorHAnsi"/>
                <w:sz w:val="16"/>
                <w:szCs w:val="16"/>
              </w:rPr>
              <w:t xml:space="preserve">. This </w:t>
            </w:r>
            <w:r w:rsidR="00717769" w:rsidRPr="00083F77">
              <w:rPr>
                <w:rFonts w:cstheme="minorHAnsi"/>
                <w:sz w:val="16"/>
                <w:szCs w:val="16"/>
              </w:rPr>
              <w:t>runs from 7.</w:t>
            </w:r>
            <w:r w:rsidR="529E4C97" w:rsidRPr="00083F77">
              <w:rPr>
                <w:rFonts w:cstheme="minorHAnsi"/>
                <w:sz w:val="16"/>
                <w:szCs w:val="16"/>
              </w:rPr>
              <w:t>45</w:t>
            </w:r>
            <w:r w:rsidR="00717769" w:rsidRPr="00083F77">
              <w:rPr>
                <w:rFonts w:cstheme="minorHAnsi"/>
                <w:sz w:val="16"/>
                <w:szCs w:val="16"/>
              </w:rPr>
              <w:t>am.</w:t>
            </w:r>
            <w:r w:rsidR="1FC0E004" w:rsidRPr="00083F77">
              <w:rPr>
                <w:rFonts w:cstheme="minorHAnsi"/>
                <w:sz w:val="16"/>
                <w:szCs w:val="16"/>
              </w:rPr>
              <w:t xml:space="preserve">  Part of this from 0800 to 0830 can be included in your funding if you wish to do so.</w:t>
            </w:r>
          </w:p>
          <w:p w14:paraId="51238BAC" w14:textId="15C2444C" w:rsidR="00717769" w:rsidRPr="00083F77" w:rsidRDefault="00C45094" w:rsidP="0092451C">
            <w:pPr>
              <w:jc w:val="center"/>
              <w:rPr>
                <w:rFonts w:cstheme="minorHAnsi"/>
                <w:sz w:val="16"/>
                <w:szCs w:val="16"/>
              </w:rPr>
            </w:pPr>
            <w:r w:rsidRPr="00083F77">
              <w:rPr>
                <w:rFonts w:cstheme="minorHAnsi"/>
                <w:sz w:val="16"/>
                <w:szCs w:val="16"/>
              </w:rPr>
              <w:t xml:space="preserve">Please contact the Preschool Office to express </w:t>
            </w:r>
            <w:r w:rsidR="00195C2D">
              <w:rPr>
                <w:rFonts w:cstheme="minorHAnsi"/>
                <w:sz w:val="16"/>
                <w:szCs w:val="16"/>
              </w:rPr>
              <w:t>an</w:t>
            </w:r>
            <w:r w:rsidRPr="00083F77">
              <w:rPr>
                <w:rFonts w:cstheme="minorHAnsi"/>
                <w:sz w:val="16"/>
                <w:szCs w:val="16"/>
              </w:rPr>
              <w:t xml:space="preserve"> interest.</w:t>
            </w:r>
          </w:p>
          <w:p w14:paraId="5BB22E02" w14:textId="0AE2883A" w:rsidR="00717769" w:rsidRPr="00083F77" w:rsidRDefault="00717769" w:rsidP="0092451C">
            <w:pPr>
              <w:jc w:val="center"/>
              <w:rPr>
                <w:rFonts w:cstheme="minorHAnsi"/>
                <w:sz w:val="16"/>
                <w:szCs w:val="16"/>
              </w:rPr>
            </w:pPr>
          </w:p>
        </w:tc>
        <w:tc>
          <w:tcPr>
            <w:tcW w:w="2523" w:type="dxa"/>
          </w:tcPr>
          <w:p w14:paraId="5D9BEB7A" w14:textId="33E5373B" w:rsidR="00EB15A4" w:rsidRDefault="0092451C" w:rsidP="0092451C">
            <w:pPr>
              <w:jc w:val="center"/>
              <w:rPr>
                <w:rFonts w:cstheme="minorHAnsi"/>
                <w:b/>
                <w:sz w:val="16"/>
                <w:szCs w:val="16"/>
                <w:u w:val="single"/>
              </w:rPr>
            </w:pPr>
            <w:r>
              <w:rPr>
                <w:rFonts w:cstheme="minorHAnsi"/>
                <w:b/>
                <w:sz w:val="16"/>
                <w:szCs w:val="16"/>
                <w:u w:val="single"/>
              </w:rPr>
              <w:t>Drop-In</w:t>
            </w:r>
          </w:p>
          <w:p w14:paraId="7B8495F1" w14:textId="77777777" w:rsidR="0092451C" w:rsidRPr="00083F77" w:rsidRDefault="0092451C" w:rsidP="0092451C">
            <w:pPr>
              <w:jc w:val="center"/>
              <w:rPr>
                <w:rFonts w:cstheme="minorHAnsi"/>
                <w:b/>
                <w:sz w:val="16"/>
                <w:szCs w:val="16"/>
                <w:u w:val="single"/>
              </w:rPr>
            </w:pPr>
          </w:p>
          <w:p w14:paraId="41A57E9D" w14:textId="77777777" w:rsidR="00EB15A4" w:rsidRPr="00083F77" w:rsidRDefault="00EB15A4" w:rsidP="0092451C">
            <w:pPr>
              <w:jc w:val="center"/>
              <w:rPr>
                <w:rFonts w:cstheme="minorHAnsi"/>
                <w:sz w:val="16"/>
                <w:szCs w:val="16"/>
              </w:rPr>
            </w:pPr>
            <w:r w:rsidRPr="00083F77">
              <w:rPr>
                <w:rFonts w:cstheme="minorHAnsi"/>
                <w:sz w:val="16"/>
                <w:szCs w:val="16"/>
              </w:rPr>
              <w:t>You are regularly invited into events throughout the school year that include joining your child for activities.</w:t>
            </w:r>
          </w:p>
          <w:p w14:paraId="0271AC56" w14:textId="7659826C" w:rsidR="08E974B5" w:rsidRPr="00083F77" w:rsidRDefault="08E974B5" w:rsidP="5F3BF14E">
            <w:pPr>
              <w:jc w:val="center"/>
              <w:rPr>
                <w:sz w:val="16"/>
                <w:szCs w:val="16"/>
              </w:rPr>
            </w:pPr>
            <w:r w:rsidRPr="5F3BF14E">
              <w:rPr>
                <w:sz w:val="16"/>
                <w:szCs w:val="16"/>
              </w:rPr>
              <w:t>These may include walks in the local area</w:t>
            </w:r>
            <w:r w:rsidR="2C4B27FA" w:rsidRPr="5F3BF14E">
              <w:rPr>
                <w:sz w:val="16"/>
                <w:szCs w:val="16"/>
              </w:rPr>
              <w:t>,</w:t>
            </w:r>
            <w:r w:rsidR="058E3059" w:rsidRPr="5F3BF14E">
              <w:rPr>
                <w:sz w:val="16"/>
                <w:szCs w:val="16"/>
              </w:rPr>
              <w:t xml:space="preserve"> Graduation</w:t>
            </w:r>
            <w:r w:rsidR="7A0F8F1B" w:rsidRPr="5F3BF14E">
              <w:rPr>
                <w:sz w:val="16"/>
                <w:szCs w:val="16"/>
              </w:rPr>
              <w:t xml:space="preserve"> and Sports Day</w:t>
            </w:r>
            <w:r w:rsidR="1205E60E" w:rsidRPr="5F3BF14E">
              <w:rPr>
                <w:sz w:val="16"/>
                <w:szCs w:val="16"/>
              </w:rPr>
              <w:t>.</w:t>
            </w:r>
          </w:p>
          <w:p w14:paraId="144063DD" w14:textId="02F1545A" w:rsidR="295404CB" w:rsidRPr="00083F77" w:rsidRDefault="295404CB" w:rsidP="0092451C">
            <w:pPr>
              <w:jc w:val="center"/>
              <w:rPr>
                <w:rFonts w:cstheme="minorHAnsi"/>
                <w:sz w:val="16"/>
                <w:szCs w:val="16"/>
              </w:rPr>
            </w:pPr>
          </w:p>
          <w:p w14:paraId="165F2AC9" w14:textId="77777777" w:rsidR="00717769" w:rsidRPr="00083F77" w:rsidRDefault="00717769" w:rsidP="0092451C">
            <w:pPr>
              <w:jc w:val="center"/>
              <w:rPr>
                <w:rFonts w:cstheme="minorHAnsi"/>
                <w:b/>
              </w:rPr>
            </w:pPr>
          </w:p>
        </w:tc>
        <w:tc>
          <w:tcPr>
            <w:tcW w:w="2977" w:type="dxa"/>
          </w:tcPr>
          <w:p w14:paraId="5BF92281" w14:textId="118EC1D8" w:rsidR="00717769" w:rsidRDefault="00EB15A4" w:rsidP="0092451C">
            <w:pPr>
              <w:jc w:val="center"/>
              <w:rPr>
                <w:rFonts w:cstheme="minorHAnsi"/>
                <w:b/>
                <w:sz w:val="16"/>
                <w:szCs w:val="16"/>
                <w:u w:val="single"/>
              </w:rPr>
            </w:pPr>
            <w:r w:rsidRPr="00083F77">
              <w:rPr>
                <w:rFonts w:cstheme="minorHAnsi"/>
                <w:b/>
                <w:sz w:val="16"/>
                <w:szCs w:val="16"/>
                <w:u w:val="single"/>
              </w:rPr>
              <w:t>Summer</w:t>
            </w:r>
          </w:p>
          <w:p w14:paraId="2CAF31B8" w14:textId="77777777" w:rsidR="00174983" w:rsidRPr="00083F77" w:rsidRDefault="00174983" w:rsidP="0092451C">
            <w:pPr>
              <w:jc w:val="center"/>
              <w:rPr>
                <w:rFonts w:cstheme="minorHAnsi"/>
                <w:b/>
                <w:sz w:val="16"/>
                <w:szCs w:val="16"/>
                <w:u w:val="single"/>
              </w:rPr>
            </w:pPr>
          </w:p>
          <w:p w14:paraId="2A867FB4" w14:textId="77777777" w:rsidR="00715267" w:rsidRDefault="00717769" w:rsidP="0092451C">
            <w:pPr>
              <w:jc w:val="center"/>
              <w:rPr>
                <w:rFonts w:cstheme="minorHAnsi"/>
                <w:sz w:val="16"/>
                <w:szCs w:val="16"/>
              </w:rPr>
            </w:pPr>
            <w:r w:rsidRPr="00083F77">
              <w:rPr>
                <w:rFonts w:cstheme="minorHAnsi"/>
                <w:sz w:val="16"/>
                <w:szCs w:val="16"/>
              </w:rPr>
              <w:t xml:space="preserve">We spend a lot of time learning outside, so in the Summer </w:t>
            </w:r>
            <w:r w:rsidR="76311193" w:rsidRPr="00083F77">
              <w:rPr>
                <w:rFonts w:cstheme="minorHAnsi"/>
                <w:sz w:val="16"/>
                <w:szCs w:val="16"/>
              </w:rPr>
              <w:t>T</w:t>
            </w:r>
            <w:r w:rsidRPr="00083F77">
              <w:rPr>
                <w:rFonts w:cstheme="minorHAnsi"/>
                <w:sz w:val="16"/>
                <w:szCs w:val="16"/>
              </w:rPr>
              <w:t xml:space="preserve">erm (and during other hot spells), every child </w:t>
            </w:r>
            <w:r w:rsidRPr="00083F77">
              <w:rPr>
                <w:rFonts w:cstheme="minorHAnsi"/>
                <w:sz w:val="16"/>
                <w:szCs w:val="16"/>
                <w:u w:val="single"/>
              </w:rPr>
              <w:t>must</w:t>
            </w:r>
            <w:r w:rsidRPr="00083F77">
              <w:rPr>
                <w:rFonts w:cstheme="minorHAnsi"/>
                <w:sz w:val="16"/>
                <w:szCs w:val="16"/>
              </w:rPr>
              <w:t xml:space="preserve"> have sun cream applied by parents/carers before coming into </w:t>
            </w:r>
            <w:r w:rsidR="5BF2ECA7" w:rsidRPr="00083F77">
              <w:rPr>
                <w:rFonts w:cstheme="minorHAnsi"/>
                <w:sz w:val="16"/>
                <w:szCs w:val="16"/>
              </w:rPr>
              <w:t>Preschool</w:t>
            </w:r>
            <w:r w:rsidRPr="00083F77">
              <w:rPr>
                <w:rFonts w:cstheme="minorHAnsi"/>
                <w:sz w:val="16"/>
                <w:szCs w:val="16"/>
              </w:rPr>
              <w:t>.</w:t>
            </w:r>
            <w:r w:rsidR="00715267">
              <w:rPr>
                <w:rFonts w:cstheme="minorHAnsi"/>
                <w:sz w:val="16"/>
                <w:szCs w:val="16"/>
              </w:rPr>
              <w:t xml:space="preserve"> </w:t>
            </w:r>
          </w:p>
          <w:p w14:paraId="5261656C" w14:textId="77777777" w:rsidR="00715267" w:rsidRDefault="00715267" w:rsidP="0092451C">
            <w:pPr>
              <w:jc w:val="center"/>
              <w:rPr>
                <w:rFonts w:cstheme="minorHAnsi"/>
                <w:sz w:val="16"/>
                <w:szCs w:val="16"/>
              </w:rPr>
            </w:pPr>
          </w:p>
          <w:p w14:paraId="7FADA59F" w14:textId="04DDF735" w:rsidR="00717769" w:rsidRPr="00083F77" w:rsidRDefault="00C45094" w:rsidP="0092451C">
            <w:pPr>
              <w:jc w:val="center"/>
              <w:rPr>
                <w:rFonts w:cstheme="minorHAnsi"/>
                <w:sz w:val="16"/>
                <w:szCs w:val="16"/>
              </w:rPr>
            </w:pPr>
            <w:r w:rsidRPr="00083F77">
              <w:rPr>
                <w:rFonts w:cstheme="minorHAnsi"/>
                <w:sz w:val="16"/>
                <w:szCs w:val="16"/>
              </w:rPr>
              <w:t xml:space="preserve">The sun cream must provide </w:t>
            </w:r>
            <w:r w:rsidRPr="00083F77">
              <w:rPr>
                <w:rFonts w:cstheme="minorHAnsi"/>
                <w:b/>
                <w:sz w:val="16"/>
                <w:szCs w:val="16"/>
              </w:rPr>
              <w:t>all day</w:t>
            </w:r>
            <w:r w:rsidRPr="00083F77">
              <w:rPr>
                <w:rFonts w:cstheme="minorHAnsi"/>
                <w:sz w:val="16"/>
                <w:szCs w:val="16"/>
              </w:rPr>
              <w:t xml:space="preserve"> </w:t>
            </w:r>
            <w:r w:rsidR="783345A5" w:rsidRPr="00083F77">
              <w:rPr>
                <w:rFonts w:cstheme="minorHAnsi"/>
                <w:b/>
                <w:sz w:val="16"/>
                <w:szCs w:val="16"/>
              </w:rPr>
              <w:t>protection</w:t>
            </w:r>
            <w:r w:rsidR="783345A5" w:rsidRPr="00083F77">
              <w:rPr>
                <w:rFonts w:cstheme="minorHAnsi"/>
                <w:sz w:val="16"/>
                <w:szCs w:val="16"/>
              </w:rPr>
              <w:t>.</w:t>
            </w:r>
          </w:p>
          <w:p w14:paraId="7CCA7561" w14:textId="5484E468" w:rsidR="00717769" w:rsidRPr="00083F77" w:rsidRDefault="00717769" w:rsidP="0092451C">
            <w:pPr>
              <w:jc w:val="center"/>
              <w:rPr>
                <w:rFonts w:cstheme="minorHAnsi"/>
                <w:b/>
                <w:sz w:val="16"/>
                <w:szCs w:val="16"/>
              </w:rPr>
            </w:pPr>
          </w:p>
        </w:tc>
        <w:tc>
          <w:tcPr>
            <w:tcW w:w="2835" w:type="dxa"/>
          </w:tcPr>
          <w:p w14:paraId="7E06123B" w14:textId="581326CD" w:rsidR="00EB15A4" w:rsidRDefault="00C45094" w:rsidP="0092451C">
            <w:pPr>
              <w:jc w:val="center"/>
              <w:rPr>
                <w:rFonts w:cstheme="minorHAnsi"/>
                <w:b/>
                <w:bCs/>
                <w:sz w:val="16"/>
                <w:szCs w:val="16"/>
                <w:u w:val="single"/>
              </w:rPr>
            </w:pPr>
            <w:proofErr w:type="spellStart"/>
            <w:r w:rsidRPr="00083F77">
              <w:rPr>
                <w:rFonts w:cstheme="minorHAnsi"/>
                <w:b/>
                <w:bCs/>
                <w:sz w:val="16"/>
                <w:szCs w:val="16"/>
                <w:u w:val="single"/>
              </w:rPr>
              <w:t>Self Regulation</w:t>
            </w:r>
            <w:proofErr w:type="spellEnd"/>
          </w:p>
          <w:p w14:paraId="71C460D5" w14:textId="77777777" w:rsidR="00174983" w:rsidRPr="00083F77" w:rsidRDefault="00174983" w:rsidP="0092451C">
            <w:pPr>
              <w:jc w:val="center"/>
              <w:rPr>
                <w:rFonts w:cstheme="minorHAnsi"/>
                <w:b/>
                <w:bCs/>
                <w:sz w:val="16"/>
                <w:szCs w:val="16"/>
                <w:u w:val="single"/>
              </w:rPr>
            </w:pPr>
          </w:p>
          <w:p w14:paraId="17B33EED" w14:textId="73430B04" w:rsidR="00C45094" w:rsidRPr="00083F77" w:rsidRDefault="00C45094" w:rsidP="5F3BF14E">
            <w:pPr>
              <w:jc w:val="center"/>
              <w:rPr>
                <w:sz w:val="16"/>
                <w:szCs w:val="16"/>
              </w:rPr>
            </w:pPr>
            <w:r w:rsidRPr="5F3BF14E">
              <w:rPr>
                <w:sz w:val="16"/>
                <w:szCs w:val="16"/>
              </w:rPr>
              <w:t>We encourage the children at stepping stones to begin to recognise their emotions and regulate their behaviour using stories and our character</w:t>
            </w:r>
            <w:r w:rsidR="322D8C3C" w:rsidRPr="5F3BF14E">
              <w:rPr>
                <w:sz w:val="16"/>
                <w:szCs w:val="16"/>
              </w:rPr>
              <w:t>s;</w:t>
            </w:r>
          </w:p>
          <w:p w14:paraId="59763B92" w14:textId="65EDC9EE" w:rsidR="00C45094" w:rsidRPr="00083F77" w:rsidRDefault="00C45094" w:rsidP="0092451C">
            <w:pPr>
              <w:jc w:val="center"/>
              <w:rPr>
                <w:rFonts w:cstheme="minorHAnsi"/>
                <w:sz w:val="16"/>
                <w:szCs w:val="16"/>
              </w:rPr>
            </w:pPr>
            <w:r w:rsidRPr="00083F77">
              <w:rPr>
                <w:rFonts w:cstheme="minorHAnsi"/>
                <w:bCs/>
                <w:sz w:val="16"/>
                <w:szCs w:val="16"/>
              </w:rPr>
              <w:t>Sammy Stop and Charlie Choice.</w:t>
            </w:r>
          </w:p>
          <w:p w14:paraId="0A35112D" w14:textId="0A6C1982" w:rsidR="00717769" w:rsidRPr="00083F77" w:rsidRDefault="00717769" w:rsidP="0092451C">
            <w:pPr>
              <w:jc w:val="center"/>
              <w:rPr>
                <w:rFonts w:cstheme="minorHAnsi"/>
                <w:sz w:val="16"/>
                <w:szCs w:val="16"/>
              </w:rPr>
            </w:pPr>
          </w:p>
        </w:tc>
        <w:tc>
          <w:tcPr>
            <w:tcW w:w="2835" w:type="dxa"/>
          </w:tcPr>
          <w:p w14:paraId="6178C97A" w14:textId="15C3CDD5" w:rsidR="00083F77" w:rsidRDefault="00083F77" w:rsidP="0092451C">
            <w:pPr>
              <w:jc w:val="center"/>
              <w:rPr>
                <w:rFonts w:cstheme="minorHAnsi"/>
                <w:b/>
                <w:bCs/>
                <w:sz w:val="16"/>
                <w:szCs w:val="16"/>
                <w:u w:val="single"/>
              </w:rPr>
            </w:pPr>
            <w:proofErr w:type="spellStart"/>
            <w:r w:rsidRPr="00174983">
              <w:rPr>
                <w:rFonts w:cstheme="minorHAnsi"/>
                <w:b/>
                <w:bCs/>
                <w:sz w:val="16"/>
                <w:szCs w:val="16"/>
                <w:u w:val="single"/>
              </w:rPr>
              <w:t>Oracy</w:t>
            </w:r>
            <w:proofErr w:type="spellEnd"/>
          </w:p>
          <w:p w14:paraId="13BC2100" w14:textId="77777777" w:rsidR="00174983" w:rsidRPr="00174983" w:rsidRDefault="00174983" w:rsidP="0092451C">
            <w:pPr>
              <w:jc w:val="center"/>
              <w:rPr>
                <w:rFonts w:cstheme="minorHAnsi"/>
                <w:b/>
                <w:bCs/>
                <w:sz w:val="16"/>
                <w:szCs w:val="16"/>
                <w:u w:val="single"/>
              </w:rPr>
            </w:pPr>
          </w:p>
          <w:p w14:paraId="71D62A87" w14:textId="56AC1721" w:rsidR="00083F77" w:rsidRDefault="00195C2D" w:rsidP="0092451C">
            <w:pPr>
              <w:jc w:val="center"/>
              <w:rPr>
                <w:rFonts w:cstheme="minorHAnsi"/>
                <w:sz w:val="16"/>
                <w:szCs w:val="16"/>
              </w:rPr>
            </w:pPr>
            <w:proofErr w:type="spellStart"/>
            <w:r>
              <w:rPr>
                <w:rFonts w:cstheme="minorHAnsi"/>
                <w:sz w:val="16"/>
                <w:szCs w:val="16"/>
              </w:rPr>
              <w:t>Oracy</w:t>
            </w:r>
            <w:proofErr w:type="spellEnd"/>
            <w:r w:rsidRPr="00083F77">
              <w:rPr>
                <w:rFonts w:cstheme="minorHAnsi"/>
                <w:sz w:val="16"/>
                <w:szCs w:val="16"/>
              </w:rPr>
              <w:t xml:space="preserve"> </w:t>
            </w:r>
            <w:r>
              <w:rPr>
                <w:rFonts w:cstheme="minorHAnsi"/>
                <w:sz w:val="16"/>
                <w:szCs w:val="16"/>
              </w:rPr>
              <w:t>is a focus at</w:t>
            </w:r>
            <w:r w:rsidR="00083F77" w:rsidRPr="00083F77">
              <w:rPr>
                <w:rFonts w:cstheme="minorHAnsi"/>
                <w:sz w:val="16"/>
                <w:szCs w:val="16"/>
              </w:rPr>
              <w:t xml:space="preserve"> preschool</w:t>
            </w:r>
            <w:r>
              <w:rPr>
                <w:rFonts w:cstheme="minorHAnsi"/>
                <w:sz w:val="16"/>
                <w:szCs w:val="16"/>
              </w:rPr>
              <w:t>.</w:t>
            </w:r>
            <w:r w:rsidR="00174983">
              <w:rPr>
                <w:rFonts w:cstheme="minorHAnsi"/>
                <w:sz w:val="16"/>
                <w:szCs w:val="16"/>
              </w:rPr>
              <w:t xml:space="preserve"> </w:t>
            </w:r>
            <w:proofErr w:type="spellStart"/>
            <w:r w:rsidR="00174983">
              <w:rPr>
                <w:rFonts w:cstheme="minorHAnsi"/>
                <w:sz w:val="16"/>
                <w:szCs w:val="16"/>
              </w:rPr>
              <w:t>Oracy</w:t>
            </w:r>
            <w:proofErr w:type="spellEnd"/>
            <w:r w:rsidR="00174983">
              <w:rPr>
                <w:rFonts w:cstheme="minorHAnsi"/>
                <w:sz w:val="16"/>
                <w:szCs w:val="16"/>
              </w:rPr>
              <w:t xml:space="preserve"> is the skill to be an effective communicator. We will encourage your child to be a ‘successful language learner’</w:t>
            </w:r>
            <w:r w:rsidR="00097BE3">
              <w:rPr>
                <w:rFonts w:cstheme="minorHAnsi"/>
                <w:sz w:val="16"/>
                <w:szCs w:val="16"/>
              </w:rPr>
              <w:t>.</w:t>
            </w:r>
          </w:p>
          <w:p w14:paraId="3300846C" w14:textId="59068E5E" w:rsidR="00717769" w:rsidRPr="00083F77" w:rsidRDefault="00097BE3" w:rsidP="00195C2D">
            <w:pPr>
              <w:jc w:val="center"/>
              <w:rPr>
                <w:rFonts w:cstheme="minorHAnsi"/>
                <w:sz w:val="16"/>
                <w:szCs w:val="16"/>
              </w:rPr>
            </w:pPr>
            <w:r>
              <w:rPr>
                <w:rFonts w:cstheme="minorHAnsi"/>
                <w:sz w:val="16"/>
                <w:szCs w:val="16"/>
              </w:rPr>
              <w:t>Please make the most of your conversations,</w:t>
            </w:r>
            <w:r w:rsidR="00195C2D">
              <w:rPr>
                <w:rFonts w:cstheme="minorHAnsi"/>
                <w:sz w:val="16"/>
                <w:szCs w:val="16"/>
              </w:rPr>
              <w:t xml:space="preserve"> tell each other about your day</w:t>
            </w:r>
            <w:r>
              <w:rPr>
                <w:rFonts w:cstheme="minorHAnsi"/>
                <w:sz w:val="16"/>
                <w:szCs w:val="16"/>
              </w:rPr>
              <w:t>, listen and talk to each other. We know that life is busy but communicating is of the greatest importance.</w:t>
            </w:r>
          </w:p>
        </w:tc>
      </w:tr>
      <w:tr w:rsidR="00C45094" w:rsidRPr="00083F77" w14:paraId="187B9449" w14:textId="77777777" w:rsidTr="3BF8308F">
        <w:tc>
          <w:tcPr>
            <w:tcW w:w="2263" w:type="dxa"/>
          </w:tcPr>
          <w:p w14:paraId="11D3429A" w14:textId="2786AC52" w:rsidR="00C45094" w:rsidRDefault="00C45094" w:rsidP="0092451C">
            <w:pPr>
              <w:jc w:val="center"/>
              <w:rPr>
                <w:rFonts w:cstheme="minorHAnsi"/>
                <w:b/>
                <w:sz w:val="16"/>
                <w:szCs w:val="16"/>
                <w:u w:val="single"/>
              </w:rPr>
            </w:pPr>
            <w:r w:rsidRPr="00083F77">
              <w:rPr>
                <w:rFonts w:cstheme="minorHAnsi"/>
                <w:b/>
                <w:sz w:val="16"/>
                <w:szCs w:val="16"/>
                <w:u w:val="single"/>
              </w:rPr>
              <w:t>Key Workers</w:t>
            </w:r>
          </w:p>
          <w:p w14:paraId="748D88D9" w14:textId="77777777" w:rsidR="0092451C" w:rsidRPr="00083F77" w:rsidRDefault="0092451C" w:rsidP="0092451C">
            <w:pPr>
              <w:jc w:val="center"/>
              <w:rPr>
                <w:rFonts w:cstheme="minorHAnsi"/>
                <w:b/>
                <w:sz w:val="16"/>
                <w:szCs w:val="16"/>
                <w:u w:val="single"/>
              </w:rPr>
            </w:pPr>
          </w:p>
          <w:p w14:paraId="70AED87F" w14:textId="71583BF8" w:rsidR="00C45094" w:rsidRPr="00083F77" w:rsidRDefault="00C45094" w:rsidP="0092451C">
            <w:pPr>
              <w:jc w:val="center"/>
              <w:rPr>
                <w:rFonts w:cstheme="minorHAnsi"/>
                <w:sz w:val="16"/>
                <w:szCs w:val="16"/>
              </w:rPr>
            </w:pPr>
            <w:r w:rsidRPr="00083F77">
              <w:rPr>
                <w:rFonts w:cstheme="minorHAnsi"/>
                <w:sz w:val="16"/>
                <w:szCs w:val="16"/>
              </w:rPr>
              <w:t>Your child will be allocated a Key Worker.</w:t>
            </w:r>
          </w:p>
          <w:p w14:paraId="2B10079F" w14:textId="7EB47612" w:rsidR="00C45094" w:rsidRPr="00083F77" w:rsidRDefault="00C45094" w:rsidP="0092451C">
            <w:pPr>
              <w:jc w:val="center"/>
              <w:rPr>
                <w:rFonts w:cstheme="minorHAnsi"/>
                <w:sz w:val="16"/>
                <w:szCs w:val="16"/>
              </w:rPr>
            </w:pPr>
            <w:r w:rsidRPr="00083F77">
              <w:rPr>
                <w:rFonts w:cstheme="minorHAnsi"/>
                <w:sz w:val="16"/>
                <w:szCs w:val="16"/>
              </w:rPr>
              <w:t>We work as a team to look after the needs of all the children and they work both individually and in small groups with all the adults.</w:t>
            </w:r>
          </w:p>
        </w:tc>
        <w:tc>
          <w:tcPr>
            <w:tcW w:w="2268" w:type="dxa"/>
          </w:tcPr>
          <w:p w14:paraId="0E7C3E2B" w14:textId="268B9944" w:rsidR="00174983" w:rsidRDefault="00174983" w:rsidP="00097BE3">
            <w:pPr>
              <w:jc w:val="center"/>
              <w:rPr>
                <w:rFonts w:cstheme="minorHAnsi"/>
                <w:b/>
                <w:sz w:val="16"/>
                <w:szCs w:val="16"/>
                <w:u w:val="single"/>
              </w:rPr>
            </w:pPr>
            <w:r w:rsidRPr="00174983">
              <w:rPr>
                <w:rFonts w:cstheme="minorHAnsi"/>
                <w:b/>
                <w:sz w:val="16"/>
                <w:szCs w:val="16"/>
                <w:u w:val="single"/>
              </w:rPr>
              <w:t>What does my child need to bring?</w:t>
            </w:r>
          </w:p>
          <w:p w14:paraId="24B9656F" w14:textId="77777777" w:rsidR="00174983" w:rsidRPr="00174983" w:rsidRDefault="00174983" w:rsidP="0092451C">
            <w:pPr>
              <w:jc w:val="center"/>
              <w:rPr>
                <w:rFonts w:cstheme="minorHAnsi"/>
                <w:sz w:val="16"/>
                <w:szCs w:val="16"/>
              </w:rPr>
            </w:pPr>
            <w:r w:rsidRPr="00174983">
              <w:rPr>
                <w:rFonts w:cstheme="minorHAnsi"/>
                <w:sz w:val="16"/>
                <w:szCs w:val="16"/>
              </w:rPr>
              <w:t>Book bag</w:t>
            </w:r>
          </w:p>
          <w:p w14:paraId="1234A4D8" w14:textId="77777777" w:rsidR="00174983" w:rsidRDefault="00174983" w:rsidP="0092451C">
            <w:pPr>
              <w:jc w:val="center"/>
              <w:rPr>
                <w:rFonts w:cstheme="minorHAnsi"/>
                <w:sz w:val="16"/>
                <w:szCs w:val="16"/>
              </w:rPr>
            </w:pPr>
            <w:proofErr w:type="spellStart"/>
            <w:r w:rsidRPr="00174983">
              <w:rPr>
                <w:rFonts w:cstheme="minorHAnsi"/>
                <w:sz w:val="16"/>
                <w:szCs w:val="16"/>
              </w:rPr>
              <w:t>Waterbottle</w:t>
            </w:r>
            <w:proofErr w:type="spellEnd"/>
          </w:p>
          <w:p w14:paraId="3DD6EB88" w14:textId="333C3B86" w:rsidR="00174983" w:rsidRPr="00174983" w:rsidRDefault="00174983" w:rsidP="0092451C">
            <w:pPr>
              <w:jc w:val="center"/>
              <w:rPr>
                <w:rFonts w:cstheme="minorHAnsi"/>
                <w:sz w:val="16"/>
                <w:szCs w:val="16"/>
              </w:rPr>
            </w:pPr>
            <w:r>
              <w:rPr>
                <w:rFonts w:cstheme="minorHAnsi"/>
                <w:sz w:val="16"/>
                <w:szCs w:val="16"/>
              </w:rPr>
              <w:t xml:space="preserve">Spare change of clothing in </w:t>
            </w:r>
            <w:proofErr w:type="spellStart"/>
            <w:r>
              <w:rPr>
                <w:rFonts w:cstheme="minorHAnsi"/>
                <w:sz w:val="16"/>
                <w:szCs w:val="16"/>
              </w:rPr>
              <w:t>bookbag</w:t>
            </w:r>
            <w:proofErr w:type="spellEnd"/>
          </w:p>
          <w:p w14:paraId="1A82BF39" w14:textId="77777777" w:rsidR="00174983" w:rsidRPr="00174983" w:rsidRDefault="00174983" w:rsidP="0092451C">
            <w:pPr>
              <w:jc w:val="center"/>
              <w:rPr>
                <w:rFonts w:cstheme="minorHAnsi"/>
                <w:sz w:val="16"/>
                <w:szCs w:val="16"/>
              </w:rPr>
            </w:pPr>
            <w:r w:rsidRPr="00174983">
              <w:rPr>
                <w:rFonts w:cstheme="minorHAnsi"/>
                <w:sz w:val="16"/>
                <w:szCs w:val="16"/>
              </w:rPr>
              <w:t>Lunch box (if applicable)</w:t>
            </w:r>
          </w:p>
          <w:p w14:paraId="7AACBF07" w14:textId="2B485D92" w:rsidR="00174983" w:rsidRPr="00174983" w:rsidRDefault="00715267" w:rsidP="0092451C">
            <w:pPr>
              <w:jc w:val="center"/>
              <w:rPr>
                <w:rFonts w:cstheme="minorHAnsi"/>
                <w:sz w:val="16"/>
                <w:szCs w:val="16"/>
              </w:rPr>
            </w:pPr>
            <w:r w:rsidRPr="00174983">
              <w:rPr>
                <w:rFonts w:cstheme="minorHAnsi"/>
                <w:sz w:val="16"/>
                <w:szCs w:val="16"/>
              </w:rPr>
              <w:t>S</w:t>
            </w:r>
            <w:r w:rsidR="00174983" w:rsidRPr="00174983">
              <w:rPr>
                <w:rFonts w:cstheme="minorHAnsi"/>
                <w:sz w:val="16"/>
                <w:szCs w:val="16"/>
              </w:rPr>
              <w:t>unhat</w:t>
            </w:r>
            <w:r w:rsidR="00174983">
              <w:rPr>
                <w:rFonts w:cstheme="minorHAnsi"/>
                <w:sz w:val="16"/>
                <w:szCs w:val="16"/>
              </w:rPr>
              <w:t xml:space="preserve"> (Summertime)</w:t>
            </w:r>
          </w:p>
          <w:p w14:paraId="32972A04" w14:textId="5F146193" w:rsidR="00174983" w:rsidRPr="00174983" w:rsidRDefault="00174983" w:rsidP="0092451C">
            <w:pPr>
              <w:jc w:val="center"/>
              <w:rPr>
                <w:rFonts w:cstheme="minorHAnsi"/>
                <w:b/>
                <w:sz w:val="16"/>
                <w:szCs w:val="16"/>
                <w:u w:val="single"/>
              </w:rPr>
            </w:pPr>
            <w:r>
              <w:rPr>
                <w:rFonts w:cstheme="minorHAnsi"/>
                <w:b/>
                <w:sz w:val="16"/>
                <w:szCs w:val="16"/>
              </w:rPr>
              <w:t>Please ensure that EVERYTHING is named.</w:t>
            </w:r>
          </w:p>
        </w:tc>
        <w:tc>
          <w:tcPr>
            <w:tcW w:w="2523" w:type="dxa"/>
          </w:tcPr>
          <w:p w14:paraId="27D3F0EC" w14:textId="19DE6B43" w:rsidR="00174983" w:rsidRDefault="00174983" w:rsidP="0092451C">
            <w:pPr>
              <w:jc w:val="center"/>
              <w:rPr>
                <w:rFonts w:cstheme="minorHAnsi"/>
                <w:b/>
                <w:bCs/>
                <w:sz w:val="16"/>
                <w:szCs w:val="16"/>
                <w:u w:val="single"/>
              </w:rPr>
            </w:pPr>
            <w:r w:rsidRPr="00083F77">
              <w:rPr>
                <w:rFonts w:cstheme="minorHAnsi"/>
                <w:b/>
                <w:bCs/>
                <w:sz w:val="16"/>
                <w:szCs w:val="16"/>
                <w:u w:val="single"/>
              </w:rPr>
              <w:t>Personal belongings</w:t>
            </w:r>
          </w:p>
          <w:p w14:paraId="04C5A8BC" w14:textId="77777777" w:rsidR="00174983" w:rsidRPr="00083F77" w:rsidRDefault="00174983" w:rsidP="0092451C">
            <w:pPr>
              <w:jc w:val="center"/>
              <w:rPr>
                <w:rFonts w:cstheme="minorHAnsi"/>
                <w:b/>
                <w:bCs/>
                <w:sz w:val="16"/>
                <w:szCs w:val="16"/>
                <w:u w:val="single"/>
              </w:rPr>
            </w:pPr>
          </w:p>
          <w:p w14:paraId="08CE5C6A" w14:textId="77777777" w:rsidR="00174983" w:rsidRPr="00083F77" w:rsidRDefault="00174983" w:rsidP="0092451C">
            <w:pPr>
              <w:jc w:val="center"/>
              <w:rPr>
                <w:rFonts w:cstheme="minorHAnsi"/>
                <w:sz w:val="16"/>
                <w:szCs w:val="16"/>
              </w:rPr>
            </w:pPr>
            <w:r w:rsidRPr="00083F77">
              <w:rPr>
                <w:rFonts w:cstheme="minorHAnsi"/>
                <w:sz w:val="16"/>
                <w:szCs w:val="16"/>
              </w:rPr>
              <w:t xml:space="preserve">We ask that children leave their own toys at home.  We </w:t>
            </w:r>
            <w:proofErr w:type="spellStart"/>
            <w:r w:rsidRPr="00083F77">
              <w:rPr>
                <w:rFonts w:cstheme="minorHAnsi"/>
                <w:sz w:val="16"/>
                <w:szCs w:val="16"/>
              </w:rPr>
              <w:t>can not</w:t>
            </w:r>
            <w:proofErr w:type="spellEnd"/>
            <w:r w:rsidRPr="00083F77">
              <w:rPr>
                <w:rFonts w:cstheme="minorHAnsi"/>
                <w:sz w:val="16"/>
                <w:szCs w:val="16"/>
              </w:rPr>
              <w:t xml:space="preserve"> guarantee that the toys will come back to you in the same condition as you send them.</w:t>
            </w:r>
          </w:p>
          <w:p w14:paraId="11D41A09" w14:textId="1C8B2FE9" w:rsidR="00C45094" w:rsidRPr="00083F77" w:rsidRDefault="00174983" w:rsidP="00715267">
            <w:pPr>
              <w:jc w:val="center"/>
              <w:rPr>
                <w:rFonts w:cstheme="minorHAnsi"/>
                <w:sz w:val="16"/>
                <w:szCs w:val="16"/>
              </w:rPr>
            </w:pPr>
            <w:r w:rsidRPr="00083F77">
              <w:rPr>
                <w:rFonts w:cstheme="minorHAnsi"/>
                <w:sz w:val="16"/>
                <w:szCs w:val="16"/>
              </w:rPr>
              <w:t>If your child needs a dummy,  please speak to your child’s key worker.</w:t>
            </w:r>
          </w:p>
        </w:tc>
        <w:tc>
          <w:tcPr>
            <w:tcW w:w="2977" w:type="dxa"/>
          </w:tcPr>
          <w:p w14:paraId="306A9432" w14:textId="6D6CE47D" w:rsidR="00C45094" w:rsidRDefault="00C45094" w:rsidP="0092451C">
            <w:pPr>
              <w:jc w:val="center"/>
              <w:rPr>
                <w:rFonts w:cstheme="minorHAnsi"/>
                <w:b/>
                <w:sz w:val="16"/>
                <w:szCs w:val="16"/>
                <w:u w:val="single"/>
              </w:rPr>
            </w:pPr>
            <w:r w:rsidRPr="00174983">
              <w:rPr>
                <w:rFonts w:cstheme="minorHAnsi"/>
                <w:b/>
                <w:sz w:val="16"/>
                <w:szCs w:val="16"/>
                <w:u w:val="single"/>
              </w:rPr>
              <w:t>Birth Certificate</w:t>
            </w:r>
          </w:p>
          <w:p w14:paraId="0586704C" w14:textId="77777777" w:rsidR="00174983" w:rsidRPr="00174983" w:rsidRDefault="00174983" w:rsidP="0092451C">
            <w:pPr>
              <w:jc w:val="center"/>
              <w:rPr>
                <w:rFonts w:cstheme="minorHAnsi"/>
                <w:b/>
                <w:sz w:val="16"/>
                <w:szCs w:val="16"/>
                <w:u w:val="single"/>
              </w:rPr>
            </w:pPr>
          </w:p>
          <w:p w14:paraId="04BA350D" w14:textId="49E423CD" w:rsidR="00C45094" w:rsidRPr="00083F77" w:rsidRDefault="00C45094" w:rsidP="0092451C">
            <w:pPr>
              <w:jc w:val="center"/>
              <w:rPr>
                <w:rFonts w:cstheme="minorHAnsi"/>
                <w:sz w:val="16"/>
                <w:szCs w:val="16"/>
              </w:rPr>
            </w:pPr>
            <w:r w:rsidRPr="00083F77">
              <w:rPr>
                <w:rFonts w:cstheme="minorHAnsi"/>
                <w:sz w:val="16"/>
                <w:szCs w:val="16"/>
              </w:rPr>
              <w:t>Please supply a copy of your child’s birth certificate for Government Funding Purposes.  We can take a copy for you if you require us to.</w:t>
            </w:r>
          </w:p>
        </w:tc>
        <w:tc>
          <w:tcPr>
            <w:tcW w:w="2835" w:type="dxa"/>
          </w:tcPr>
          <w:p w14:paraId="093B432D" w14:textId="77777777" w:rsidR="00174983" w:rsidRPr="00083F77" w:rsidRDefault="00174983" w:rsidP="0092451C">
            <w:pPr>
              <w:jc w:val="center"/>
              <w:rPr>
                <w:rFonts w:cstheme="minorHAnsi"/>
                <w:b/>
                <w:sz w:val="16"/>
                <w:szCs w:val="16"/>
                <w:u w:val="single"/>
              </w:rPr>
            </w:pPr>
            <w:r w:rsidRPr="00083F77">
              <w:rPr>
                <w:rFonts w:cstheme="minorHAnsi"/>
                <w:b/>
                <w:sz w:val="16"/>
                <w:szCs w:val="16"/>
                <w:u w:val="single"/>
              </w:rPr>
              <w:t>Letters</w:t>
            </w:r>
          </w:p>
          <w:p w14:paraId="418CBD36" w14:textId="3C14540F" w:rsidR="00174983" w:rsidRPr="00083F77" w:rsidRDefault="00174983" w:rsidP="0092451C">
            <w:pPr>
              <w:jc w:val="center"/>
              <w:rPr>
                <w:rFonts w:cstheme="minorHAnsi"/>
                <w:sz w:val="16"/>
                <w:szCs w:val="16"/>
              </w:rPr>
            </w:pPr>
            <w:r w:rsidRPr="00083F77">
              <w:rPr>
                <w:rFonts w:cstheme="minorHAnsi"/>
                <w:sz w:val="16"/>
                <w:szCs w:val="16"/>
              </w:rPr>
              <w:t>The majority of the communication</w:t>
            </w:r>
            <w:r w:rsidR="00195C2D">
              <w:rPr>
                <w:rFonts w:cstheme="minorHAnsi"/>
                <w:sz w:val="16"/>
                <w:szCs w:val="16"/>
              </w:rPr>
              <w:t xml:space="preserve"> is</w:t>
            </w:r>
            <w:r w:rsidRPr="00083F77">
              <w:rPr>
                <w:rFonts w:cstheme="minorHAnsi"/>
                <w:sz w:val="16"/>
                <w:szCs w:val="16"/>
              </w:rPr>
              <w:t xml:space="preserve"> sent home electronically via </w:t>
            </w:r>
            <w:proofErr w:type="spellStart"/>
            <w:r w:rsidRPr="00083F77">
              <w:rPr>
                <w:rFonts w:cstheme="minorHAnsi"/>
                <w:sz w:val="16"/>
                <w:szCs w:val="16"/>
              </w:rPr>
              <w:t>Parentpay</w:t>
            </w:r>
            <w:proofErr w:type="spellEnd"/>
            <w:r w:rsidRPr="00083F77">
              <w:rPr>
                <w:rFonts w:cstheme="minorHAnsi"/>
                <w:sz w:val="16"/>
                <w:szCs w:val="16"/>
              </w:rPr>
              <w:t>.</w:t>
            </w:r>
          </w:p>
          <w:p w14:paraId="19D4ABC3" w14:textId="77777777" w:rsidR="00097BE3" w:rsidRDefault="00097BE3" w:rsidP="00097BE3">
            <w:pPr>
              <w:jc w:val="center"/>
              <w:rPr>
                <w:rFonts w:cstheme="minorHAnsi"/>
                <w:sz w:val="16"/>
                <w:szCs w:val="16"/>
              </w:rPr>
            </w:pPr>
            <w:r>
              <w:rPr>
                <w:rFonts w:cstheme="minorHAnsi"/>
                <w:sz w:val="16"/>
                <w:szCs w:val="16"/>
              </w:rPr>
              <w:t xml:space="preserve"> </w:t>
            </w:r>
          </w:p>
          <w:p w14:paraId="59742C18" w14:textId="27921A29" w:rsidR="00C45094" w:rsidRPr="00083F77" w:rsidRDefault="00097BE3" w:rsidP="3BF8308F">
            <w:pPr>
              <w:jc w:val="center"/>
              <w:rPr>
                <w:b/>
                <w:bCs/>
              </w:rPr>
            </w:pPr>
            <w:r w:rsidRPr="3BF8308F">
              <w:rPr>
                <w:sz w:val="16"/>
                <w:szCs w:val="16"/>
              </w:rPr>
              <w:t>You will also receive our</w:t>
            </w:r>
            <w:r w:rsidR="00174983" w:rsidRPr="3BF8308F">
              <w:rPr>
                <w:sz w:val="16"/>
                <w:szCs w:val="16"/>
              </w:rPr>
              <w:t xml:space="preserve"> newsletter</w:t>
            </w:r>
            <w:r w:rsidR="249D6F5E" w:rsidRPr="3BF8308F">
              <w:rPr>
                <w:sz w:val="16"/>
                <w:szCs w:val="16"/>
              </w:rPr>
              <w:t>,</w:t>
            </w:r>
            <w:r w:rsidR="00174983" w:rsidRPr="3BF8308F">
              <w:rPr>
                <w:sz w:val="16"/>
                <w:szCs w:val="16"/>
              </w:rPr>
              <w:t xml:space="preserve"> also emailed out to all parents via </w:t>
            </w:r>
            <w:proofErr w:type="spellStart"/>
            <w:r w:rsidR="00174983" w:rsidRPr="3BF8308F">
              <w:rPr>
                <w:sz w:val="16"/>
                <w:szCs w:val="16"/>
              </w:rPr>
              <w:t>ParentPay</w:t>
            </w:r>
            <w:proofErr w:type="spellEnd"/>
            <w:r w:rsidR="00174983" w:rsidRPr="3BF8308F">
              <w:rPr>
                <w:sz w:val="16"/>
                <w:szCs w:val="16"/>
              </w:rPr>
              <w:t>.</w:t>
            </w:r>
          </w:p>
        </w:tc>
        <w:tc>
          <w:tcPr>
            <w:tcW w:w="2835" w:type="dxa"/>
          </w:tcPr>
          <w:p w14:paraId="767395F5" w14:textId="77777777" w:rsidR="00C45094" w:rsidRPr="00083F77" w:rsidRDefault="00C45094" w:rsidP="0092451C">
            <w:pPr>
              <w:jc w:val="center"/>
              <w:rPr>
                <w:rFonts w:cstheme="minorHAnsi"/>
                <w:b/>
                <w:sz w:val="16"/>
                <w:szCs w:val="16"/>
                <w:u w:val="single"/>
              </w:rPr>
            </w:pPr>
            <w:r w:rsidRPr="00083F77">
              <w:rPr>
                <w:rFonts w:cstheme="minorHAnsi"/>
                <w:b/>
                <w:sz w:val="16"/>
                <w:szCs w:val="16"/>
                <w:u w:val="single"/>
              </w:rPr>
              <w:t>Spare clothing</w:t>
            </w:r>
          </w:p>
          <w:p w14:paraId="08A76287" w14:textId="4B4CDBCD" w:rsidR="00C45094" w:rsidRPr="00083F77" w:rsidRDefault="00C45094" w:rsidP="0092451C">
            <w:pPr>
              <w:jc w:val="center"/>
              <w:rPr>
                <w:rFonts w:cstheme="minorHAnsi"/>
                <w:b/>
              </w:rPr>
            </w:pPr>
            <w:r w:rsidRPr="00083F77">
              <w:rPr>
                <w:rFonts w:cstheme="minorHAnsi"/>
                <w:sz w:val="16"/>
                <w:szCs w:val="16"/>
              </w:rPr>
              <w:t xml:space="preserve">Please provide spare clothes in case your child has an accident. It can be brought into school in their </w:t>
            </w:r>
            <w:proofErr w:type="spellStart"/>
            <w:r w:rsidRPr="00083F77">
              <w:rPr>
                <w:rFonts w:cstheme="minorHAnsi"/>
                <w:sz w:val="16"/>
                <w:szCs w:val="16"/>
              </w:rPr>
              <w:t>bookbag</w:t>
            </w:r>
            <w:proofErr w:type="spellEnd"/>
            <w:r w:rsidRPr="00083F77">
              <w:rPr>
                <w:rFonts w:cstheme="minorHAnsi"/>
                <w:sz w:val="16"/>
                <w:szCs w:val="16"/>
              </w:rPr>
              <w:t xml:space="preserve"> along with any pull ups, nappies or wet wipes that they need. Please avoid sending in additional rucksacks as we don’t have room on their pegs.</w:t>
            </w:r>
          </w:p>
        </w:tc>
      </w:tr>
    </w:tbl>
    <w:p w14:paraId="57F473AF" w14:textId="7D9AA601" w:rsidR="00717769" w:rsidRDefault="00717769" w:rsidP="0092451C">
      <w:pPr>
        <w:jc w:val="center"/>
        <w:rPr>
          <w:rFonts w:cstheme="minorHAnsi"/>
        </w:rPr>
      </w:pPr>
    </w:p>
    <w:p w14:paraId="53136D7C" w14:textId="03DDAD84" w:rsidR="00174983" w:rsidRDefault="00174983" w:rsidP="0092451C">
      <w:pPr>
        <w:jc w:val="center"/>
        <w:rPr>
          <w:rFonts w:cstheme="minorHAnsi"/>
        </w:rPr>
      </w:pPr>
    </w:p>
    <w:p w14:paraId="04038883" w14:textId="22659F9E" w:rsidR="00174983" w:rsidRDefault="00174983" w:rsidP="0092451C">
      <w:pPr>
        <w:jc w:val="center"/>
        <w:rPr>
          <w:rFonts w:cstheme="minorHAnsi"/>
        </w:rPr>
      </w:pPr>
    </w:p>
    <w:p w14:paraId="7D3DDF79" w14:textId="7A821158" w:rsidR="00174983" w:rsidRDefault="00174983" w:rsidP="0092451C">
      <w:pPr>
        <w:jc w:val="center"/>
        <w:rPr>
          <w:rFonts w:cstheme="minorHAnsi"/>
        </w:rPr>
      </w:pPr>
    </w:p>
    <w:p w14:paraId="77DF10A3" w14:textId="39F543DA" w:rsidR="00174983" w:rsidRPr="00083F77" w:rsidRDefault="00174983" w:rsidP="0092451C">
      <w:pPr>
        <w:jc w:val="center"/>
        <w:rPr>
          <w:rFonts w:cstheme="minorHAnsi"/>
        </w:rPr>
      </w:pPr>
    </w:p>
    <w:tbl>
      <w:tblPr>
        <w:tblStyle w:val="TableGrid"/>
        <w:tblW w:w="15701" w:type="dxa"/>
        <w:tblLayout w:type="fixed"/>
        <w:tblLook w:val="04A0" w:firstRow="1" w:lastRow="0" w:firstColumn="1" w:lastColumn="0" w:noHBand="0" w:noVBand="1"/>
      </w:tblPr>
      <w:tblGrid>
        <w:gridCol w:w="4928"/>
        <w:gridCol w:w="5812"/>
        <w:gridCol w:w="4961"/>
      </w:tblGrid>
      <w:tr w:rsidR="00EB15A4" w:rsidRPr="00083F77" w14:paraId="36180C72" w14:textId="77777777" w:rsidTr="175E0FEE">
        <w:trPr>
          <w:trHeight w:val="473"/>
        </w:trPr>
        <w:tc>
          <w:tcPr>
            <w:tcW w:w="4928" w:type="dxa"/>
          </w:tcPr>
          <w:p w14:paraId="5806DF22" w14:textId="4ECE6E65" w:rsidR="00EB15A4" w:rsidRPr="00083F77" w:rsidRDefault="00EB15A4" w:rsidP="0092451C">
            <w:pPr>
              <w:jc w:val="center"/>
              <w:rPr>
                <w:rFonts w:cstheme="minorHAnsi"/>
                <w:b/>
              </w:rPr>
            </w:pPr>
            <w:r w:rsidRPr="00083F77">
              <w:rPr>
                <w:rFonts w:cstheme="minorHAnsi"/>
                <w:b/>
              </w:rPr>
              <w:t>Home/school links</w:t>
            </w:r>
          </w:p>
        </w:tc>
        <w:tc>
          <w:tcPr>
            <w:tcW w:w="5812" w:type="dxa"/>
          </w:tcPr>
          <w:p w14:paraId="1AAAFE09" w14:textId="77777777" w:rsidR="00EB15A4" w:rsidRPr="00083F77" w:rsidRDefault="00EB15A4" w:rsidP="0092451C">
            <w:pPr>
              <w:jc w:val="center"/>
              <w:rPr>
                <w:rFonts w:cstheme="minorHAnsi"/>
                <w:b/>
              </w:rPr>
            </w:pPr>
            <w:r w:rsidRPr="00083F77">
              <w:rPr>
                <w:rFonts w:cstheme="minorHAnsi"/>
                <w:b/>
              </w:rPr>
              <w:t>Uniform and clothing</w:t>
            </w:r>
          </w:p>
        </w:tc>
        <w:tc>
          <w:tcPr>
            <w:tcW w:w="4961" w:type="dxa"/>
          </w:tcPr>
          <w:p w14:paraId="2CE05B37" w14:textId="2DBDF37A" w:rsidR="00EB15A4" w:rsidRPr="00083F77" w:rsidRDefault="00EB15A4" w:rsidP="0092451C">
            <w:pPr>
              <w:jc w:val="center"/>
              <w:rPr>
                <w:rFonts w:cstheme="minorHAnsi"/>
                <w:b/>
                <w:sz w:val="16"/>
                <w:szCs w:val="16"/>
                <w:u w:val="single"/>
              </w:rPr>
            </w:pPr>
            <w:r w:rsidRPr="00083F77">
              <w:rPr>
                <w:rFonts w:cstheme="minorHAnsi"/>
                <w:b/>
              </w:rPr>
              <w:t>Money matters</w:t>
            </w:r>
          </w:p>
        </w:tc>
      </w:tr>
      <w:tr w:rsidR="0092451C" w:rsidRPr="00083F77" w14:paraId="135865B4" w14:textId="77777777" w:rsidTr="175E0FEE">
        <w:trPr>
          <w:trHeight w:val="473"/>
        </w:trPr>
        <w:tc>
          <w:tcPr>
            <w:tcW w:w="4928" w:type="dxa"/>
          </w:tcPr>
          <w:p w14:paraId="26ACC60A" w14:textId="703B1349" w:rsidR="0092451C" w:rsidRDefault="0092451C" w:rsidP="0092451C">
            <w:pPr>
              <w:jc w:val="center"/>
              <w:rPr>
                <w:rFonts w:cstheme="minorHAnsi"/>
                <w:b/>
                <w:sz w:val="16"/>
                <w:szCs w:val="16"/>
                <w:u w:val="single"/>
              </w:rPr>
            </w:pPr>
            <w:r w:rsidRPr="00083F77">
              <w:rPr>
                <w:rFonts w:cstheme="minorHAnsi"/>
                <w:b/>
                <w:sz w:val="16"/>
                <w:szCs w:val="16"/>
                <w:u w:val="single"/>
              </w:rPr>
              <w:t>Learning Journey</w:t>
            </w:r>
          </w:p>
          <w:p w14:paraId="29F81CAF" w14:textId="2C6DC928" w:rsidR="0092451C" w:rsidRPr="00083F77" w:rsidRDefault="0092451C" w:rsidP="0092451C">
            <w:pPr>
              <w:jc w:val="center"/>
              <w:rPr>
                <w:rFonts w:cstheme="minorHAnsi"/>
                <w:b/>
                <w:sz w:val="16"/>
                <w:szCs w:val="16"/>
                <w:u w:val="single"/>
              </w:rPr>
            </w:pPr>
          </w:p>
          <w:p w14:paraId="1350783F" w14:textId="599C5C9F" w:rsidR="0092451C" w:rsidRPr="00083F77" w:rsidRDefault="3877F0CA" w:rsidP="0092451C">
            <w:pPr>
              <w:jc w:val="center"/>
              <w:rPr>
                <w:rFonts w:cstheme="minorHAnsi"/>
                <w:sz w:val="16"/>
                <w:szCs w:val="16"/>
              </w:rPr>
            </w:pPr>
            <w:r w:rsidRPr="175E0FEE">
              <w:rPr>
                <w:sz w:val="16"/>
                <w:szCs w:val="16"/>
              </w:rPr>
              <w:t>Tapestry is an online learning journal that you can access through a downloadable app. You can share the learning of your child in Stepping Stones and also add your memorable moments from home.</w:t>
            </w:r>
            <w:r w:rsidR="44BE88C7" w:rsidRPr="175E0FEE">
              <w:rPr>
                <w:sz w:val="16"/>
                <w:szCs w:val="16"/>
              </w:rPr>
              <w:t xml:space="preserve"> Please complete the consent form sent via email.</w:t>
            </w:r>
            <w:r w:rsidR="3C9EC750">
              <w:rPr>
                <w:noProof/>
                <w:lang w:eastAsia="en-GB"/>
              </w:rPr>
              <w:drawing>
                <wp:inline distT="0" distB="0" distL="0" distR="0" wp14:anchorId="65B6D8DA" wp14:editId="175E0FEE">
                  <wp:extent cx="1257300" cy="889075"/>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6">
                            <a:extLst>
                              <a:ext uri="{28A0092B-C50C-407E-A947-70E740481C1C}">
                                <a14:useLocalDpi xmlns:a14="http://schemas.microsoft.com/office/drawing/2010/main" val="0"/>
                              </a:ext>
                            </a:extLst>
                          </a:blip>
                          <a:stretch>
                            <a:fillRect/>
                          </a:stretch>
                        </pic:blipFill>
                        <pic:spPr>
                          <a:xfrm>
                            <a:off x="0" y="0"/>
                            <a:ext cx="1257300" cy="889075"/>
                          </a:xfrm>
                          <a:prstGeom prst="rect">
                            <a:avLst/>
                          </a:prstGeom>
                        </pic:spPr>
                      </pic:pic>
                    </a:graphicData>
                  </a:graphic>
                </wp:inline>
              </w:drawing>
            </w:r>
          </w:p>
        </w:tc>
        <w:tc>
          <w:tcPr>
            <w:tcW w:w="5812" w:type="dxa"/>
            <w:vMerge w:val="restart"/>
          </w:tcPr>
          <w:p w14:paraId="1121C655" w14:textId="0DED4D75" w:rsidR="0092451C" w:rsidRDefault="0092451C" w:rsidP="0092451C">
            <w:pPr>
              <w:jc w:val="center"/>
              <w:rPr>
                <w:rFonts w:cstheme="minorHAnsi"/>
                <w:b/>
                <w:sz w:val="16"/>
                <w:szCs w:val="16"/>
                <w:u w:val="single"/>
              </w:rPr>
            </w:pPr>
            <w:r>
              <w:rPr>
                <w:rFonts w:cstheme="minorHAnsi"/>
                <w:b/>
                <w:sz w:val="16"/>
                <w:szCs w:val="16"/>
                <w:u w:val="single"/>
              </w:rPr>
              <w:t>Uniform/clothing</w:t>
            </w:r>
          </w:p>
          <w:p w14:paraId="22A3E42D" w14:textId="77777777" w:rsidR="0092451C" w:rsidRPr="00083F77" w:rsidRDefault="0092451C" w:rsidP="0092451C">
            <w:pPr>
              <w:jc w:val="center"/>
              <w:rPr>
                <w:rFonts w:cstheme="minorHAnsi"/>
                <w:b/>
                <w:sz w:val="16"/>
                <w:szCs w:val="16"/>
                <w:u w:val="single"/>
              </w:rPr>
            </w:pPr>
          </w:p>
          <w:p w14:paraId="159CA591" w14:textId="5605A898" w:rsidR="0092451C" w:rsidRPr="00083F77" w:rsidRDefault="0092451C" w:rsidP="0092451C">
            <w:pPr>
              <w:jc w:val="center"/>
              <w:rPr>
                <w:rFonts w:cstheme="minorHAnsi"/>
                <w:sz w:val="16"/>
                <w:szCs w:val="16"/>
              </w:rPr>
            </w:pPr>
            <w:r w:rsidRPr="00083F77">
              <w:rPr>
                <w:rFonts w:cstheme="minorHAnsi"/>
                <w:sz w:val="16"/>
                <w:szCs w:val="16"/>
              </w:rPr>
              <w:t>Please ensure that your child is dressed in clothes where they can move freely.</w:t>
            </w:r>
          </w:p>
          <w:p w14:paraId="2AEAF3F8" w14:textId="61019F37" w:rsidR="0092451C" w:rsidRDefault="0092451C" w:rsidP="0092451C">
            <w:pPr>
              <w:jc w:val="center"/>
              <w:rPr>
                <w:rFonts w:cstheme="minorHAnsi"/>
                <w:sz w:val="16"/>
                <w:szCs w:val="16"/>
              </w:rPr>
            </w:pPr>
            <w:r w:rsidRPr="00083F77">
              <w:rPr>
                <w:rFonts w:cstheme="minorHAnsi"/>
                <w:sz w:val="16"/>
                <w:szCs w:val="16"/>
              </w:rPr>
              <w:t>Your child will be discovering the world around them and exploring whilst at Stepping Stones. There will be a range of different experiences. Please ensure that your child is in clothing that can be easily washed.</w:t>
            </w:r>
          </w:p>
          <w:p w14:paraId="5A7A495A" w14:textId="77777777" w:rsidR="0092451C" w:rsidRDefault="0092451C" w:rsidP="0092451C">
            <w:pPr>
              <w:jc w:val="center"/>
              <w:rPr>
                <w:rFonts w:cstheme="minorHAnsi"/>
                <w:sz w:val="16"/>
                <w:szCs w:val="16"/>
              </w:rPr>
            </w:pPr>
          </w:p>
          <w:p w14:paraId="65549806" w14:textId="1645E038" w:rsidR="0092451C" w:rsidRPr="00083F77" w:rsidRDefault="0092451C" w:rsidP="0092451C">
            <w:pPr>
              <w:jc w:val="center"/>
              <w:rPr>
                <w:rFonts w:cstheme="minorHAnsi"/>
                <w:b/>
                <w:bCs/>
                <w:sz w:val="16"/>
                <w:szCs w:val="16"/>
                <w:u w:val="single"/>
              </w:rPr>
            </w:pPr>
            <w:r w:rsidRPr="00083F77">
              <w:rPr>
                <w:rFonts w:cstheme="minorHAnsi"/>
                <w:b/>
                <w:bCs/>
                <w:sz w:val="16"/>
                <w:szCs w:val="16"/>
                <w:u w:val="single"/>
              </w:rPr>
              <w:t>School jumpers and cardigans</w:t>
            </w:r>
          </w:p>
          <w:p w14:paraId="15BF996B" w14:textId="21908FF2" w:rsidR="0092451C" w:rsidRDefault="0092451C" w:rsidP="0092451C">
            <w:pPr>
              <w:jc w:val="center"/>
              <w:rPr>
                <w:rFonts w:cstheme="minorHAnsi"/>
                <w:sz w:val="16"/>
                <w:szCs w:val="16"/>
              </w:rPr>
            </w:pPr>
            <w:r w:rsidRPr="00083F77">
              <w:rPr>
                <w:rFonts w:cstheme="minorHAnsi"/>
                <w:sz w:val="16"/>
                <w:szCs w:val="16"/>
              </w:rPr>
              <w:t>Stepping Stones Sweatshirts and T Shirts with the school logo on are available to buy online from plymouth.trutex.com or telephone them on 01752 491353 if you wish to purchase them.</w:t>
            </w:r>
          </w:p>
          <w:p w14:paraId="41EEFEB2" w14:textId="77777777" w:rsidR="0092451C" w:rsidRPr="00083F77" w:rsidRDefault="0092451C" w:rsidP="0092451C">
            <w:pPr>
              <w:jc w:val="center"/>
              <w:rPr>
                <w:rFonts w:cstheme="minorHAnsi"/>
                <w:sz w:val="16"/>
                <w:szCs w:val="16"/>
              </w:rPr>
            </w:pPr>
          </w:p>
          <w:p w14:paraId="66359C3E" w14:textId="1D5D5B9E" w:rsidR="0092451C" w:rsidRPr="0092451C" w:rsidRDefault="0092451C" w:rsidP="0092451C">
            <w:pPr>
              <w:jc w:val="center"/>
              <w:rPr>
                <w:rFonts w:cstheme="minorHAnsi"/>
                <w:b/>
                <w:bCs/>
                <w:sz w:val="16"/>
                <w:szCs w:val="16"/>
                <w:u w:val="single"/>
              </w:rPr>
            </w:pPr>
            <w:r w:rsidRPr="00083F77">
              <w:rPr>
                <w:rFonts w:cstheme="minorHAnsi"/>
                <w:b/>
                <w:bCs/>
                <w:sz w:val="16"/>
                <w:szCs w:val="16"/>
                <w:u w:val="single"/>
              </w:rPr>
              <w:t>Coats</w:t>
            </w:r>
          </w:p>
          <w:p w14:paraId="31B7F707" w14:textId="11B772A7" w:rsidR="0092451C" w:rsidRDefault="0092451C" w:rsidP="0092451C">
            <w:pPr>
              <w:jc w:val="center"/>
              <w:rPr>
                <w:rFonts w:cstheme="minorHAnsi"/>
                <w:sz w:val="16"/>
                <w:szCs w:val="16"/>
              </w:rPr>
            </w:pPr>
            <w:r w:rsidRPr="00083F77">
              <w:rPr>
                <w:rFonts w:cstheme="minorHAnsi"/>
                <w:sz w:val="16"/>
                <w:szCs w:val="16"/>
              </w:rPr>
              <w:t>Children must bring a coat every day.</w:t>
            </w:r>
          </w:p>
          <w:p w14:paraId="5B23EF93" w14:textId="0A69A924" w:rsidR="0092451C" w:rsidRPr="00083F77" w:rsidRDefault="0092451C" w:rsidP="0092451C">
            <w:pPr>
              <w:jc w:val="center"/>
              <w:rPr>
                <w:rFonts w:cstheme="minorHAnsi"/>
                <w:sz w:val="16"/>
                <w:szCs w:val="16"/>
              </w:rPr>
            </w:pPr>
          </w:p>
          <w:p w14:paraId="798C8EB9" w14:textId="77777777" w:rsidR="0092451C" w:rsidRPr="00083F77" w:rsidRDefault="0092451C" w:rsidP="0092451C">
            <w:pPr>
              <w:jc w:val="center"/>
              <w:rPr>
                <w:rFonts w:cstheme="minorHAnsi"/>
                <w:b/>
                <w:sz w:val="16"/>
                <w:szCs w:val="16"/>
                <w:u w:val="single"/>
              </w:rPr>
            </w:pPr>
            <w:r w:rsidRPr="00083F77">
              <w:rPr>
                <w:rFonts w:cstheme="minorHAnsi"/>
                <w:b/>
                <w:sz w:val="16"/>
                <w:szCs w:val="16"/>
                <w:u w:val="single"/>
              </w:rPr>
              <w:t>Shoes</w:t>
            </w:r>
          </w:p>
          <w:p w14:paraId="204C3E7A" w14:textId="08ADCCF5" w:rsidR="0092451C" w:rsidRDefault="0092451C" w:rsidP="0092451C">
            <w:pPr>
              <w:jc w:val="center"/>
              <w:rPr>
                <w:rFonts w:cstheme="minorHAnsi"/>
                <w:sz w:val="16"/>
                <w:szCs w:val="16"/>
              </w:rPr>
            </w:pPr>
            <w:r w:rsidRPr="00083F77">
              <w:rPr>
                <w:rFonts w:cstheme="minorHAnsi"/>
                <w:sz w:val="16"/>
                <w:szCs w:val="16"/>
              </w:rPr>
              <w:t>Closed shoes must be worn at all times.  Strappy sandals are not suitable.  Shoes should have Velcro fastenings (no laces) so children can take their shoes off and put them on independently.</w:t>
            </w:r>
          </w:p>
          <w:p w14:paraId="0E9C81C3" w14:textId="39E20E1F" w:rsidR="0092451C" w:rsidRPr="00083F77" w:rsidRDefault="0092451C" w:rsidP="0092451C">
            <w:pPr>
              <w:jc w:val="center"/>
              <w:rPr>
                <w:rFonts w:cstheme="minorHAnsi"/>
                <w:sz w:val="16"/>
                <w:szCs w:val="16"/>
              </w:rPr>
            </w:pPr>
          </w:p>
          <w:p w14:paraId="28059E1F" w14:textId="6A719630" w:rsidR="0092451C" w:rsidRPr="0092451C" w:rsidRDefault="0092451C" w:rsidP="0092451C">
            <w:pPr>
              <w:jc w:val="center"/>
              <w:rPr>
                <w:rFonts w:cstheme="minorHAnsi"/>
                <w:b/>
                <w:bCs/>
                <w:sz w:val="16"/>
                <w:szCs w:val="16"/>
                <w:u w:val="single"/>
              </w:rPr>
            </w:pPr>
            <w:r w:rsidRPr="0092451C">
              <w:rPr>
                <w:rFonts w:cstheme="minorHAnsi"/>
                <w:b/>
                <w:bCs/>
                <w:sz w:val="16"/>
                <w:szCs w:val="16"/>
                <w:u w:val="single"/>
              </w:rPr>
              <w:t>Wellie Boots</w:t>
            </w:r>
          </w:p>
          <w:p w14:paraId="7A8FCFE5" w14:textId="592873E4" w:rsidR="0092451C" w:rsidRDefault="0092451C" w:rsidP="0092451C">
            <w:pPr>
              <w:jc w:val="center"/>
              <w:rPr>
                <w:rFonts w:cstheme="minorHAnsi"/>
                <w:sz w:val="16"/>
                <w:szCs w:val="16"/>
              </w:rPr>
            </w:pPr>
            <w:r w:rsidRPr="00083F77">
              <w:rPr>
                <w:rFonts w:cstheme="minorHAnsi"/>
                <w:sz w:val="16"/>
                <w:szCs w:val="16"/>
              </w:rPr>
              <w:t>We have a supply of Wellie Boots at preschool.</w:t>
            </w:r>
          </w:p>
          <w:p w14:paraId="0E3004E9" w14:textId="5F0447A5" w:rsidR="0092451C" w:rsidRPr="00083F77" w:rsidRDefault="0092451C" w:rsidP="0092451C">
            <w:pPr>
              <w:jc w:val="center"/>
              <w:rPr>
                <w:rFonts w:cstheme="minorHAnsi"/>
                <w:sz w:val="16"/>
                <w:szCs w:val="16"/>
              </w:rPr>
            </w:pPr>
          </w:p>
          <w:p w14:paraId="7A276CB7" w14:textId="4958FD65" w:rsidR="0092451C" w:rsidRPr="00083F77" w:rsidRDefault="0092451C" w:rsidP="0092451C">
            <w:pPr>
              <w:jc w:val="center"/>
              <w:rPr>
                <w:rFonts w:cstheme="minorHAnsi"/>
                <w:b/>
                <w:sz w:val="16"/>
                <w:szCs w:val="16"/>
                <w:u w:val="single"/>
              </w:rPr>
            </w:pPr>
            <w:r w:rsidRPr="00083F77">
              <w:rPr>
                <w:rFonts w:cstheme="minorHAnsi"/>
                <w:b/>
                <w:sz w:val="16"/>
                <w:szCs w:val="16"/>
                <w:u w:val="single"/>
              </w:rPr>
              <w:t>Name clothing:</w:t>
            </w:r>
          </w:p>
          <w:p w14:paraId="5582914E" w14:textId="60466757" w:rsidR="0092451C" w:rsidRDefault="0092451C" w:rsidP="0092451C">
            <w:pPr>
              <w:jc w:val="center"/>
              <w:rPr>
                <w:rFonts w:cstheme="minorHAnsi"/>
                <w:sz w:val="16"/>
                <w:szCs w:val="16"/>
              </w:rPr>
            </w:pPr>
            <w:r w:rsidRPr="00083F77">
              <w:rPr>
                <w:rFonts w:cstheme="minorHAnsi"/>
                <w:sz w:val="16"/>
                <w:szCs w:val="16"/>
              </w:rPr>
              <w:t>Please ensure that all clothing, including shoes, lunch boxes, and water bottles are clearly marked with your child’s name to encourage their independence.</w:t>
            </w:r>
          </w:p>
          <w:p w14:paraId="21534B99" w14:textId="77777777" w:rsidR="0092451C" w:rsidRPr="00083F77" w:rsidRDefault="0092451C" w:rsidP="0092451C">
            <w:pPr>
              <w:jc w:val="center"/>
              <w:rPr>
                <w:rFonts w:cstheme="minorHAnsi"/>
                <w:b/>
                <w:bCs/>
                <w:sz w:val="16"/>
                <w:szCs w:val="16"/>
                <w:u w:val="single"/>
              </w:rPr>
            </w:pPr>
          </w:p>
          <w:p w14:paraId="0D0D3BAD" w14:textId="409D0E9B" w:rsidR="0092451C" w:rsidRPr="00083F77" w:rsidRDefault="0092451C" w:rsidP="0092451C">
            <w:pPr>
              <w:jc w:val="center"/>
              <w:rPr>
                <w:rFonts w:cstheme="minorHAnsi"/>
                <w:b/>
                <w:bCs/>
                <w:sz w:val="16"/>
                <w:szCs w:val="16"/>
                <w:u w:val="single"/>
              </w:rPr>
            </w:pPr>
            <w:r w:rsidRPr="00083F77">
              <w:rPr>
                <w:rFonts w:cstheme="minorHAnsi"/>
                <w:b/>
                <w:bCs/>
                <w:sz w:val="16"/>
                <w:szCs w:val="16"/>
                <w:u w:val="single"/>
              </w:rPr>
              <w:t>Book bags</w:t>
            </w:r>
          </w:p>
          <w:p w14:paraId="4FB70342" w14:textId="7C83C779" w:rsidR="0092451C" w:rsidRPr="00083F77" w:rsidRDefault="0092451C" w:rsidP="0092451C">
            <w:pPr>
              <w:jc w:val="center"/>
              <w:rPr>
                <w:rFonts w:cstheme="minorHAnsi"/>
                <w:sz w:val="16"/>
                <w:szCs w:val="16"/>
                <w:u w:val="single"/>
              </w:rPr>
            </w:pPr>
            <w:r w:rsidRPr="00083F77">
              <w:rPr>
                <w:rFonts w:cstheme="minorHAnsi"/>
                <w:sz w:val="16"/>
                <w:szCs w:val="16"/>
              </w:rPr>
              <w:t>Every child must have a book bag so that your child can bring their learning home from Preschool.</w:t>
            </w:r>
          </w:p>
          <w:p w14:paraId="3B04E9A5" w14:textId="609A1135" w:rsidR="0092451C" w:rsidRDefault="0092451C" w:rsidP="0092451C">
            <w:pPr>
              <w:jc w:val="center"/>
              <w:rPr>
                <w:rFonts w:cstheme="minorHAnsi"/>
                <w:sz w:val="16"/>
                <w:szCs w:val="16"/>
              </w:rPr>
            </w:pPr>
            <w:proofErr w:type="spellStart"/>
            <w:r w:rsidRPr="00083F77">
              <w:rPr>
                <w:rFonts w:cstheme="minorHAnsi"/>
                <w:sz w:val="16"/>
                <w:szCs w:val="16"/>
              </w:rPr>
              <w:t>Bookbags</w:t>
            </w:r>
            <w:proofErr w:type="spellEnd"/>
            <w:r w:rsidRPr="00083F77">
              <w:rPr>
                <w:rFonts w:cstheme="minorHAnsi"/>
                <w:sz w:val="16"/>
                <w:szCs w:val="16"/>
              </w:rPr>
              <w:t xml:space="preserve"> are available to purchase from the Plymouth </w:t>
            </w:r>
            <w:proofErr w:type="spellStart"/>
            <w:r w:rsidRPr="00083F77">
              <w:rPr>
                <w:rFonts w:cstheme="minorHAnsi"/>
                <w:sz w:val="16"/>
                <w:szCs w:val="16"/>
              </w:rPr>
              <w:t>Trutex</w:t>
            </w:r>
            <w:proofErr w:type="spellEnd"/>
            <w:r w:rsidRPr="00083F77">
              <w:rPr>
                <w:rFonts w:cstheme="minorHAnsi"/>
                <w:sz w:val="16"/>
                <w:szCs w:val="16"/>
              </w:rPr>
              <w:t xml:space="preserve"> shop 01752 491353.</w:t>
            </w:r>
          </w:p>
          <w:p w14:paraId="57C25C41" w14:textId="0817AA8D" w:rsidR="0092451C" w:rsidRPr="00083F77" w:rsidRDefault="0092451C" w:rsidP="0092451C">
            <w:pPr>
              <w:jc w:val="center"/>
              <w:rPr>
                <w:rFonts w:cstheme="minorHAnsi"/>
                <w:sz w:val="16"/>
                <w:szCs w:val="16"/>
              </w:rPr>
            </w:pPr>
          </w:p>
        </w:tc>
        <w:tc>
          <w:tcPr>
            <w:tcW w:w="4961" w:type="dxa"/>
          </w:tcPr>
          <w:p w14:paraId="565A1E5A" w14:textId="16B2870E" w:rsidR="0092451C" w:rsidRDefault="0092451C" w:rsidP="0092451C">
            <w:pPr>
              <w:jc w:val="center"/>
              <w:rPr>
                <w:rFonts w:cstheme="minorHAnsi"/>
                <w:b/>
                <w:bCs/>
                <w:color w:val="FF0000"/>
                <w:sz w:val="16"/>
                <w:szCs w:val="16"/>
                <w:u w:val="single"/>
              </w:rPr>
            </w:pPr>
            <w:r w:rsidRPr="00083F77">
              <w:rPr>
                <w:rFonts w:cstheme="minorHAnsi"/>
                <w:b/>
                <w:bCs/>
                <w:color w:val="FF0000"/>
                <w:sz w:val="16"/>
                <w:szCs w:val="16"/>
                <w:u w:val="single"/>
              </w:rPr>
              <w:t>Important Nursery Grant Funding:</w:t>
            </w:r>
          </w:p>
          <w:p w14:paraId="22EA76FB" w14:textId="7652BF93" w:rsidR="0092451C" w:rsidRPr="00083F77" w:rsidRDefault="0092451C" w:rsidP="0092451C">
            <w:pPr>
              <w:jc w:val="center"/>
              <w:rPr>
                <w:rFonts w:cstheme="minorHAnsi"/>
                <w:b/>
                <w:bCs/>
                <w:color w:val="FF0000"/>
                <w:sz w:val="16"/>
                <w:szCs w:val="16"/>
                <w:u w:val="single"/>
              </w:rPr>
            </w:pPr>
          </w:p>
          <w:p w14:paraId="081264E4" w14:textId="399C8955" w:rsidR="0092451C" w:rsidRPr="00083F77" w:rsidRDefault="0092451C" w:rsidP="0092451C">
            <w:pPr>
              <w:jc w:val="center"/>
              <w:rPr>
                <w:rFonts w:cstheme="minorHAnsi"/>
                <w:sz w:val="16"/>
                <w:szCs w:val="16"/>
              </w:rPr>
            </w:pPr>
            <w:r w:rsidRPr="00083F77">
              <w:rPr>
                <w:rFonts w:cstheme="minorHAnsi"/>
                <w:sz w:val="16"/>
                <w:szCs w:val="16"/>
              </w:rPr>
              <w:t>Early Years declaration forms are completed each term. Children are automatically eligible for 15 hours of funding the term after they are 3 years old.</w:t>
            </w:r>
          </w:p>
          <w:p w14:paraId="10163401" w14:textId="51E0FAFC" w:rsidR="0092451C" w:rsidRPr="00083F77" w:rsidRDefault="0092451C" w:rsidP="0092451C">
            <w:pPr>
              <w:jc w:val="center"/>
              <w:rPr>
                <w:rFonts w:cstheme="minorHAnsi"/>
                <w:sz w:val="16"/>
                <w:szCs w:val="16"/>
              </w:rPr>
            </w:pPr>
            <w:r w:rsidRPr="00083F77">
              <w:rPr>
                <w:rFonts w:cstheme="minorHAnsi"/>
                <w:sz w:val="16"/>
                <w:szCs w:val="16"/>
              </w:rPr>
              <w:t>If you wish to access 30 hours funding (15 hours more than the automatic 15hours) your application must be done online the previous term before you want the funding to start.</w:t>
            </w:r>
          </w:p>
          <w:p w14:paraId="79DBFE3E" w14:textId="46D63B45" w:rsidR="0092451C" w:rsidRDefault="007C4467" w:rsidP="0092451C">
            <w:pPr>
              <w:jc w:val="center"/>
              <w:rPr>
                <w:rFonts w:cstheme="minorHAnsi"/>
                <w:sz w:val="16"/>
                <w:szCs w:val="16"/>
              </w:rPr>
            </w:pPr>
            <w:hyperlink r:id="rId17" w:history="1">
              <w:r w:rsidR="0092451C" w:rsidRPr="00083F77">
                <w:rPr>
                  <w:rStyle w:val="Hyperlink"/>
                  <w:rFonts w:cstheme="minorHAnsi"/>
                  <w:sz w:val="16"/>
                  <w:szCs w:val="16"/>
                </w:rPr>
                <w:t>https://www.gov.uk/apply-30-hours-free-tax-free-childcare</w:t>
              </w:r>
            </w:hyperlink>
            <w:r w:rsidR="0092451C" w:rsidRPr="00083F77">
              <w:rPr>
                <w:rFonts w:cstheme="minorHAnsi"/>
                <w:sz w:val="16"/>
                <w:szCs w:val="16"/>
              </w:rPr>
              <w:t xml:space="preserve"> There is criteria to meet.  If eligible, you will be given a unique code, which must be re-confirmed online every 3 months from when you first applied.  It is the parent's responsibility to make sure your child’s funding status is kept up to </w:t>
            </w:r>
            <w:proofErr w:type="gramStart"/>
            <w:r w:rsidR="0092451C" w:rsidRPr="00083F77">
              <w:rPr>
                <w:rFonts w:cstheme="minorHAnsi"/>
                <w:sz w:val="16"/>
                <w:szCs w:val="16"/>
              </w:rPr>
              <w:t>date .</w:t>
            </w:r>
            <w:proofErr w:type="gramEnd"/>
            <w:r w:rsidR="0092451C" w:rsidRPr="00083F77">
              <w:rPr>
                <w:rFonts w:cstheme="minorHAnsi"/>
                <w:sz w:val="16"/>
                <w:szCs w:val="16"/>
              </w:rPr>
              <w:t xml:space="preserve"> We will need to know your child’s unique code so that we can process your funding.</w:t>
            </w:r>
            <w:r w:rsidR="00195C2D">
              <w:rPr>
                <w:rFonts w:cstheme="minorHAnsi"/>
                <w:sz w:val="16"/>
                <w:szCs w:val="16"/>
              </w:rPr>
              <w:t xml:space="preserve"> Contact Jo Oak </w:t>
            </w:r>
            <w:hyperlink r:id="rId18" w:history="1">
              <w:r w:rsidR="00195C2D" w:rsidRPr="009C0DA8">
                <w:rPr>
                  <w:rStyle w:val="Hyperlink"/>
                  <w:rFonts w:cstheme="minorHAnsi"/>
                  <w:sz w:val="16"/>
                  <w:szCs w:val="16"/>
                </w:rPr>
                <w:t>joak@elburton.plymouth.sch.uk</w:t>
              </w:r>
            </w:hyperlink>
            <w:r w:rsidR="00195C2D">
              <w:rPr>
                <w:rFonts w:cstheme="minorHAnsi"/>
                <w:sz w:val="16"/>
                <w:szCs w:val="16"/>
              </w:rPr>
              <w:t xml:space="preserve"> for more information or guidance.</w:t>
            </w:r>
          </w:p>
          <w:p w14:paraId="5A4B3C62" w14:textId="72FE72F5" w:rsidR="0092451C" w:rsidRPr="00083F77" w:rsidRDefault="0092451C" w:rsidP="0092451C">
            <w:pPr>
              <w:jc w:val="center"/>
              <w:rPr>
                <w:rFonts w:cstheme="minorHAnsi"/>
                <w:sz w:val="16"/>
                <w:szCs w:val="16"/>
              </w:rPr>
            </w:pPr>
          </w:p>
        </w:tc>
      </w:tr>
      <w:tr w:rsidR="0092451C" w:rsidRPr="00083F77" w14:paraId="2AB7A29F" w14:textId="77777777" w:rsidTr="175E0FEE">
        <w:trPr>
          <w:trHeight w:val="473"/>
        </w:trPr>
        <w:tc>
          <w:tcPr>
            <w:tcW w:w="4928" w:type="dxa"/>
          </w:tcPr>
          <w:p w14:paraId="414265A9" w14:textId="54E67925" w:rsidR="0092451C" w:rsidRDefault="0092451C" w:rsidP="0092451C">
            <w:pPr>
              <w:jc w:val="center"/>
              <w:rPr>
                <w:rFonts w:cstheme="minorHAnsi"/>
                <w:b/>
                <w:sz w:val="16"/>
                <w:szCs w:val="16"/>
                <w:u w:val="single"/>
              </w:rPr>
            </w:pPr>
            <w:r>
              <w:rPr>
                <w:rFonts w:cstheme="minorHAnsi"/>
                <w:b/>
                <w:sz w:val="16"/>
                <w:szCs w:val="16"/>
                <w:u w:val="single"/>
              </w:rPr>
              <w:t>Illness</w:t>
            </w:r>
          </w:p>
          <w:p w14:paraId="362194B4" w14:textId="1732A839" w:rsidR="0092451C" w:rsidRPr="00083F77" w:rsidRDefault="0092451C" w:rsidP="0092451C">
            <w:pPr>
              <w:jc w:val="center"/>
              <w:rPr>
                <w:rFonts w:cstheme="minorHAnsi"/>
                <w:b/>
                <w:sz w:val="16"/>
                <w:szCs w:val="16"/>
                <w:u w:val="single"/>
              </w:rPr>
            </w:pPr>
          </w:p>
          <w:p w14:paraId="2B42D1DF" w14:textId="7F2D5EE0" w:rsidR="00715267" w:rsidRPr="00715267" w:rsidRDefault="0092451C" w:rsidP="00715267">
            <w:pPr>
              <w:jc w:val="center"/>
              <w:rPr>
                <w:rFonts w:cstheme="minorHAnsi"/>
                <w:sz w:val="16"/>
                <w:szCs w:val="16"/>
              </w:rPr>
            </w:pPr>
            <w:r w:rsidRPr="00083F77">
              <w:rPr>
                <w:rFonts w:cstheme="minorHAnsi"/>
                <w:sz w:val="16"/>
                <w:szCs w:val="16"/>
              </w:rPr>
              <w:t>Please phone the preschool office (01752 401300) if your child is absent from preschool. Children should not attend if they are ill and must be away for 48 hours following sickness/diarrhoea.</w:t>
            </w:r>
            <w:r w:rsidR="00097BE3">
              <w:rPr>
                <w:rFonts w:cstheme="minorHAnsi"/>
                <w:sz w:val="16"/>
                <w:szCs w:val="16"/>
              </w:rPr>
              <w:t xml:space="preserve"> If your child is still absent from Preschool you will still be charged for their missed session.</w:t>
            </w:r>
          </w:p>
        </w:tc>
        <w:tc>
          <w:tcPr>
            <w:tcW w:w="5812" w:type="dxa"/>
            <w:vMerge/>
          </w:tcPr>
          <w:p w14:paraId="475EC151" w14:textId="26AA6F6B" w:rsidR="0092451C" w:rsidRPr="00083F77" w:rsidRDefault="0092451C" w:rsidP="0092451C">
            <w:pPr>
              <w:jc w:val="center"/>
              <w:rPr>
                <w:rFonts w:cstheme="minorHAnsi"/>
                <w:sz w:val="16"/>
                <w:szCs w:val="16"/>
              </w:rPr>
            </w:pPr>
          </w:p>
        </w:tc>
        <w:tc>
          <w:tcPr>
            <w:tcW w:w="4961" w:type="dxa"/>
          </w:tcPr>
          <w:p w14:paraId="192B11CD" w14:textId="12856858" w:rsidR="0092451C" w:rsidRDefault="0092451C" w:rsidP="0092451C">
            <w:pPr>
              <w:jc w:val="center"/>
              <w:rPr>
                <w:rFonts w:cstheme="minorHAnsi"/>
                <w:b/>
                <w:sz w:val="16"/>
                <w:szCs w:val="16"/>
                <w:u w:val="single"/>
              </w:rPr>
            </w:pPr>
            <w:r>
              <w:rPr>
                <w:rFonts w:cstheme="minorHAnsi"/>
                <w:b/>
                <w:sz w:val="16"/>
                <w:szCs w:val="16"/>
                <w:u w:val="single"/>
              </w:rPr>
              <w:t>Hot Meals at lunchtime</w:t>
            </w:r>
          </w:p>
          <w:p w14:paraId="389BF1F0" w14:textId="77777777" w:rsidR="0092451C" w:rsidRPr="00083F77" w:rsidRDefault="0092451C" w:rsidP="0092451C">
            <w:pPr>
              <w:jc w:val="center"/>
              <w:rPr>
                <w:rFonts w:cstheme="minorHAnsi"/>
                <w:b/>
                <w:sz w:val="16"/>
                <w:szCs w:val="16"/>
                <w:u w:val="single"/>
              </w:rPr>
            </w:pPr>
          </w:p>
          <w:p w14:paraId="031B8577" w14:textId="68E5D954" w:rsidR="0092451C" w:rsidRDefault="0092451C" w:rsidP="0092451C">
            <w:pPr>
              <w:jc w:val="center"/>
              <w:rPr>
                <w:rFonts w:cstheme="minorHAnsi"/>
                <w:color w:val="FF0000"/>
                <w:sz w:val="16"/>
                <w:szCs w:val="16"/>
              </w:rPr>
            </w:pPr>
            <w:r>
              <w:rPr>
                <w:rFonts w:cstheme="minorHAnsi"/>
                <w:sz w:val="16"/>
                <w:szCs w:val="16"/>
              </w:rPr>
              <w:t xml:space="preserve">Lunchtime in is the School Hall. If your child would like a school dinner, they are available </w:t>
            </w:r>
            <w:r w:rsidRPr="00083F77">
              <w:rPr>
                <w:rFonts w:cstheme="minorHAnsi"/>
                <w:sz w:val="16"/>
                <w:szCs w:val="16"/>
              </w:rPr>
              <w:t>a cost of £1.50.</w:t>
            </w:r>
          </w:p>
          <w:p w14:paraId="2456A2FE" w14:textId="751B126F" w:rsidR="0092451C" w:rsidRPr="00083F77" w:rsidRDefault="0092451C" w:rsidP="00195C2D">
            <w:pPr>
              <w:jc w:val="center"/>
              <w:rPr>
                <w:rFonts w:cstheme="minorHAnsi"/>
                <w:sz w:val="16"/>
                <w:szCs w:val="16"/>
              </w:rPr>
            </w:pPr>
          </w:p>
        </w:tc>
      </w:tr>
      <w:tr w:rsidR="0092451C" w:rsidRPr="00083F77" w14:paraId="7FF55308" w14:textId="77777777" w:rsidTr="175E0FEE">
        <w:trPr>
          <w:trHeight w:val="473"/>
        </w:trPr>
        <w:tc>
          <w:tcPr>
            <w:tcW w:w="4928" w:type="dxa"/>
          </w:tcPr>
          <w:p w14:paraId="52DAC1AA" w14:textId="2EADB438" w:rsidR="0092451C" w:rsidRDefault="0092451C" w:rsidP="0092451C">
            <w:pPr>
              <w:jc w:val="center"/>
              <w:rPr>
                <w:rFonts w:cstheme="minorHAnsi"/>
                <w:b/>
                <w:bCs/>
                <w:sz w:val="16"/>
                <w:szCs w:val="16"/>
                <w:u w:val="single"/>
              </w:rPr>
            </w:pPr>
            <w:r w:rsidRPr="00083F77">
              <w:rPr>
                <w:rFonts w:cstheme="minorHAnsi"/>
                <w:b/>
                <w:bCs/>
                <w:sz w:val="16"/>
                <w:szCs w:val="16"/>
                <w:u w:val="single"/>
              </w:rPr>
              <w:t>Holidays</w:t>
            </w:r>
          </w:p>
          <w:p w14:paraId="5BBB279E" w14:textId="77777777" w:rsidR="0092451C" w:rsidRPr="00083F77" w:rsidRDefault="0092451C" w:rsidP="0092451C">
            <w:pPr>
              <w:jc w:val="center"/>
              <w:rPr>
                <w:rFonts w:cstheme="minorHAnsi"/>
                <w:b/>
                <w:bCs/>
                <w:sz w:val="16"/>
                <w:szCs w:val="16"/>
                <w:u w:val="single"/>
              </w:rPr>
            </w:pPr>
          </w:p>
          <w:p w14:paraId="61970B84" w14:textId="539F5953" w:rsidR="0092451C" w:rsidRPr="00083F77" w:rsidRDefault="0092451C" w:rsidP="00195C2D">
            <w:pPr>
              <w:jc w:val="center"/>
              <w:rPr>
                <w:rFonts w:cstheme="minorHAnsi"/>
                <w:sz w:val="16"/>
                <w:szCs w:val="16"/>
              </w:rPr>
            </w:pPr>
            <w:r w:rsidRPr="00083F77">
              <w:rPr>
                <w:rFonts w:cstheme="minorHAnsi"/>
                <w:sz w:val="16"/>
                <w:szCs w:val="16"/>
              </w:rPr>
              <w:t xml:space="preserve">If you wish to take a holiday during term time, please </w:t>
            </w:r>
            <w:r w:rsidR="00195C2D">
              <w:rPr>
                <w:rFonts w:cstheme="minorHAnsi"/>
                <w:sz w:val="16"/>
                <w:szCs w:val="16"/>
              </w:rPr>
              <w:t xml:space="preserve">contact the office. </w:t>
            </w:r>
          </w:p>
        </w:tc>
        <w:tc>
          <w:tcPr>
            <w:tcW w:w="5812" w:type="dxa"/>
            <w:vMerge/>
          </w:tcPr>
          <w:p w14:paraId="1BA8FCAD" w14:textId="0A252F25" w:rsidR="0092451C" w:rsidRPr="00083F77" w:rsidRDefault="0092451C" w:rsidP="0092451C">
            <w:pPr>
              <w:jc w:val="center"/>
              <w:rPr>
                <w:rFonts w:cstheme="minorHAnsi"/>
                <w:b/>
                <w:bCs/>
                <w:sz w:val="16"/>
                <w:szCs w:val="16"/>
                <w:u w:val="single"/>
              </w:rPr>
            </w:pPr>
          </w:p>
        </w:tc>
        <w:tc>
          <w:tcPr>
            <w:tcW w:w="4961" w:type="dxa"/>
          </w:tcPr>
          <w:p w14:paraId="3A7F079C" w14:textId="761E9B97" w:rsidR="0092451C" w:rsidRDefault="0092451C" w:rsidP="0092451C">
            <w:pPr>
              <w:jc w:val="center"/>
              <w:rPr>
                <w:rFonts w:cstheme="minorHAnsi"/>
                <w:b/>
                <w:bCs/>
                <w:sz w:val="16"/>
                <w:szCs w:val="16"/>
                <w:u w:val="single"/>
              </w:rPr>
            </w:pPr>
            <w:r w:rsidRPr="00174983">
              <w:rPr>
                <w:rFonts w:cstheme="minorHAnsi"/>
                <w:b/>
                <w:bCs/>
                <w:sz w:val="16"/>
                <w:szCs w:val="16"/>
                <w:u w:val="single"/>
              </w:rPr>
              <w:t>Healthy Living Fee</w:t>
            </w:r>
          </w:p>
          <w:p w14:paraId="4B4193EE" w14:textId="11ECD4D6" w:rsidR="0092451C" w:rsidRPr="00174983" w:rsidRDefault="0092451C" w:rsidP="0092451C">
            <w:pPr>
              <w:jc w:val="center"/>
              <w:rPr>
                <w:rFonts w:cstheme="minorHAnsi"/>
                <w:sz w:val="16"/>
                <w:szCs w:val="16"/>
                <w:u w:val="single"/>
              </w:rPr>
            </w:pPr>
          </w:p>
          <w:p w14:paraId="33A94629" w14:textId="318A3638" w:rsidR="0092451C" w:rsidRPr="00083F77" w:rsidRDefault="0092451C" w:rsidP="0092451C">
            <w:pPr>
              <w:jc w:val="center"/>
              <w:rPr>
                <w:rFonts w:cstheme="minorHAnsi"/>
                <w:sz w:val="16"/>
                <w:szCs w:val="16"/>
              </w:rPr>
            </w:pPr>
            <w:r w:rsidRPr="00083F77">
              <w:rPr>
                <w:rFonts w:cstheme="minorHAnsi"/>
                <w:sz w:val="16"/>
                <w:szCs w:val="16"/>
              </w:rPr>
              <w:t>We ask for a £8</w:t>
            </w:r>
            <w:r w:rsidRPr="00083F77">
              <w:rPr>
                <w:rFonts w:cstheme="minorHAnsi"/>
                <w:color w:val="FF0000"/>
                <w:sz w:val="16"/>
                <w:szCs w:val="16"/>
              </w:rPr>
              <w:t xml:space="preserve"> </w:t>
            </w:r>
            <w:r w:rsidRPr="00083F77">
              <w:rPr>
                <w:rFonts w:cstheme="minorHAnsi"/>
                <w:sz w:val="16"/>
                <w:szCs w:val="16"/>
              </w:rPr>
              <w:t>contribution each term (3 terms) towards snacks, food tasting and cooking activities and other initiatives for promoting healthy living. This is payable at the start of each term and will be added to your bill.</w:t>
            </w:r>
          </w:p>
        </w:tc>
      </w:tr>
      <w:tr w:rsidR="0092451C" w:rsidRPr="00083F77" w14:paraId="61200892" w14:textId="77777777" w:rsidTr="175E0FEE">
        <w:tc>
          <w:tcPr>
            <w:tcW w:w="4928" w:type="dxa"/>
          </w:tcPr>
          <w:p w14:paraId="017F4655" w14:textId="35EBBCF4" w:rsidR="0092451C" w:rsidRDefault="0092451C" w:rsidP="0092451C">
            <w:pPr>
              <w:jc w:val="center"/>
              <w:rPr>
                <w:rFonts w:cstheme="minorHAnsi"/>
                <w:b/>
                <w:sz w:val="16"/>
                <w:szCs w:val="16"/>
                <w:u w:val="single"/>
              </w:rPr>
            </w:pPr>
            <w:r w:rsidRPr="00083F77">
              <w:rPr>
                <w:rFonts w:cstheme="minorHAnsi"/>
                <w:b/>
                <w:sz w:val="16"/>
                <w:szCs w:val="16"/>
                <w:u w:val="single"/>
              </w:rPr>
              <w:t>Open door policy</w:t>
            </w:r>
          </w:p>
          <w:p w14:paraId="2FBCAD57" w14:textId="77777777" w:rsidR="0092451C" w:rsidRPr="00083F77" w:rsidRDefault="0092451C" w:rsidP="0092451C">
            <w:pPr>
              <w:jc w:val="center"/>
              <w:rPr>
                <w:rFonts w:cstheme="minorHAnsi"/>
                <w:b/>
                <w:sz w:val="16"/>
                <w:szCs w:val="16"/>
                <w:u w:val="single"/>
              </w:rPr>
            </w:pPr>
          </w:p>
          <w:p w14:paraId="124B7D85" w14:textId="3F098424" w:rsidR="0092451C" w:rsidRDefault="0092451C" w:rsidP="0092451C">
            <w:pPr>
              <w:jc w:val="center"/>
              <w:rPr>
                <w:rFonts w:cstheme="minorHAnsi"/>
                <w:sz w:val="16"/>
                <w:szCs w:val="16"/>
              </w:rPr>
            </w:pPr>
            <w:r w:rsidRPr="00083F77">
              <w:rPr>
                <w:rFonts w:cstheme="minorHAnsi"/>
                <w:sz w:val="16"/>
                <w:szCs w:val="16"/>
              </w:rPr>
              <w:t>We have an open door policy, if you have any questions, comments or concerns please let us know and we will arrange a time for a chat.</w:t>
            </w:r>
          </w:p>
          <w:p w14:paraId="0AB9D810" w14:textId="7CB3A19A" w:rsidR="0092451C" w:rsidRPr="00083F77" w:rsidRDefault="0092451C" w:rsidP="0092451C">
            <w:pPr>
              <w:jc w:val="center"/>
              <w:rPr>
                <w:rFonts w:cstheme="minorHAnsi"/>
                <w:sz w:val="16"/>
                <w:szCs w:val="16"/>
              </w:rPr>
            </w:pPr>
          </w:p>
        </w:tc>
        <w:tc>
          <w:tcPr>
            <w:tcW w:w="5812" w:type="dxa"/>
            <w:vMerge/>
          </w:tcPr>
          <w:p w14:paraId="3735967F" w14:textId="05CEB078" w:rsidR="0092451C" w:rsidRPr="00083F77" w:rsidRDefault="0092451C" w:rsidP="0092451C">
            <w:pPr>
              <w:jc w:val="center"/>
              <w:rPr>
                <w:rFonts w:cstheme="minorHAnsi"/>
                <w:sz w:val="16"/>
                <w:szCs w:val="16"/>
              </w:rPr>
            </w:pPr>
          </w:p>
        </w:tc>
        <w:tc>
          <w:tcPr>
            <w:tcW w:w="4961" w:type="dxa"/>
          </w:tcPr>
          <w:p w14:paraId="4124C211" w14:textId="642CC1E5" w:rsidR="0092451C" w:rsidRPr="00174983" w:rsidRDefault="0092451C" w:rsidP="0092451C">
            <w:pPr>
              <w:jc w:val="center"/>
              <w:rPr>
                <w:rFonts w:cstheme="minorHAnsi"/>
                <w:b/>
                <w:bCs/>
                <w:sz w:val="16"/>
                <w:szCs w:val="16"/>
                <w:u w:val="single"/>
              </w:rPr>
            </w:pPr>
            <w:r w:rsidRPr="00174983">
              <w:rPr>
                <w:rFonts w:cstheme="minorHAnsi"/>
                <w:b/>
                <w:bCs/>
                <w:sz w:val="16"/>
                <w:szCs w:val="16"/>
                <w:u w:val="single"/>
              </w:rPr>
              <w:t>Bills/Extra Paid for Sessions</w:t>
            </w:r>
          </w:p>
          <w:p w14:paraId="13AFFA3F" w14:textId="57607DFE" w:rsidR="0092451C" w:rsidRPr="00083F77" w:rsidRDefault="0092451C" w:rsidP="0092451C">
            <w:pPr>
              <w:jc w:val="center"/>
              <w:rPr>
                <w:rFonts w:cstheme="minorHAnsi"/>
                <w:sz w:val="16"/>
                <w:szCs w:val="16"/>
              </w:rPr>
            </w:pPr>
            <w:r w:rsidRPr="00083F77">
              <w:rPr>
                <w:rFonts w:cstheme="minorHAnsi"/>
                <w:sz w:val="16"/>
                <w:szCs w:val="16"/>
              </w:rPr>
              <w:t>Any additional sessions your child does not usually attend will be, added to your next monthly bill. Bills come out at the beginning of the month.</w:t>
            </w:r>
          </w:p>
        </w:tc>
      </w:tr>
    </w:tbl>
    <w:p w14:paraId="1A0AE5E0" w14:textId="55ACDEB2" w:rsidR="00EB15A4" w:rsidRPr="00083F77" w:rsidRDefault="00174983" w:rsidP="0092451C">
      <w:pPr>
        <w:jc w:val="center"/>
        <w:rPr>
          <w:rFonts w:cstheme="minorHAnsi"/>
        </w:rPr>
      </w:pPr>
      <w:r>
        <w:rPr>
          <w:rFonts w:cstheme="minorHAnsi"/>
        </w:rPr>
        <w:t>I</w:t>
      </w:r>
      <w:r w:rsidR="00EB15A4" w:rsidRPr="00083F77">
        <w:rPr>
          <w:rFonts w:cstheme="minorHAnsi"/>
        </w:rPr>
        <w:t>nformation can be</w:t>
      </w:r>
      <w:r>
        <w:rPr>
          <w:rFonts w:cstheme="minorHAnsi"/>
        </w:rPr>
        <w:t xml:space="preserve"> found on the school’s website </w:t>
      </w:r>
      <w:hyperlink r:id="rId19" w:history="1">
        <w:r w:rsidRPr="00003DFA">
          <w:rPr>
            <w:rStyle w:val="Hyperlink"/>
            <w:rFonts w:cstheme="minorHAnsi"/>
          </w:rPr>
          <w:t>www.elburtonschool.com</w:t>
        </w:r>
      </w:hyperlink>
      <w:r>
        <w:rPr>
          <w:rStyle w:val="Hyperlink"/>
          <w:rFonts w:cstheme="minorHAnsi"/>
          <w:color w:val="auto"/>
          <w:u w:val="none"/>
        </w:rPr>
        <w:t xml:space="preserve"> </w:t>
      </w:r>
      <w:r w:rsidR="00EB15A4" w:rsidRPr="00083F77">
        <w:rPr>
          <w:rFonts w:cstheme="minorHAnsi"/>
        </w:rPr>
        <w:t xml:space="preserve"> and there are regular updates on the school’s Facebook page.</w:t>
      </w:r>
    </w:p>
    <w:p w14:paraId="2F218B5B" w14:textId="66B97825" w:rsidR="00230431" w:rsidRPr="00083F77" w:rsidRDefault="000837D5" w:rsidP="0092451C">
      <w:pPr>
        <w:spacing w:after="0"/>
        <w:jc w:val="center"/>
        <w:rPr>
          <w:rFonts w:cstheme="minorHAnsi"/>
        </w:rPr>
      </w:pPr>
      <w:r>
        <w:rPr>
          <w:rFonts w:cstheme="minorHAnsi"/>
          <w:noProof/>
          <w:lang w:eastAsia="en-GB"/>
        </w:rPr>
        <w:drawing>
          <wp:anchor distT="0" distB="0" distL="114300" distR="114300" simplePos="0" relativeHeight="251663360" behindDoc="1" locked="0" layoutInCell="1" allowOverlap="1" wp14:anchorId="394456CC" wp14:editId="013B926E">
            <wp:simplePos x="0" y="0"/>
            <wp:positionH relativeFrom="margin">
              <wp:posOffset>6226284</wp:posOffset>
            </wp:positionH>
            <wp:positionV relativeFrom="paragraph">
              <wp:posOffset>342681</wp:posOffset>
            </wp:positionV>
            <wp:extent cx="1639613" cy="1223377"/>
            <wp:effectExtent l="0" t="0" r="0" b="0"/>
            <wp:wrapTight wrapText="bothSides">
              <wp:wrapPolygon edited="0">
                <wp:start x="0" y="0"/>
                <wp:lineTo x="0" y="21196"/>
                <wp:lineTo x="21332" y="21196"/>
                <wp:lineTo x="2133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_o_107226_axy1b3y7v5yg7h6fg8mk0arwxvx4fb1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39613" cy="1223377"/>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lang w:eastAsia="en-GB"/>
        </w:rPr>
        <w:drawing>
          <wp:anchor distT="0" distB="0" distL="114300" distR="114300" simplePos="0" relativeHeight="251659264" behindDoc="1" locked="0" layoutInCell="1" allowOverlap="1" wp14:anchorId="787A7F57" wp14:editId="1277A624">
            <wp:simplePos x="0" y="0"/>
            <wp:positionH relativeFrom="margin">
              <wp:align>right</wp:align>
            </wp:positionH>
            <wp:positionV relativeFrom="paragraph">
              <wp:posOffset>282334</wp:posOffset>
            </wp:positionV>
            <wp:extent cx="941705" cy="1261110"/>
            <wp:effectExtent l="0" t="0" r="0" b="0"/>
            <wp:wrapTight wrapText="bothSides">
              <wp:wrapPolygon edited="0">
                <wp:start x="0" y="0"/>
                <wp:lineTo x="0" y="21208"/>
                <wp:lineTo x="20974" y="21208"/>
                <wp:lineTo x="209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_o_107160_enp3gd34vqcqfx4bq05xjz719hbt3bq0.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41705" cy="126111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lang w:eastAsia="en-GB"/>
        </w:rPr>
        <w:drawing>
          <wp:anchor distT="0" distB="0" distL="114300" distR="114300" simplePos="0" relativeHeight="251665408" behindDoc="1" locked="0" layoutInCell="1" allowOverlap="1" wp14:anchorId="31A3E409" wp14:editId="4575EB51">
            <wp:simplePos x="0" y="0"/>
            <wp:positionH relativeFrom="margin">
              <wp:align>center</wp:align>
            </wp:positionH>
            <wp:positionV relativeFrom="paragraph">
              <wp:posOffset>288290</wp:posOffset>
            </wp:positionV>
            <wp:extent cx="952500" cy="1276985"/>
            <wp:effectExtent l="0" t="0" r="0" b="0"/>
            <wp:wrapTight wrapText="bothSides">
              <wp:wrapPolygon edited="0">
                <wp:start x="0" y="0"/>
                <wp:lineTo x="0" y="21267"/>
                <wp:lineTo x="21168" y="21267"/>
                <wp:lineTo x="2116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_o_107228_nvqrab4sj7a5kbp17ad5krqx15x6gvp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52500" cy="1276985"/>
                    </a:xfrm>
                    <a:prstGeom prst="rect">
                      <a:avLst/>
                    </a:prstGeom>
                  </pic:spPr>
                </pic:pic>
              </a:graphicData>
            </a:graphic>
          </wp:anchor>
        </w:drawing>
      </w:r>
      <w:r>
        <w:rPr>
          <w:rFonts w:cstheme="minorHAnsi"/>
          <w:noProof/>
          <w:lang w:eastAsia="en-GB"/>
        </w:rPr>
        <w:drawing>
          <wp:anchor distT="0" distB="0" distL="114300" distR="114300" simplePos="0" relativeHeight="251660288" behindDoc="1" locked="0" layoutInCell="1" allowOverlap="1" wp14:anchorId="2A5BDF11" wp14:editId="5E7F9443">
            <wp:simplePos x="0" y="0"/>
            <wp:positionH relativeFrom="column">
              <wp:posOffset>2048510</wp:posOffset>
            </wp:positionH>
            <wp:positionV relativeFrom="paragraph">
              <wp:posOffset>377825</wp:posOffset>
            </wp:positionV>
            <wp:extent cx="1591945" cy="1187450"/>
            <wp:effectExtent l="0" t="0" r="8255" b="0"/>
            <wp:wrapTight wrapText="bothSides">
              <wp:wrapPolygon edited="0">
                <wp:start x="0" y="0"/>
                <wp:lineTo x="0" y="21138"/>
                <wp:lineTo x="21454" y="21138"/>
                <wp:lineTo x="214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_o_107166_zb3t0tqs52eja11dem713xg6pgrt41ym.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91945" cy="1187450"/>
                    </a:xfrm>
                    <a:prstGeom prst="rect">
                      <a:avLst/>
                    </a:prstGeom>
                  </pic:spPr>
                </pic:pic>
              </a:graphicData>
            </a:graphic>
          </wp:anchor>
        </w:drawing>
      </w:r>
      <w:r>
        <w:rPr>
          <w:rFonts w:cstheme="minorHAnsi"/>
          <w:noProof/>
          <w:lang w:eastAsia="en-GB"/>
        </w:rPr>
        <w:drawing>
          <wp:anchor distT="0" distB="0" distL="114300" distR="114300" simplePos="0" relativeHeight="251664384" behindDoc="1" locked="0" layoutInCell="1" allowOverlap="1" wp14:anchorId="27588BF4" wp14:editId="2B995290">
            <wp:simplePos x="0" y="0"/>
            <wp:positionH relativeFrom="margin">
              <wp:align>left</wp:align>
            </wp:positionH>
            <wp:positionV relativeFrom="paragraph">
              <wp:posOffset>250825</wp:posOffset>
            </wp:positionV>
            <wp:extent cx="945515" cy="1267460"/>
            <wp:effectExtent l="0" t="0" r="6985" b="8890"/>
            <wp:wrapTight wrapText="bothSides">
              <wp:wrapPolygon edited="0">
                <wp:start x="0" y="0"/>
                <wp:lineTo x="0" y="21427"/>
                <wp:lineTo x="21324" y="21427"/>
                <wp:lineTo x="2132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_o_107237_3mc6destqpav1hc2rs0x989kd8pmarzr.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45515" cy="1267460"/>
                    </a:xfrm>
                    <a:prstGeom prst="rect">
                      <a:avLst/>
                    </a:prstGeom>
                  </pic:spPr>
                </pic:pic>
              </a:graphicData>
            </a:graphic>
          </wp:anchor>
        </w:drawing>
      </w:r>
      <w:r w:rsidR="00C2304D" w:rsidRPr="432F0A4A">
        <w:t>If you have any question</w:t>
      </w:r>
      <w:r w:rsidR="00020F93" w:rsidRPr="432F0A4A">
        <w:t>s</w:t>
      </w:r>
      <w:r w:rsidR="00220FFA" w:rsidRPr="432F0A4A">
        <w:t xml:space="preserve">, please do not hesitate to contact </w:t>
      </w:r>
      <w:r w:rsidR="3A38E4E4" w:rsidRPr="432F0A4A">
        <w:t>us</w:t>
      </w:r>
      <w:r w:rsidR="167DA5EB" w:rsidRPr="432F0A4A">
        <w:t xml:space="preserve"> 01752 401300</w:t>
      </w:r>
      <w:r w:rsidR="00EE3AE7">
        <w:t xml:space="preserve"> or email </w:t>
      </w:r>
      <w:hyperlink r:id="rId25" w:history="1">
        <w:r w:rsidR="00890E4D" w:rsidRPr="00FA3BB6">
          <w:rPr>
            <w:rStyle w:val="Hyperlink"/>
          </w:rPr>
          <w:t>steppingstones@elburton.plymouth.sch.uk</w:t>
        </w:r>
      </w:hyperlink>
      <w:r w:rsidR="00EE3AE7">
        <w:t xml:space="preserve"> </w:t>
      </w:r>
    </w:p>
    <w:sectPr w:rsidR="00230431" w:rsidRPr="00083F77" w:rsidSect="0023043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31"/>
    <w:rsid w:val="000150C0"/>
    <w:rsid w:val="00020F93"/>
    <w:rsid w:val="000510EA"/>
    <w:rsid w:val="00076B9F"/>
    <w:rsid w:val="000837D5"/>
    <w:rsid w:val="00083F77"/>
    <w:rsid w:val="00097BE3"/>
    <w:rsid w:val="000A4090"/>
    <w:rsid w:val="000B196D"/>
    <w:rsid w:val="00174983"/>
    <w:rsid w:val="00195C2D"/>
    <w:rsid w:val="001D7F4D"/>
    <w:rsid w:val="00220FFA"/>
    <w:rsid w:val="00230431"/>
    <w:rsid w:val="003657BC"/>
    <w:rsid w:val="003C09F6"/>
    <w:rsid w:val="003C3AFF"/>
    <w:rsid w:val="00415E4C"/>
    <w:rsid w:val="00453D98"/>
    <w:rsid w:val="004B1120"/>
    <w:rsid w:val="005A0CCF"/>
    <w:rsid w:val="005F58BA"/>
    <w:rsid w:val="00620D79"/>
    <w:rsid w:val="006279F1"/>
    <w:rsid w:val="00695D7A"/>
    <w:rsid w:val="006A57AF"/>
    <w:rsid w:val="006B5141"/>
    <w:rsid w:val="006C4109"/>
    <w:rsid w:val="006D19AF"/>
    <w:rsid w:val="00715267"/>
    <w:rsid w:val="00717769"/>
    <w:rsid w:val="00770BC5"/>
    <w:rsid w:val="007BE18B"/>
    <w:rsid w:val="007C4467"/>
    <w:rsid w:val="007E42D6"/>
    <w:rsid w:val="0085161A"/>
    <w:rsid w:val="0085236D"/>
    <w:rsid w:val="008670A0"/>
    <w:rsid w:val="00890E4D"/>
    <w:rsid w:val="0092451C"/>
    <w:rsid w:val="009F153A"/>
    <w:rsid w:val="00B033B7"/>
    <w:rsid w:val="00B44DDC"/>
    <w:rsid w:val="00C01D6F"/>
    <w:rsid w:val="00C12F7A"/>
    <w:rsid w:val="00C2304D"/>
    <w:rsid w:val="00C45094"/>
    <w:rsid w:val="00C56442"/>
    <w:rsid w:val="00C71CBD"/>
    <w:rsid w:val="00C7253D"/>
    <w:rsid w:val="00CE50B5"/>
    <w:rsid w:val="00D207BE"/>
    <w:rsid w:val="00D91108"/>
    <w:rsid w:val="00D9153A"/>
    <w:rsid w:val="00DACF08"/>
    <w:rsid w:val="00E15997"/>
    <w:rsid w:val="00E93E3D"/>
    <w:rsid w:val="00EB15A4"/>
    <w:rsid w:val="00EC6C03"/>
    <w:rsid w:val="00EE3AE7"/>
    <w:rsid w:val="00F13BE8"/>
    <w:rsid w:val="00F16D28"/>
    <w:rsid w:val="00F2645F"/>
    <w:rsid w:val="00F53870"/>
    <w:rsid w:val="00FE787A"/>
    <w:rsid w:val="0129F3BC"/>
    <w:rsid w:val="015ABF90"/>
    <w:rsid w:val="019A191E"/>
    <w:rsid w:val="01B1ABF3"/>
    <w:rsid w:val="01B57627"/>
    <w:rsid w:val="02041510"/>
    <w:rsid w:val="02DEEC7A"/>
    <w:rsid w:val="030D7E89"/>
    <w:rsid w:val="032C83EC"/>
    <w:rsid w:val="03A82191"/>
    <w:rsid w:val="03B0B855"/>
    <w:rsid w:val="03CD8F06"/>
    <w:rsid w:val="048C2A83"/>
    <w:rsid w:val="057D02B6"/>
    <w:rsid w:val="058E3059"/>
    <w:rsid w:val="05FC9B91"/>
    <w:rsid w:val="06195A5B"/>
    <w:rsid w:val="067545B3"/>
    <w:rsid w:val="06CC15F8"/>
    <w:rsid w:val="0713DF8C"/>
    <w:rsid w:val="074901D9"/>
    <w:rsid w:val="078FB731"/>
    <w:rsid w:val="0797D570"/>
    <w:rsid w:val="07C00A4E"/>
    <w:rsid w:val="07C408AE"/>
    <w:rsid w:val="07DB9D6F"/>
    <w:rsid w:val="07FF53B4"/>
    <w:rsid w:val="088F0CF7"/>
    <w:rsid w:val="08E974B5"/>
    <w:rsid w:val="0950FB1D"/>
    <w:rsid w:val="09B9B4BA"/>
    <w:rsid w:val="0AD99C2D"/>
    <w:rsid w:val="0B01EC39"/>
    <w:rsid w:val="0B0D62DD"/>
    <w:rsid w:val="0B29B14A"/>
    <w:rsid w:val="0B32768B"/>
    <w:rsid w:val="0B3921A6"/>
    <w:rsid w:val="0B8470F1"/>
    <w:rsid w:val="0BC0F431"/>
    <w:rsid w:val="0C625BF8"/>
    <w:rsid w:val="0C6F269E"/>
    <w:rsid w:val="0CA0480D"/>
    <w:rsid w:val="0CA612CD"/>
    <w:rsid w:val="0CAE2C4B"/>
    <w:rsid w:val="0D02192A"/>
    <w:rsid w:val="0D069AFF"/>
    <w:rsid w:val="0D5B8650"/>
    <w:rsid w:val="0DC731A0"/>
    <w:rsid w:val="0E2FC221"/>
    <w:rsid w:val="0E380F8F"/>
    <w:rsid w:val="0E4C3EC3"/>
    <w:rsid w:val="0E9E99FC"/>
    <w:rsid w:val="1072AEBC"/>
    <w:rsid w:val="10CEFA3E"/>
    <w:rsid w:val="111345EA"/>
    <w:rsid w:val="11156A79"/>
    <w:rsid w:val="1125DDDA"/>
    <w:rsid w:val="116E5A5C"/>
    <w:rsid w:val="1184A52E"/>
    <w:rsid w:val="11923FDA"/>
    <w:rsid w:val="11B15D77"/>
    <w:rsid w:val="11D38777"/>
    <w:rsid w:val="1205E60E"/>
    <w:rsid w:val="121FAB45"/>
    <w:rsid w:val="12385E0E"/>
    <w:rsid w:val="1276F319"/>
    <w:rsid w:val="127B94E5"/>
    <w:rsid w:val="12C1DE55"/>
    <w:rsid w:val="133DEB3F"/>
    <w:rsid w:val="138ACC21"/>
    <w:rsid w:val="140102AE"/>
    <w:rsid w:val="1409433C"/>
    <w:rsid w:val="1435B353"/>
    <w:rsid w:val="145A0BCD"/>
    <w:rsid w:val="14E3EB3D"/>
    <w:rsid w:val="1510059C"/>
    <w:rsid w:val="15744166"/>
    <w:rsid w:val="158770B7"/>
    <w:rsid w:val="15EAD3F6"/>
    <w:rsid w:val="15F25BDA"/>
    <w:rsid w:val="167ACE08"/>
    <w:rsid w:val="167DA5EB"/>
    <w:rsid w:val="16C650BC"/>
    <w:rsid w:val="175E0FEE"/>
    <w:rsid w:val="17F44FF9"/>
    <w:rsid w:val="1842A9FD"/>
    <w:rsid w:val="18E55541"/>
    <w:rsid w:val="192161FA"/>
    <w:rsid w:val="19E1975B"/>
    <w:rsid w:val="19EA833B"/>
    <w:rsid w:val="1AA9BF83"/>
    <w:rsid w:val="1AE9C6EB"/>
    <w:rsid w:val="1B0CEAB2"/>
    <w:rsid w:val="1B63F75E"/>
    <w:rsid w:val="1BB7E26A"/>
    <w:rsid w:val="1BC375B4"/>
    <w:rsid w:val="1C297532"/>
    <w:rsid w:val="1D4DB15F"/>
    <w:rsid w:val="1D77BC10"/>
    <w:rsid w:val="1DEE0EB4"/>
    <w:rsid w:val="1EFC0D99"/>
    <w:rsid w:val="1F2CD955"/>
    <w:rsid w:val="1F363826"/>
    <w:rsid w:val="1FC0E004"/>
    <w:rsid w:val="20459622"/>
    <w:rsid w:val="207848AC"/>
    <w:rsid w:val="20B4B1BE"/>
    <w:rsid w:val="211A516A"/>
    <w:rsid w:val="2160F5F5"/>
    <w:rsid w:val="21635F65"/>
    <w:rsid w:val="2189FF8D"/>
    <w:rsid w:val="21AE58E4"/>
    <w:rsid w:val="21F220E3"/>
    <w:rsid w:val="229D08DB"/>
    <w:rsid w:val="22E4C347"/>
    <w:rsid w:val="22E94D3D"/>
    <w:rsid w:val="22FCC656"/>
    <w:rsid w:val="23501D36"/>
    <w:rsid w:val="245E34A2"/>
    <w:rsid w:val="246C7D6D"/>
    <w:rsid w:val="249D6F5E"/>
    <w:rsid w:val="24DC5EB6"/>
    <w:rsid w:val="24E257C2"/>
    <w:rsid w:val="24E32464"/>
    <w:rsid w:val="25AA462F"/>
    <w:rsid w:val="25C324ED"/>
    <w:rsid w:val="260C00E1"/>
    <w:rsid w:val="2640B459"/>
    <w:rsid w:val="268896FE"/>
    <w:rsid w:val="2694F36C"/>
    <w:rsid w:val="26C4AEE0"/>
    <w:rsid w:val="26C51A74"/>
    <w:rsid w:val="27633194"/>
    <w:rsid w:val="27EF9C67"/>
    <w:rsid w:val="27F095F1"/>
    <w:rsid w:val="283ECFD9"/>
    <w:rsid w:val="2895781F"/>
    <w:rsid w:val="28AF8DCA"/>
    <w:rsid w:val="2902A7C1"/>
    <w:rsid w:val="295404CB"/>
    <w:rsid w:val="2A27718F"/>
    <w:rsid w:val="2A969610"/>
    <w:rsid w:val="2B0D4162"/>
    <w:rsid w:val="2B2D68A7"/>
    <w:rsid w:val="2B88CFFC"/>
    <w:rsid w:val="2B89EC5E"/>
    <w:rsid w:val="2BA9C07C"/>
    <w:rsid w:val="2C285FDC"/>
    <w:rsid w:val="2C3DF09C"/>
    <w:rsid w:val="2C46E159"/>
    <w:rsid w:val="2C4B27FA"/>
    <w:rsid w:val="2D9370C6"/>
    <w:rsid w:val="2DE4CE7E"/>
    <w:rsid w:val="2E3CABDE"/>
    <w:rsid w:val="2E4F5609"/>
    <w:rsid w:val="2F19B9B9"/>
    <w:rsid w:val="2FFC5822"/>
    <w:rsid w:val="30D11AEB"/>
    <w:rsid w:val="3104C19D"/>
    <w:rsid w:val="3115FC74"/>
    <w:rsid w:val="3139C786"/>
    <w:rsid w:val="313CA12F"/>
    <w:rsid w:val="31449A9C"/>
    <w:rsid w:val="31896A2C"/>
    <w:rsid w:val="321E788A"/>
    <w:rsid w:val="322D8C3C"/>
    <w:rsid w:val="32887F98"/>
    <w:rsid w:val="32B37375"/>
    <w:rsid w:val="32C263A9"/>
    <w:rsid w:val="33E74868"/>
    <w:rsid w:val="33F2724C"/>
    <w:rsid w:val="349A3D6E"/>
    <w:rsid w:val="35542DA1"/>
    <w:rsid w:val="361234FE"/>
    <w:rsid w:val="3635E5AC"/>
    <w:rsid w:val="36690AAB"/>
    <w:rsid w:val="3678BDBF"/>
    <w:rsid w:val="36CBBBCC"/>
    <w:rsid w:val="36D895D5"/>
    <w:rsid w:val="3758269E"/>
    <w:rsid w:val="3766D1BF"/>
    <w:rsid w:val="3792E669"/>
    <w:rsid w:val="37CEA32E"/>
    <w:rsid w:val="381F5922"/>
    <w:rsid w:val="383BB85C"/>
    <w:rsid w:val="385DD5B8"/>
    <w:rsid w:val="38701650"/>
    <w:rsid w:val="3877F0CA"/>
    <w:rsid w:val="387A60BB"/>
    <w:rsid w:val="3882295C"/>
    <w:rsid w:val="393BD43E"/>
    <w:rsid w:val="39410855"/>
    <w:rsid w:val="397654D0"/>
    <w:rsid w:val="3A00FB2C"/>
    <w:rsid w:val="3A38E4E4"/>
    <w:rsid w:val="3A4B3416"/>
    <w:rsid w:val="3A764708"/>
    <w:rsid w:val="3ACDFC23"/>
    <w:rsid w:val="3BAE06F9"/>
    <w:rsid w:val="3BF8308F"/>
    <w:rsid w:val="3C12C85B"/>
    <w:rsid w:val="3C179729"/>
    <w:rsid w:val="3C57B206"/>
    <w:rsid w:val="3C9EC750"/>
    <w:rsid w:val="3CD95AD4"/>
    <w:rsid w:val="3D0C4799"/>
    <w:rsid w:val="3EB024AB"/>
    <w:rsid w:val="3EF78508"/>
    <w:rsid w:val="4006A504"/>
    <w:rsid w:val="40355564"/>
    <w:rsid w:val="404BF50C"/>
    <w:rsid w:val="40ABA989"/>
    <w:rsid w:val="40ACAF9C"/>
    <w:rsid w:val="40BFF830"/>
    <w:rsid w:val="40D8B0FF"/>
    <w:rsid w:val="40F32AE2"/>
    <w:rsid w:val="40F78ABB"/>
    <w:rsid w:val="41793593"/>
    <w:rsid w:val="41A44933"/>
    <w:rsid w:val="41C94AC3"/>
    <w:rsid w:val="41EF88E5"/>
    <w:rsid w:val="42C34ED3"/>
    <w:rsid w:val="432F0A4A"/>
    <w:rsid w:val="43BC2309"/>
    <w:rsid w:val="43C75DCD"/>
    <w:rsid w:val="44426149"/>
    <w:rsid w:val="4476BA1C"/>
    <w:rsid w:val="44A76532"/>
    <w:rsid w:val="44B7C10E"/>
    <w:rsid w:val="44BE88C7"/>
    <w:rsid w:val="44C8C42F"/>
    <w:rsid w:val="4507CD20"/>
    <w:rsid w:val="45150E59"/>
    <w:rsid w:val="452B3AE8"/>
    <w:rsid w:val="4577EE02"/>
    <w:rsid w:val="459CABC2"/>
    <w:rsid w:val="45FAC7EC"/>
    <w:rsid w:val="462708DF"/>
    <w:rsid w:val="46337E59"/>
    <w:rsid w:val="46A93D8C"/>
    <w:rsid w:val="46DA1F42"/>
    <w:rsid w:val="4702C8C3"/>
    <w:rsid w:val="48146B2B"/>
    <w:rsid w:val="48AE8A68"/>
    <w:rsid w:val="48B82DE7"/>
    <w:rsid w:val="48D2ECB4"/>
    <w:rsid w:val="48E5EC02"/>
    <w:rsid w:val="493B3DF7"/>
    <w:rsid w:val="49CA6C5C"/>
    <w:rsid w:val="49D20204"/>
    <w:rsid w:val="4A5594B8"/>
    <w:rsid w:val="4AE8987B"/>
    <w:rsid w:val="4C225DB4"/>
    <w:rsid w:val="4C2E4C0D"/>
    <w:rsid w:val="4C375291"/>
    <w:rsid w:val="4C4B6FCD"/>
    <w:rsid w:val="4C7A5DF5"/>
    <w:rsid w:val="4C92524A"/>
    <w:rsid w:val="4D95D371"/>
    <w:rsid w:val="4DFD2524"/>
    <w:rsid w:val="4E20393D"/>
    <w:rsid w:val="4E46F1C2"/>
    <w:rsid w:val="4E78EF66"/>
    <w:rsid w:val="4E7EE90E"/>
    <w:rsid w:val="4F0AD078"/>
    <w:rsid w:val="4F9698A0"/>
    <w:rsid w:val="50489A8E"/>
    <w:rsid w:val="5057C100"/>
    <w:rsid w:val="5063450F"/>
    <w:rsid w:val="5088FBC3"/>
    <w:rsid w:val="5134A6BB"/>
    <w:rsid w:val="5185A760"/>
    <w:rsid w:val="51A023FA"/>
    <w:rsid w:val="51B96F7F"/>
    <w:rsid w:val="51C5323A"/>
    <w:rsid w:val="529E4C97"/>
    <w:rsid w:val="532D90B9"/>
    <w:rsid w:val="537E0C1D"/>
    <w:rsid w:val="539C5963"/>
    <w:rsid w:val="53DC7829"/>
    <w:rsid w:val="541D8CA0"/>
    <w:rsid w:val="542513CA"/>
    <w:rsid w:val="54F2C8B1"/>
    <w:rsid w:val="55331FA9"/>
    <w:rsid w:val="5587BFB0"/>
    <w:rsid w:val="55BC129C"/>
    <w:rsid w:val="561060C3"/>
    <w:rsid w:val="56CEF00A"/>
    <w:rsid w:val="56DE5902"/>
    <w:rsid w:val="56E3B6D2"/>
    <w:rsid w:val="573172E6"/>
    <w:rsid w:val="57AFBF24"/>
    <w:rsid w:val="57B2434C"/>
    <w:rsid w:val="582CFC33"/>
    <w:rsid w:val="58511602"/>
    <w:rsid w:val="5858D34E"/>
    <w:rsid w:val="58B14BCC"/>
    <w:rsid w:val="58D7D5A7"/>
    <w:rsid w:val="59D8AF1C"/>
    <w:rsid w:val="5A20C7FD"/>
    <w:rsid w:val="5A288178"/>
    <w:rsid w:val="5A311D70"/>
    <w:rsid w:val="5A313DD9"/>
    <w:rsid w:val="5A3650D5"/>
    <w:rsid w:val="5A7BC051"/>
    <w:rsid w:val="5B322A17"/>
    <w:rsid w:val="5B452BCC"/>
    <w:rsid w:val="5B7051A5"/>
    <w:rsid w:val="5BA2612D"/>
    <w:rsid w:val="5BF2ECA7"/>
    <w:rsid w:val="5C3A160B"/>
    <w:rsid w:val="5CF4F0F1"/>
    <w:rsid w:val="5CF56B16"/>
    <w:rsid w:val="5D02B619"/>
    <w:rsid w:val="5D5D9907"/>
    <w:rsid w:val="5D8D1F0F"/>
    <w:rsid w:val="5DCF10BD"/>
    <w:rsid w:val="5E567A70"/>
    <w:rsid w:val="5ECBEA39"/>
    <w:rsid w:val="5F28137A"/>
    <w:rsid w:val="5F3BF14E"/>
    <w:rsid w:val="5F77DEA3"/>
    <w:rsid w:val="5FE15701"/>
    <w:rsid w:val="6019FCDB"/>
    <w:rsid w:val="6019FCDF"/>
    <w:rsid w:val="6032EC98"/>
    <w:rsid w:val="60AA5E86"/>
    <w:rsid w:val="60B9102F"/>
    <w:rsid w:val="6100C74E"/>
    <w:rsid w:val="6166609D"/>
    <w:rsid w:val="61E38A03"/>
    <w:rsid w:val="61E68D37"/>
    <w:rsid w:val="625FB43C"/>
    <w:rsid w:val="62978C9E"/>
    <w:rsid w:val="62D2BDAE"/>
    <w:rsid w:val="62DFD538"/>
    <w:rsid w:val="636F8351"/>
    <w:rsid w:val="63789B50"/>
    <w:rsid w:val="6399B4FD"/>
    <w:rsid w:val="641D3B95"/>
    <w:rsid w:val="642D879C"/>
    <w:rsid w:val="6435A721"/>
    <w:rsid w:val="644AAC51"/>
    <w:rsid w:val="653AF5CE"/>
    <w:rsid w:val="653CF553"/>
    <w:rsid w:val="654E52A9"/>
    <w:rsid w:val="65CEE8A9"/>
    <w:rsid w:val="65CFA659"/>
    <w:rsid w:val="66D3994C"/>
    <w:rsid w:val="66D3C5FF"/>
    <w:rsid w:val="67B1CCB3"/>
    <w:rsid w:val="68463C83"/>
    <w:rsid w:val="68CD9F92"/>
    <w:rsid w:val="68D4D114"/>
    <w:rsid w:val="69A7FCBF"/>
    <w:rsid w:val="69E1BC64"/>
    <w:rsid w:val="6A325117"/>
    <w:rsid w:val="6A8C4CFF"/>
    <w:rsid w:val="6BD1F72D"/>
    <w:rsid w:val="6C145F5C"/>
    <w:rsid w:val="6C4E6542"/>
    <w:rsid w:val="6C8AB995"/>
    <w:rsid w:val="6CF9B94B"/>
    <w:rsid w:val="6D6817C2"/>
    <w:rsid w:val="6D73BCD1"/>
    <w:rsid w:val="6E3044C8"/>
    <w:rsid w:val="6E45A7BB"/>
    <w:rsid w:val="6FA33ED3"/>
    <w:rsid w:val="6FB9CDB6"/>
    <w:rsid w:val="70E9304F"/>
    <w:rsid w:val="70F627F5"/>
    <w:rsid w:val="711F1043"/>
    <w:rsid w:val="716D4229"/>
    <w:rsid w:val="71CDFD69"/>
    <w:rsid w:val="730063B6"/>
    <w:rsid w:val="73665BB1"/>
    <w:rsid w:val="739B9DF8"/>
    <w:rsid w:val="73E21C0E"/>
    <w:rsid w:val="742377C6"/>
    <w:rsid w:val="7461A3B8"/>
    <w:rsid w:val="7538BCEC"/>
    <w:rsid w:val="753DBCB5"/>
    <w:rsid w:val="762BD57F"/>
    <w:rsid w:val="76311193"/>
    <w:rsid w:val="764B8683"/>
    <w:rsid w:val="766CAEE6"/>
    <w:rsid w:val="768E8534"/>
    <w:rsid w:val="7703AE6B"/>
    <w:rsid w:val="7714819B"/>
    <w:rsid w:val="77EFDCD8"/>
    <w:rsid w:val="783345A5"/>
    <w:rsid w:val="78B051FC"/>
    <w:rsid w:val="78D549F8"/>
    <w:rsid w:val="79281FAC"/>
    <w:rsid w:val="79883A41"/>
    <w:rsid w:val="79E42380"/>
    <w:rsid w:val="7A0F8F1B"/>
    <w:rsid w:val="7A354D48"/>
    <w:rsid w:val="7A81BCA0"/>
    <w:rsid w:val="7B04F0CB"/>
    <w:rsid w:val="7B1EF7A6"/>
    <w:rsid w:val="7C436A4B"/>
    <w:rsid w:val="7CFB2D60"/>
    <w:rsid w:val="7CFC1B9A"/>
    <w:rsid w:val="7D1066A7"/>
    <w:rsid w:val="7D2BA988"/>
    <w:rsid w:val="7D98400E"/>
    <w:rsid w:val="7DB27D67"/>
    <w:rsid w:val="7E30281C"/>
    <w:rsid w:val="7E364331"/>
    <w:rsid w:val="7F1E8136"/>
    <w:rsid w:val="7F2B2435"/>
    <w:rsid w:val="7F6011D2"/>
    <w:rsid w:val="7F832AB3"/>
    <w:rsid w:val="7FB8AF59"/>
    <w:rsid w:val="7FC299CA"/>
    <w:rsid w:val="7FFE2334"/>
    <w:rsid w:val="7FFE48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EFCA6"/>
  <w15:docId w15:val="{929E9A63-E04C-4AA8-BFF6-1D1C63C0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431"/>
    <w:rPr>
      <w:rFonts w:ascii="Tahoma" w:hAnsi="Tahoma" w:cs="Tahoma"/>
      <w:sz w:val="16"/>
      <w:szCs w:val="16"/>
    </w:rPr>
  </w:style>
  <w:style w:type="table" w:styleId="TableGrid">
    <w:name w:val="Table Grid"/>
    <w:basedOn w:val="TableNormal"/>
    <w:uiPriority w:val="59"/>
    <w:rsid w:val="003C3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3A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joak@elburton.plymouth.sch.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hyperlink" Target="https://www.gov.uk/apply-30-hours-free-tax-free-childcare" TargetMode="External"/><Relationship Id="rId25" Type="http://schemas.openxmlformats.org/officeDocument/2006/relationships/hyperlink" Target="mailto:steppingstones@elburton.plymouth.sch.uk" TargetMode="External"/><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image" Target="media/image12.jpeg"/><Relationship Id="rId5" Type="http://schemas.openxmlformats.org/officeDocument/2006/relationships/styles" Target="styles.xml"/><Relationship Id="rId15" Type="http://schemas.openxmlformats.org/officeDocument/2006/relationships/hyperlink" Target="mailto:lmansfield@elburton.plymouth.sch.uk" TargetMode="External"/><Relationship Id="rId23" Type="http://schemas.openxmlformats.org/officeDocument/2006/relationships/image" Target="media/image11.jpeg"/><Relationship Id="rId10" Type="http://schemas.openxmlformats.org/officeDocument/2006/relationships/image" Target="media/image3.jpeg"/><Relationship Id="rId19" Type="http://schemas.openxmlformats.org/officeDocument/2006/relationships/hyperlink" Target="http://www.elburtonschool.com" TargetMode="External"/><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hyperlink" Target="mailto:cchurchill@elburton.plymouth.sch.uk" TargetMode="External"/><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F8123EBF3D9A40A1265154C171B65E" ma:contentTypeVersion="8" ma:contentTypeDescription="Create a new document." ma:contentTypeScope="" ma:versionID="517cadeb4c7db17e573f9f27491a7866">
  <xsd:schema xmlns:xsd="http://www.w3.org/2001/XMLSchema" xmlns:xs="http://www.w3.org/2001/XMLSchema" xmlns:p="http://schemas.microsoft.com/office/2006/metadata/properties" xmlns:ns2="9c31adc7-b8bd-4260-8f36-512d9bd97450" xmlns:ns3="0ebf3a69-6d05-425d-81c2-19f1bd01b98a" targetNamespace="http://schemas.microsoft.com/office/2006/metadata/properties" ma:root="true" ma:fieldsID="b627e4f706e40b336524fd49b2d155f1" ns2:_="" ns3:_="">
    <xsd:import namespace="9c31adc7-b8bd-4260-8f36-512d9bd97450"/>
    <xsd:import namespace="0ebf3a69-6d05-425d-81c2-19f1bd01b9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dc7-b8bd-4260-8f36-512d9bd97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bf3a69-6d05-425d-81c2-19f1bd01b9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5037C-07DB-4787-B252-2886C27741E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ebf3a69-6d05-425d-81c2-19f1bd01b98a"/>
    <ds:schemaRef ds:uri="9c31adc7-b8bd-4260-8f36-512d9bd97450"/>
    <ds:schemaRef ds:uri="http://www.w3.org/XML/1998/namespace"/>
  </ds:schemaRefs>
</ds:datastoreItem>
</file>

<file path=customXml/itemProps2.xml><?xml version="1.0" encoding="utf-8"?>
<ds:datastoreItem xmlns:ds="http://schemas.openxmlformats.org/officeDocument/2006/customXml" ds:itemID="{3B6CE406-FC61-445A-B6D3-B547AFEC5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dc7-b8bd-4260-8f36-512d9bd97450"/>
    <ds:schemaRef ds:uri="0ebf3a69-6d05-425d-81c2-19f1bd01b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2DA796-A973-484A-AD18-2225C302F29B}">
  <ds:schemaRefs>
    <ds:schemaRef ds:uri="http://schemas.microsoft.com/sharepoint/v3/contenttype/forms"/>
  </ds:schemaRefs>
</ds:datastoreItem>
</file>

<file path=customXml/itemProps4.xml><?xml version="1.0" encoding="utf-8"?>
<ds:datastoreItem xmlns:ds="http://schemas.openxmlformats.org/officeDocument/2006/customXml" ds:itemID="{C49BC5B3-885B-4489-A16F-27EFE27FC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Blewett</dc:creator>
  <cp:keywords/>
  <cp:lastModifiedBy>Jo Oak</cp:lastModifiedBy>
  <cp:revision>2</cp:revision>
  <cp:lastPrinted>2021-06-14T09:22:00Z</cp:lastPrinted>
  <dcterms:created xsi:type="dcterms:W3CDTF">2021-06-24T12:52:00Z</dcterms:created>
  <dcterms:modified xsi:type="dcterms:W3CDTF">2021-06-24T12:52:00Z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0x010100A1F8123EBF3D9A40A1265154C171B65E</vt:lpwstr>
  </property>
</Properties>
</file>