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Default="00026202"/>
    <w:p w14:paraId="0A37501D" w14:textId="77777777" w:rsidR="005050CF" w:rsidRDefault="005050CF"/>
    <w:p w14:paraId="5DAB6C7B" w14:textId="77777777" w:rsidR="00DE509E" w:rsidRPr="00CC6BB6" w:rsidRDefault="00DE509E">
      <w:pPr>
        <w:rPr>
          <w:rFonts w:cs="Calibri"/>
        </w:rPr>
      </w:pPr>
    </w:p>
    <w:p w14:paraId="258F0C06" w14:textId="6483A14B" w:rsidR="00DE509E" w:rsidRPr="008009EA" w:rsidRDefault="00F0297B" w:rsidP="005B0CA0">
      <w:pPr>
        <w:spacing w:after="0"/>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001B3AAF">
        <w:rPr>
          <w:rFonts w:cs="Calibri"/>
          <w:sz w:val="22"/>
          <w:szCs w:val="22"/>
        </w:rPr>
        <w:tab/>
      </w:r>
      <w:r w:rsidR="008B6E43">
        <w:rPr>
          <w:rFonts w:cs="Calibri"/>
          <w:sz w:val="22"/>
          <w:szCs w:val="22"/>
        </w:rPr>
        <w:t>Wednesday 6</w:t>
      </w:r>
      <w:r w:rsidR="005666D9">
        <w:rPr>
          <w:rFonts w:cs="Calibri"/>
          <w:sz w:val="22"/>
          <w:szCs w:val="22"/>
        </w:rPr>
        <w:t>th</w:t>
      </w:r>
      <w:r w:rsidR="00F473E9">
        <w:rPr>
          <w:rFonts w:cs="Calibri"/>
          <w:sz w:val="22"/>
          <w:szCs w:val="22"/>
        </w:rPr>
        <w:t xml:space="preserve"> January 2021</w:t>
      </w:r>
    </w:p>
    <w:p w14:paraId="1B599CD1" w14:textId="5D1D5B51" w:rsidR="008B6E43" w:rsidRPr="008B6E43" w:rsidRDefault="008B6E43" w:rsidP="008B6E43">
      <w:pPr>
        <w:spacing w:line="0" w:lineRule="atLeast"/>
        <w:rPr>
          <w:rFonts w:asciiTheme="minorHAnsi" w:eastAsia="Arial" w:hAnsiTheme="minorHAnsi" w:cstheme="minorHAnsi"/>
          <w:color w:val="auto"/>
          <w:sz w:val="22"/>
          <w:szCs w:val="22"/>
        </w:rPr>
      </w:pPr>
      <w:bookmarkStart w:id="0" w:name="page1"/>
      <w:bookmarkEnd w:id="0"/>
      <w:r>
        <w:rPr>
          <w:rFonts w:asciiTheme="minorHAnsi" w:eastAsia="Arial" w:hAnsiTheme="minorHAnsi" w:cstheme="minorHAnsi"/>
          <w:color w:val="auto"/>
          <w:sz w:val="22"/>
          <w:szCs w:val="22"/>
        </w:rPr>
        <w:t>Dear Parents,</w:t>
      </w:r>
    </w:p>
    <w:p w14:paraId="0A313925" w14:textId="6A25C8C9" w:rsidR="008B6E43" w:rsidRPr="008B6E43" w:rsidRDefault="009D2330" w:rsidP="008B6E43">
      <w:pPr>
        <w:spacing w:line="238" w:lineRule="auto"/>
        <w:ind w:right="200"/>
        <w:rPr>
          <w:rFonts w:asciiTheme="minorHAnsi" w:eastAsia="Arial" w:hAnsiTheme="minorHAnsi" w:cstheme="minorHAnsi"/>
          <w:color w:val="auto"/>
          <w:sz w:val="22"/>
          <w:szCs w:val="22"/>
        </w:rPr>
      </w:pPr>
      <w:r>
        <w:rPr>
          <w:rFonts w:asciiTheme="minorHAnsi" w:eastAsia="Arial" w:hAnsiTheme="minorHAnsi" w:cstheme="minorHAnsi"/>
          <w:sz w:val="22"/>
          <w:szCs w:val="22"/>
        </w:rPr>
        <w:t>I have</w:t>
      </w:r>
      <w:r w:rsidR="008B6E43">
        <w:rPr>
          <w:rFonts w:asciiTheme="minorHAnsi" w:eastAsia="Arial" w:hAnsiTheme="minorHAnsi" w:cstheme="minorHAnsi"/>
          <w:sz w:val="22"/>
          <w:szCs w:val="22"/>
        </w:rPr>
        <w:t xml:space="preserve"> received some</w:t>
      </w:r>
      <w:r w:rsidR="008B6E43" w:rsidRPr="00E95E89">
        <w:rPr>
          <w:rFonts w:asciiTheme="minorHAnsi" w:eastAsia="Arial" w:hAnsiTheme="minorHAnsi" w:cstheme="minorHAnsi"/>
          <w:color w:val="auto"/>
          <w:sz w:val="22"/>
          <w:szCs w:val="22"/>
        </w:rPr>
        <w:t xml:space="preserve"> emails concerning our decision not to offer </w:t>
      </w:r>
      <w:r w:rsidR="008B6E43">
        <w:rPr>
          <w:rFonts w:asciiTheme="minorHAnsi" w:eastAsia="Arial" w:hAnsiTheme="minorHAnsi" w:cstheme="minorHAnsi"/>
          <w:sz w:val="22"/>
          <w:szCs w:val="22"/>
        </w:rPr>
        <w:t xml:space="preserve">live </w:t>
      </w:r>
      <w:r w:rsidR="008B6E43" w:rsidRPr="00E95E89">
        <w:rPr>
          <w:rFonts w:asciiTheme="minorHAnsi" w:eastAsia="Arial" w:hAnsiTheme="minorHAnsi" w:cstheme="minorHAnsi"/>
          <w:color w:val="auto"/>
          <w:sz w:val="22"/>
          <w:szCs w:val="22"/>
        </w:rPr>
        <w:t>video lessons</w:t>
      </w:r>
      <w:r w:rsidR="008B6E43">
        <w:rPr>
          <w:rFonts w:asciiTheme="minorHAnsi" w:eastAsia="Arial" w:hAnsiTheme="minorHAnsi" w:cstheme="minorHAnsi"/>
          <w:sz w:val="22"/>
          <w:szCs w:val="22"/>
        </w:rPr>
        <w:t xml:space="preserve"> as part of our remote learning at Elburton Primary School</w:t>
      </w:r>
      <w:r w:rsidR="008B6E43" w:rsidRPr="00E95E89">
        <w:rPr>
          <w:rFonts w:asciiTheme="minorHAnsi" w:eastAsia="Arial" w:hAnsiTheme="minorHAnsi" w:cstheme="minorHAnsi"/>
          <w:color w:val="auto"/>
          <w:sz w:val="22"/>
          <w:szCs w:val="22"/>
        </w:rPr>
        <w:t xml:space="preserve">. </w:t>
      </w:r>
      <w:r w:rsidR="008B6E43">
        <w:rPr>
          <w:rFonts w:asciiTheme="minorHAnsi" w:eastAsia="Arial" w:hAnsiTheme="minorHAnsi" w:cstheme="minorHAnsi"/>
          <w:sz w:val="22"/>
          <w:szCs w:val="22"/>
        </w:rPr>
        <w:t>This is something the team have considered at length; I am writing to explain the rationale behind the decision to not offer live lessons at this time.</w:t>
      </w:r>
    </w:p>
    <w:p w14:paraId="1D69E409" w14:textId="77777777" w:rsidR="008B6E43" w:rsidRPr="00E95E89" w:rsidRDefault="008B6E43" w:rsidP="008B6E43">
      <w:pPr>
        <w:tabs>
          <w:tab w:val="left" w:pos="720"/>
        </w:tabs>
        <w:spacing w:after="0" w:line="0" w:lineRule="atLeast"/>
        <w:rPr>
          <w:rFonts w:asciiTheme="minorHAnsi" w:eastAsia="Arial" w:hAnsiTheme="minorHAnsi" w:cstheme="minorHAnsi"/>
          <w:b/>
          <w:color w:val="auto"/>
          <w:sz w:val="22"/>
          <w:szCs w:val="22"/>
        </w:rPr>
      </w:pPr>
      <w:r w:rsidRPr="00E95E89">
        <w:rPr>
          <w:rFonts w:asciiTheme="minorHAnsi" w:eastAsia="Arial" w:hAnsiTheme="minorHAnsi" w:cstheme="minorHAnsi"/>
          <w:b/>
          <w:color w:val="auto"/>
          <w:sz w:val="22"/>
          <w:szCs w:val="22"/>
          <w:u w:val="single"/>
        </w:rPr>
        <w:t>The classroom experience cannot be rep</w:t>
      </w:r>
      <w:r>
        <w:rPr>
          <w:rFonts w:asciiTheme="minorHAnsi" w:eastAsia="Arial" w:hAnsiTheme="minorHAnsi" w:cstheme="minorHAnsi"/>
          <w:b/>
          <w:sz w:val="22"/>
          <w:szCs w:val="22"/>
          <w:u w:val="single"/>
        </w:rPr>
        <w:t>licated by a live video lesson</w:t>
      </w:r>
    </w:p>
    <w:p w14:paraId="025DEB77" w14:textId="77777777" w:rsidR="008B6E43" w:rsidRPr="00E95E89" w:rsidRDefault="008B6E43" w:rsidP="008B6E43">
      <w:pPr>
        <w:spacing w:after="0" w:line="10" w:lineRule="exact"/>
        <w:rPr>
          <w:rFonts w:asciiTheme="minorHAnsi" w:hAnsiTheme="minorHAnsi" w:cstheme="minorHAnsi"/>
          <w:color w:val="auto"/>
          <w:sz w:val="22"/>
          <w:szCs w:val="22"/>
        </w:rPr>
      </w:pPr>
    </w:p>
    <w:p w14:paraId="034D2C36" w14:textId="5A469EE4" w:rsidR="008B6E43" w:rsidRDefault="008B6E43" w:rsidP="008B6E43">
      <w:pPr>
        <w:spacing w:after="0" w:line="239" w:lineRule="auto"/>
        <w:ind w:right="40"/>
        <w:rPr>
          <w:rFonts w:asciiTheme="minorHAnsi" w:eastAsia="Arial" w:hAnsiTheme="minorHAnsi" w:cstheme="minorHAnsi"/>
          <w:color w:val="auto"/>
          <w:sz w:val="22"/>
          <w:szCs w:val="22"/>
        </w:rPr>
      </w:pPr>
      <w:r w:rsidRPr="00E95E89">
        <w:rPr>
          <w:rFonts w:asciiTheme="minorHAnsi" w:eastAsia="Arial" w:hAnsiTheme="minorHAnsi" w:cstheme="minorHAnsi"/>
          <w:color w:val="auto"/>
          <w:sz w:val="22"/>
          <w:szCs w:val="22"/>
        </w:rPr>
        <w:t>Methods of teaching have changed significantly over the last 20 years and those strategies which have been researched as being highly effective cannot be utilised via video. The model that some of us as parents are used to, of teaching and learning of the teacher talking to us and “telling</w:t>
      </w:r>
      <w:r>
        <w:rPr>
          <w:rFonts w:asciiTheme="minorHAnsi" w:eastAsia="Arial" w:hAnsiTheme="minorHAnsi" w:cstheme="minorHAnsi"/>
          <w:sz w:val="22"/>
          <w:szCs w:val="22"/>
        </w:rPr>
        <w:t>” us information</w:t>
      </w:r>
      <w:r w:rsidRPr="00E95E89">
        <w:rPr>
          <w:rFonts w:asciiTheme="minorHAnsi" w:eastAsia="Arial" w:hAnsiTheme="minorHAnsi" w:cstheme="minorHAnsi"/>
          <w:color w:val="auto"/>
          <w:sz w:val="22"/>
          <w:szCs w:val="22"/>
        </w:rPr>
        <w:t xml:space="preserve"> also does not match our research driven approach to teaching and learning at our school. (For example, the Education Endowment Foundation, states </w:t>
      </w:r>
      <w:r>
        <w:rPr>
          <w:rFonts w:asciiTheme="minorHAnsi" w:eastAsia="Arial" w:hAnsiTheme="minorHAnsi" w:cstheme="minorHAnsi"/>
          <w:sz w:val="22"/>
          <w:szCs w:val="22"/>
        </w:rPr>
        <w:t>that “</w:t>
      </w:r>
      <w:r w:rsidRPr="00E95E89">
        <w:rPr>
          <w:rFonts w:asciiTheme="minorHAnsi" w:eastAsia="Arial" w:hAnsiTheme="minorHAnsi" w:cstheme="minorHAnsi"/>
          <w:sz w:val="22"/>
          <w:szCs w:val="22"/>
        </w:rPr>
        <w:t>Collaborative</w:t>
      </w:r>
      <w:r w:rsidRPr="00E95E89">
        <w:rPr>
          <w:rFonts w:asciiTheme="minorHAnsi" w:eastAsia="Arial" w:hAnsiTheme="minorHAnsi" w:cstheme="minorHAnsi"/>
          <w:color w:val="auto"/>
          <w:sz w:val="22"/>
          <w:szCs w:val="22"/>
        </w:rPr>
        <w:t xml:space="preserve"> Learning” is a highly effective teaching and learning strategy which cannot be easily replicated in </w:t>
      </w:r>
      <w:r w:rsidR="00AE70F6">
        <w:rPr>
          <w:rFonts w:asciiTheme="minorHAnsi" w:eastAsia="Arial" w:hAnsiTheme="minorHAnsi" w:cstheme="minorHAnsi"/>
          <w:color w:val="auto"/>
          <w:sz w:val="22"/>
          <w:szCs w:val="22"/>
        </w:rPr>
        <w:t xml:space="preserve">live </w:t>
      </w:r>
      <w:r w:rsidRPr="00E95E89">
        <w:rPr>
          <w:rFonts w:asciiTheme="minorHAnsi" w:eastAsia="Arial" w:hAnsiTheme="minorHAnsi" w:cstheme="minorHAnsi"/>
          <w:color w:val="auto"/>
          <w:sz w:val="22"/>
          <w:szCs w:val="22"/>
        </w:rPr>
        <w:t>video lessons.) The National Education Union (NEU) stated, “online lessons are not desirable for primary children as the teacher-pupil interaction is not easily replicated.</w:t>
      </w:r>
      <w:r>
        <w:rPr>
          <w:rFonts w:asciiTheme="minorHAnsi" w:eastAsia="Arial" w:hAnsiTheme="minorHAnsi" w:cstheme="minorHAnsi"/>
          <w:color w:val="auto"/>
          <w:sz w:val="22"/>
          <w:szCs w:val="22"/>
        </w:rPr>
        <w:t>”</w:t>
      </w:r>
    </w:p>
    <w:p w14:paraId="556A6495" w14:textId="77777777" w:rsidR="008B6E43" w:rsidRPr="008B6E43" w:rsidRDefault="008B6E43" w:rsidP="008B6E43">
      <w:pPr>
        <w:spacing w:after="0" w:line="239" w:lineRule="auto"/>
        <w:ind w:right="40"/>
        <w:rPr>
          <w:rFonts w:asciiTheme="minorHAnsi" w:eastAsia="Arial" w:hAnsiTheme="minorHAnsi" w:cstheme="minorHAnsi"/>
          <w:color w:val="auto"/>
          <w:sz w:val="22"/>
          <w:szCs w:val="22"/>
        </w:rPr>
      </w:pPr>
    </w:p>
    <w:p w14:paraId="42A5BB54" w14:textId="77777777" w:rsidR="008B6E43" w:rsidRPr="00E95E89" w:rsidRDefault="008B6E43" w:rsidP="008B6E43">
      <w:pPr>
        <w:tabs>
          <w:tab w:val="left" w:pos="720"/>
        </w:tabs>
        <w:spacing w:after="0" w:line="0" w:lineRule="atLeast"/>
        <w:rPr>
          <w:rFonts w:asciiTheme="minorHAnsi" w:eastAsia="Arial" w:hAnsiTheme="minorHAnsi" w:cstheme="minorHAnsi"/>
          <w:b/>
          <w:color w:val="auto"/>
          <w:sz w:val="22"/>
          <w:szCs w:val="22"/>
        </w:rPr>
      </w:pPr>
      <w:r w:rsidRPr="00E95E89">
        <w:rPr>
          <w:rFonts w:asciiTheme="minorHAnsi" w:eastAsia="Arial" w:hAnsiTheme="minorHAnsi" w:cstheme="minorHAnsi"/>
          <w:b/>
          <w:color w:val="auto"/>
          <w:sz w:val="22"/>
          <w:szCs w:val="22"/>
          <w:u w:val="single"/>
        </w:rPr>
        <w:t>Pressure on parents and children through the pandemic</w:t>
      </w:r>
    </w:p>
    <w:p w14:paraId="6B1069B2" w14:textId="77777777" w:rsidR="008B6E43" w:rsidRPr="00E95E89" w:rsidRDefault="008B6E43" w:rsidP="008B6E43">
      <w:pPr>
        <w:spacing w:after="0" w:line="10" w:lineRule="exact"/>
        <w:rPr>
          <w:rFonts w:asciiTheme="minorHAnsi" w:hAnsiTheme="minorHAnsi" w:cstheme="minorHAnsi"/>
          <w:color w:val="auto"/>
          <w:sz w:val="22"/>
          <w:szCs w:val="22"/>
        </w:rPr>
      </w:pPr>
    </w:p>
    <w:p w14:paraId="5D62279B" w14:textId="09EFA4F9" w:rsidR="008B6E43" w:rsidRDefault="00AE70F6" w:rsidP="00AE70F6">
      <w:pPr>
        <w:spacing w:after="0" w:line="239" w:lineRule="auto"/>
        <w:rPr>
          <w:rFonts w:asciiTheme="minorHAnsi" w:eastAsia="Arial" w:hAnsiTheme="minorHAnsi" w:cstheme="minorHAnsi"/>
          <w:color w:val="auto"/>
          <w:sz w:val="22"/>
          <w:szCs w:val="22"/>
        </w:rPr>
      </w:pPr>
      <w:r>
        <w:rPr>
          <w:rFonts w:asciiTheme="minorHAnsi" w:eastAsia="Arial" w:hAnsiTheme="minorHAnsi" w:cstheme="minorHAnsi"/>
          <w:color w:val="auto"/>
          <w:sz w:val="22"/>
          <w:szCs w:val="22"/>
        </w:rPr>
        <w:t>We are</w:t>
      </w:r>
      <w:r w:rsidR="008B6E43" w:rsidRPr="00E95E89">
        <w:rPr>
          <w:rFonts w:asciiTheme="minorHAnsi" w:eastAsia="Arial" w:hAnsiTheme="minorHAnsi" w:cstheme="minorHAnsi"/>
          <w:color w:val="auto"/>
          <w:sz w:val="22"/>
          <w:szCs w:val="22"/>
        </w:rPr>
        <w:t xml:space="preserve"> very aware tha</w:t>
      </w:r>
      <w:r>
        <w:rPr>
          <w:rFonts w:asciiTheme="minorHAnsi" w:eastAsia="Arial" w:hAnsiTheme="minorHAnsi" w:cstheme="minorHAnsi"/>
          <w:color w:val="auto"/>
          <w:sz w:val="22"/>
          <w:szCs w:val="22"/>
        </w:rPr>
        <w:t>t many parents and children are</w:t>
      </w:r>
      <w:r w:rsidR="008B6E43" w:rsidRPr="00E95E89">
        <w:rPr>
          <w:rFonts w:asciiTheme="minorHAnsi" w:eastAsia="Arial" w:hAnsiTheme="minorHAnsi" w:cstheme="minorHAnsi"/>
          <w:color w:val="auto"/>
          <w:sz w:val="22"/>
          <w:szCs w:val="22"/>
        </w:rPr>
        <w:t xml:space="preserve"> finding this situation very stressful and we</w:t>
      </w:r>
      <w:r>
        <w:rPr>
          <w:rFonts w:asciiTheme="minorHAnsi" w:eastAsia="Arial" w:hAnsiTheme="minorHAnsi" w:cstheme="minorHAnsi"/>
          <w:color w:val="auto"/>
          <w:sz w:val="22"/>
          <w:szCs w:val="22"/>
        </w:rPr>
        <w:t xml:space="preserve"> do</w:t>
      </w:r>
      <w:r w:rsidR="008B6E43" w:rsidRPr="00E95E89">
        <w:rPr>
          <w:rFonts w:asciiTheme="minorHAnsi" w:eastAsia="Arial" w:hAnsiTheme="minorHAnsi" w:cstheme="minorHAnsi"/>
          <w:color w:val="auto"/>
          <w:sz w:val="22"/>
          <w:szCs w:val="22"/>
        </w:rPr>
        <w:t xml:space="preserve"> not want to put any p</w:t>
      </w:r>
      <w:r w:rsidR="008B6E43">
        <w:rPr>
          <w:rFonts w:asciiTheme="minorHAnsi" w:eastAsia="Arial" w:hAnsiTheme="minorHAnsi" w:cstheme="minorHAnsi"/>
          <w:sz w:val="22"/>
          <w:szCs w:val="22"/>
        </w:rPr>
        <w:t>ressure on families to engage at</w:t>
      </w:r>
      <w:r w:rsidR="008B6E43" w:rsidRPr="00E95E89">
        <w:rPr>
          <w:rFonts w:asciiTheme="minorHAnsi" w:eastAsia="Arial" w:hAnsiTheme="minorHAnsi" w:cstheme="minorHAnsi"/>
          <w:color w:val="auto"/>
          <w:sz w:val="22"/>
          <w:szCs w:val="22"/>
        </w:rPr>
        <w:t xml:space="preserve"> any particular </w:t>
      </w:r>
      <w:r w:rsidR="008B6E43">
        <w:rPr>
          <w:rFonts w:asciiTheme="minorHAnsi" w:eastAsia="Arial" w:hAnsiTheme="minorHAnsi" w:cstheme="minorHAnsi"/>
          <w:sz w:val="22"/>
          <w:szCs w:val="22"/>
        </w:rPr>
        <w:t xml:space="preserve">time of </w:t>
      </w:r>
      <w:r w:rsidR="008B6E43" w:rsidRPr="00E95E89">
        <w:rPr>
          <w:rFonts w:asciiTheme="minorHAnsi" w:eastAsia="Arial" w:hAnsiTheme="minorHAnsi" w:cstheme="minorHAnsi"/>
          <w:color w:val="auto"/>
          <w:sz w:val="22"/>
          <w:szCs w:val="22"/>
        </w:rPr>
        <w:t>day and feel pressured to undertake a certain amount or type o</w:t>
      </w:r>
      <w:r>
        <w:rPr>
          <w:rFonts w:asciiTheme="minorHAnsi" w:eastAsia="Arial" w:hAnsiTheme="minorHAnsi" w:cstheme="minorHAnsi"/>
          <w:color w:val="auto"/>
          <w:sz w:val="22"/>
          <w:szCs w:val="22"/>
        </w:rPr>
        <w:t>f home learning. Families need</w:t>
      </w:r>
      <w:r w:rsidR="008B6E43" w:rsidRPr="00E95E89">
        <w:rPr>
          <w:rFonts w:asciiTheme="minorHAnsi" w:eastAsia="Arial" w:hAnsiTheme="minorHAnsi" w:cstheme="minorHAnsi"/>
          <w:color w:val="auto"/>
          <w:sz w:val="22"/>
          <w:szCs w:val="22"/>
        </w:rPr>
        <w:t xml:space="preserve"> to find a way that works for them and their situation through this pandemic without any additional stress. We did consider that </w:t>
      </w:r>
      <w:r w:rsidR="008B6E43">
        <w:rPr>
          <w:rFonts w:asciiTheme="minorHAnsi" w:eastAsia="Arial" w:hAnsiTheme="minorHAnsi" w:cstheme="minorHAnsi"/>
          <w:sz w:val="22"/>
          <w:szCs w:val="22"/>
        </w:rPr>
        <w:t xml:space="preserve">live </w:t>
      </w:r>
      <w:r w:rsidR="008B6E43" w:rsidRPr="00E95E89">
        <w:rPr>
          <w:rFonts w:asciiTheme="minorHAnsi" w:eastAsia="Arial" w:hAnsiTheme="minorHAnsi" w:cstheme="minorHAnsi"/>
          <w:color w:val="auto"/>
          <w:sz w:val="22"/>
          <w:szCs w:val="22"/>
        </w:rPr>
        <w:t xml:space="preserve">video lessons might be easier for some parents, instead of working with their children, however this is not always the case! </w:t>
      </w:r>
    </w:p>
    <w:p w14:paraId="49989D41" w14:textId="77777777" w:rsidR="00AE70F6" w:rsidRPr="00AE70F6" w:rsidRDefault="00AE70F6" w:rsidP="00AE70F6">
      <w:pPr>
        <w:spacing w:after="0" w:line="239" w:lineRule="auto"/>
        <w:rPr>
          <w:rFonts w:asciiTheme="minorHAnsi" w:eastAsia="Arial" w:hAnsiTheme="minorHAnsi" w:cstheme="minorHAnsi"/>
          <w:color w:val="auto"/>
          <w:sz w:val="22"/>
          <w:szCs w:val="22"/>
        </w:rPr>
      </w:pPr>
    </w:p>
    <w:p w14:paraId="199648BE" w14:textId="77777777" w:rsidR="008B6E43" w:rsidRPr="00E95E89" w:rsidRDefault="008B6E43" w:rsidP="008B6E43">
      <w:pPr>
        <w:tabs>
          <w:tab w:val="left" w:pos="720"/>
        </w:tabs>
        <w:spacing w:after="0" w:line="0" w:lineRule="atLeast"/>
        <w:rPr>
          <w:rFonts w:asciiTheme="minorHAnsi" w:eastAsia="Arial" w:hAnsiTheme="minorHAnsi" w:cstheme="minorHAnsi"/>
          <w:b/>
          <w:color w:val="auto"/>
          <w:sz w:val="22"/>
          <w:szCs w:val="22"/>
        </w:rPr>
      </w:pPr>
      <w:r w:rsidRPr="00E95E89">
        <w:rPr>
          <w:rFonts w:asciiTheme="minorHAnsi" w:eastAsia="Arial" w:hAnsiTheme="minorHAnsi" w:cstheme="minorHAnsi"/>
          <w:b/>
          <w:color w:val="auto"/>
          <w:sz w:val="22"/>
          <w:szCs w:val="22"/>
          <w:u w:val="single"/>
        </w:rPr>
        <w:t>Safeguarding concerns</w:t>
      </w:r>
    </w:p>
    <w:p w14:paraId="357155EC" w14:textId="77777777" w:rsidR="008B6E43" w:rsidRPr="00E95E89" w:rsidRDefault="008B6E43" w:rsidP="008B6E43">
      <w:pPr>
        <w:spacing w:after="0" w:line="10" w:lineRule="exact"/>
        <w:rPr>
          <w:rFonts w:asciiTheme="minorHAnsi" w:hAnsiTheme="minorHAnsi" w:cstheme="minorHAnsi"/>
          <w:color w:val="auto"/>
          <w:sz w:val="22"/>
          <w:szCs w:val="22"/>
        </w:rPr>
      </w:pPr>
    </w:p>
    <w:p w14:paraId="1702AFA0" w14:textId="77777777" w:rsidR="00AE70F6" w:rsidRDefault="008B6E43" w:rsidP="00AE70F6">
      <w:pPr>
        <w:spacing w:after="0" w:line="239" w:lineRule="auto"/>
        <w:ind w:right="20"/>
        <w:rPr>
          <w:rFonts w:asciiTheme="minorHAnsi" w:eastAsia="Arial" w:hAnsiTheme="minorHAnsi" w:cstheme="minorHAnsi"/>
          <w:color w:val="auto"/>
          <w:sz w:val="22"/>
          <w:szCs w:val="22"/>
        </w:rPr>
      </w:pPr>
      <w:r>
        <w:rPr>
          <w:rFonts w:asciiTheme="minorHAnsi" w:eastAsia="Arial" w:hAnsiTheme="minorHAnsi" w:cstheme="minorHAnsi"/>
          <w:sz w:val="22"/>
          <w:szCs w:val="22"/>
        </w:rPr>
        <w:t xml:space="preserve">Safeguarding </w:t>
      </w:r>
      <w:r w:rsidRPr="00E95E89">
        <w:rPr>
          <w:rFonts w:asciiTheme="minorHAnsi" w:eastAsia="Arial" w:hAnsiTheme="minorHAnsi" w:cstheme="minorHAnsi"/>
          <w:color w:val="auto"/>
          <w:sz w:val="22"/>
          <w:szCs w:val="22"/>
        </w:rPr>
        <w:t>must</w:t>
      </w:r>
      <w:r>
        <w:rPr>
          <w:rFonts w:asciiTheme="minorHAnsi" w:eastAsia="Arial" w:hAnsiTheme="minorHAnsi" w:cstheme="minorHAnsi"/>
          <w:sz w:val="22"/>
          <w:szCs w:val="22"/>
        </w:rPr>
        <w:t xml:space="preserve"> be</w:t>
      </w:r>
      <w:r w:rsidRPr="00E95E89">
        <w:rPr>
          <w:rFonts w:asciiTheme="minorHAnsi" w:eastAsia="Arial" w:hAnsiTheme="minorHAnsi" w:cstheme="minorHAnsi"/>
          <w:color w:val="auto"/>
          <w:sz w:val="22"/>
          <w:szCs w:val="22"/>
        </w:rPr>
        <w:t xml:space="preserve"> the focus for all of our decisions and I have </w:t>
      </w:r>
      <w:r w:rsidRPr="00E95E89">
        <w:rPr>
          <w:rFonts w:asciiTheme="minorHAnsi" w:eastAsia="Arial" w:hAnsiTheme="minorHAnsi" w:cstheme="minorHAnsi"/>
          <w:sz w:val="22"/>
          <w:szCs w:val="22"/>
        </w:rPr>
        <w:t>first-ha</w:t>
      </w:r>
      <w:r>
        <w:rPr>
          <w:rFonts w:asciiTheme="minorHAnsi" w:eastAsia="Arial" w:hAnsiTheme="minorHAnsi" w:cstheme="minorHAnsi"/>
          <w:sz w:val="22"/>
          <w:szCs w:val="22"/>
        </w:rPr>
        <w:t>n</w:t>
      </w:r>
      <w:r w:rsidRPr="00E95E89">
        <w:rPr>
          <w:rFonts w:asciiTheme="minorHAnsi" w:eastAsia="Arial" w:hAnsiTheme="minorHAnsi" w:cstheme="minorHAnsi"/>
          <w:sz w:val="22"/>
          <w:szCs w:val="22"/>
        </w:rPr>
        <w:t>d</w:t>
      </w:r>
      <w:r w:rsidRPr="00E95E89">
        <w:rPr>
          <w:rFonts w:asciiTheme="minorHAnsi" w:eastAsia="Arial" w:hAnsiTheme="minorHAnsi" w:cstheme="minorHAnsi"/>
          <w:color w:val="auto"/>
          <w:sz w:val="22"/>
          <w:szCs w:val="22"/>
        </w:rPr>
        <w:t xml:space="preserve"> experience of some significant safeguarding situations. </w:t>
      </w:r>
      <w:r>
        <w:rPr>
          <w:rFonts w:asciiTheme="minorHAnsi" w:eastAsia="Arial" w:hAnsiTheme="minorHAnsi" w:cstheme="minorHAnsi"/>
          <w:sz w:val="22"/>
          <w:szCs w:val="22"/>
        </w:rPr>
        <w:t>I must always consider the risks of live videoing directly into a child’s home and also who may be viewing the live stream at the other end of the computer. Due to personal and private circumstances, some children will not be able to take part in live lessons and would therefore not have access to this learning.</w:t>
      </w:r>
      <w:r w:rsidRPr="00E95E89">
        <w:rPr>
          <w:rFonts w:asciiTheme="minorHAnsi" w:eastAsia="Arial" w:hAnsiTheme="minorHAnsi" w:cstheme="minorHAnsi"/>
          <w:color w:val="auto"/>
          <w:sz w:val="22"/>
          <w:szCs w:val="22"/>
        </w:rPr>
        <w:t xml:space="preserve"> </w:t>
      </w:r>
    </w:p>
    <w:p w14:paraId="0A305A8E" w14:textId="77777777" w:rsidR="00AE70F6" w:rsidRDefault="00AE70F6" w:rsidP="00AE70F6">
      <w:pPr>
        <w:spacing w:after="0" w:line="239" w:lineRule="auto"/>
        <w:ind w:right="20"/>
        <w:rPr>
          <w:rFonts w:asciiTheme="minorHAnsi" w:eastAsia="Arial" w:hAnsiTheme="minorHAnsi" w:cstheme="minorHAnsi"/>
          <w:color w:val="auto"/>
          <w:sz w:val="22"/>
          <w:szCs w:val="22"/>
        </w:rPr>
      </w:pPr>
    </w:p>
    <w:p w14:paraId="4F91D5F4" w14:textId="5D18598D" w:rsidR="008B6E43" w:rsidRPr="00AE70F6" w:rsidRDefault="008B6E43" w:rsidP="00AE70F6">
      <w:pPr>
        <w:spacing w:after="0" w:line="239" w:lineRule="auto"/>
        <w:ind w:right="20"/>
        <w:rPr>
          <w:rFonts w:asciiTheme="minorHAnsi" w:eastAsia="Arial" w:hAnsiTheme="minorHAnsi" w:cstheme="minorHAnsi"/>
          <w:color w:val="auto"/>
          <w:sz w:val="22"/>
          <w:szCs w:val="22"/>
        </w:rPr>
      </w:pPr>
      <w:r>
        <w:rPr>
          <w:rFonts w:asciiTheme="minorHAnsi" w:eastAsia="Arial" w:hAnsiTheme="minorHAnsi" w:cstheme="minorHAnsi"/>
          <w:b/>
          <w:sz w:val="22"/>
          <w:szCs w:val="22"/>
          <w:u w:val="single"/>
        </w:rPr>
        <w:t>Engagement and access for a</w:t>
      </w:r>
      <w:r w:rsidRPr="00E95E89">
        <w:rPr>
          <w:rFonts w:asciiTheme="minorHAnsi" w:eastAsia="Arial" w:hAnsiTheme="minorHAnsi" w:cstheme="minorHAnsi"/>
          <w:b/>
          <w:color w:val="auto"/>
          <w:sz w:val="22"/>
          <w:szCs w:val="22"/>
          <w:u w:val="single"/>
        </w:rPr>
        <w:t>ll</w:t>
      </w:r>
    </w:p>
    <w:p w14:paraId="28C9C736" w14:textId="77777777" w:rsidR="008B6E43" w:rsidRPr="00E95E89" w:rsidRDefault="008B6E43" w:rsidP="008B6E43">
      <w:pPr>
        <w:spacing w:after="0" w:line="12" w:lineRule="exact"/>
        <w:rPr>
          <w:rFonts w:asciiTheme="minorHAnsi" w:hAnsiTheme="minorHAnsi" w:cstheme="minorHAnsi"/>
          <w:color w:val="auto"/>
          <w:sz w:val="22"/>
          <w:szCs w:val="22"/>
        </w:rPr>
      </w:pPr>
    </w:p>
    <w:p w14:paraId="5FEC26BA" w14:textId="60BF2576" w:rsidR="008B6E43" w:rsidRPr="00E95E89" w:rsidRDefault="008B6E43" w:rsidP="008B6E43">
      <w:pPr>
        <w:spacing w:after="0" w:line="252" w:lineRule="auto"/>
        <w:ind w:right="20"/>
        <w:rPr>
          <w:rFonts w:asciiTheme="minorHAnsi" w:eastAsia="Arial" w:hAnsiTheme="minorHAnsi" w:cstheme="minorHAnsi"/>
          <w:color w:val="auto"/>
          <w:sz w:val="22"/>
          <w:szCs w:val="22"/>
        </w:rPr>
      </w:pPr>
      <w:r>
        <w:rPr>
          <w:rFonts w:asciiTheme="minorHAnsi" w:eastAsia="Arial" w:hAnsiTheme="minorHAnsi" w:cstheme="minorHAnsi"/>
          <w:sz w:val="22"/>
          <w:szCs w:val="22"/>
        </w:rPr>
        <w:t>Some</w:t>
      </w:r>
      <w:r w:rsidRPr="00E95E89">
        <w:rPr>
          <w:rFonts w:asciiTheme="minorHAnsi" w:eastAsia="Arial" w:hAnsiTheme="minorHAnsi" w:cstheme="minorHAnsi"/>
          <w:color w:val="auto"/>
          <w:sz w:val="22"/>
          <w:szCs w:val="22"/>
        </w:rPr>
        <w:t xml:space="preserve"> children do not have access to high quality internet or an appropri</w:t>
      </w:r>
      <w:r>
        <w:rPr>
          <w:rFonts w:asciiTheme="minorHAnsi" w:eastAsia="Arial" w:hAnsiTheme="minorHAnsi" w:cstheme="minorHAnsi"/>
          <w:sz w:val="22"/>
          <w:szCs w:val="22"/>
        </w:rPr>
        <w:t>ate device to access</w:t>
      </w:r>
      <w:r w:rsidRPr="00E95E89">
        <w:rPr>
          <w:rFonts w:asciiTheme="minorHAnsi" w:eastAsia="Arial" w:hAnsiTheme="minorHAnsi" w:cstheme="minorHAnsi"/>
          <w:color w:val="auto"/>
          <w:sz w:val="22"/>
          <w:szCs w:val="22"/>
        </w:rPr>
        <w:t xml:space="preserve"> live video lessons. Also, some children do not engage with video lessons and therefore would not gain from this experience. We sadly cannot afford as a school to provide internet hubs and devices to a</w:t>
      </w:r>
      <w:r>
        <w:rPr>
          <w:rFonts w:asciiTheme="minorHAnsi" w:eastAsia="Arial" w:hAnsiTheme="minorHAnsi" w:cstheme="minorHAnsi"/>
          <w:sz w:val="22"/>
          <w:szCs w:val="22"/>
        </w:rPr>
        <w:t>ll those children in need. T</w:t>
      </w:r>
      <w:r w:rsidRPr="00E95E89">
        <w:rPr>
          <w:rFonts w:asciiTheme="minorHAnsi" w:eastAsia="Arial" w:hAnsiTheme="minorHAnsi" w:cstheme="minorHAnsi"/>
          <w:color w:val="auto"/>
          <w:sz w:val="22"/>
          <w:szCs w:val="22"/>
        </w:rPr>
        <w:t xml:space="preserve">he Government </w:t>
      </w:r>
      <w:r w:rsidR="00AE70F6">
        <w:rPr>
          <w:rFonts w:asciiTheme="minorHAnsi" w:eastAsia="Arial" w:hAnsiTheme="minorHAnsi" w:cstheme="minorHAnsi"/>
          <w:color w:val="auto"/>
          <w:sz w:val="22"/>
          <w:szCs w:val="22"/>
        </w:rPr>
        <w:t xml:space="preserve">laptops </w:t>
      </w:r>
      <w:r w:rsidRPr="00E95E89">
        <w:rPr>
          <w:rFonts w:asciiTheme="minorHAnsi" w:eastAsia="Arial" w:hAnsiTheme="minorHAnsi" w:cstheme="minorHAnsi"/>
          <w:color w:val="auto"/>
          <w:sz w:val="22"/>
          <w:szCs w:val="22"/>
        </w:rPr>
        <w:t xml:space="preserve">scheme is very selective and would not cover many of our families who would need support. </w:t>
      </w:r>
      <w:r>
        <w:rPr>
          <w:rFonts w:asciiTheme="minorHAnsi" w:eastAsia="Arial" w:hAnsiTheme="minorHAnsi" w:cstheme="minorHAnsi"/>
          <w:sz w:val="22"/>
          <w:szCs w:val="22"/>
        </w:rPr>
        <w:t xml:space="preserve">We have 426 children at Elburton Primary School and were only provided with 2 laptops to give to children who needed them on the first round of allocation. </w:t>
      </w:r>
      <w:r w:rsidR="00AE70F6">
        <w:rPr>
          <w:rFonts w:asciiTheme="minorHAnsi" w:eastAsia="Arial" w:hAnsiTheme="minorHAnsi" w:cstheme="minorHAnsi"/>
          <w:sz w:val="22"/>
          <w:szCs w:val="22"/>
        </w:rPr>
        <w:t>In addition to this, s</w:t>
      </w:r>
      <w:r>
        <w:rPr>
          <w:rFonts w:asciiTheme="minorHAnsi" w:eastAsia="Arial" w:hAnsiTheme="minorHAnsi" w:cstheme="minorHAnsi"/>
          <w:sz w:val="22"/>
          <w:szCs w:val="22"/>
        </w:rPr>
        <w:t xml:space="preserve">ome larger families may only have one device, if a live maths video was shared by all classes at 9am for example, this would put pressure on parents and children with regards to who accesses their video each day. Previous feedback from parents has stated that the videos are sometimes viewed more than once for clarity, and repetition. The nature of a video that has been uploaded rather that live gives children and parents this opportunity. </w:t>
      </w:r>
      <w:r w:rsidRPr="00E95E89">
        <w:rPr>
          <w:rFonts w:asciiTheme="minorHAnsi" w:eastAsia="Arial" w:hAnsiTheme="minorHAnsi" w:cstheme="minorHAnsi"/>
          <w:color w:val="auto"/>
          <w:sz w:val="22"/>
          <w:szCs w:val="22"/>
        </w:rPr>
        <w:t xml:space="preserve">We pride ourselves in ensuring all families can access the education </w:t>
      </w:r>
      <w:r>
        <w:rPr>
          <w:rFonts w:asciiTheme="minorHAnsi" w:eastAsia="Arial" w:hAnsiTheme="minorHAnsi" w:cstheme="minorHAnsi"/>
          <w:sz w:val="22"/>
          <w:szCs w:val="22"/>
        </w:rPr>
        <w:t>we provide, which is why we are continuing to print learning packs if children cannot access the learning online.</w:t>
      </w:r>
    </w:p>
    <w:p w14:paraId="01968BAF" w14:textId="77777777" w:rsidR="008B6E43" w:rsidRPr="00E95E89" w:rsidRDefault="008B6E43" w:rsidP="008B6E43">
      <w:pPr>
        <w:spacing w:line="237" w:lineRule="exact"/>
        <w:rPr>
          <w:rFonts w:asciiTheme="minorHAnsi" w:hAnsiTheme="minorHAnsi" w:cstheme="minorHAnsi"/>
          <w:color w:val="auto"/>
          <w:sz w:val="22"/>
          <w:szCs w:val="22"/>
        </w:rPr>
      </w:pPr>
    </w:p>
    <w:p w14:paraId="68D88F31" w14:textId="77777777" w:rsidR="008B6E43" w:rsidRDefault="008B6E43" w:rsidP="008B6E43">
      <w:pPr>
        <w:tabs>
          <w:tab w:val="left" w:pos="720"/>
        </w:tabs>
        <w:spacing w:line="0" w:lineRule="atLeast"/>
        <w:rPr>
          <w:rFonts w:asciiTheme="minorHAnsi" w:eastAsia="Arial" w:hAnsiTheme="minorHAnsi" w:cstheme="minorHAnsi"/>
          <w:b/>
          <w:color w:val="auto"/>
          <w:sz w:val="22"/>
          <w:szCs w:val="22"/>
          <w:u w:val="single"/>
        </w:rPr>
      </w:pPr>
    </w:p>
    <w:p w14:paraId="5B55B472" w14:textId="77777777" w:rsidR="008B6E43" w:rsidRDefault="008B6E43" w:rsidP="008B6E43">
      <w:pPr>
        <w:tabs>
          <w:tab w:val="left" w:pos="720"/>
        </w:tabs>
        <w:spacing w:line="0" w:lineRule="atLeast"/>
        <w:rPr>
          <w:rFonts w:asciiTheme="minorHAnsi" w:eastAsia="Arial" w:hAnsiTheme="minorHAnsi" w:cstheme="minorHAnsi"/>
          <w:b/>
          <w:color w:val="auto"/>
          <w:sz w:val="22"/>
          <w:szCs w:val="22"/>
          <w:u w:val="single"/>
        </w:rPr>
      </w:pPr>
    </w:p>
    <w:p w14:paraId="3372BEAD" w14:textId="77777777" w:rsidR="008B6E43" w:rsidRDefault="008B6E43" w:rsidP="008B6E43">
      <w:pPr>
        <w:tabs>
          <w:tab w:val="left" w:pos="720"/>
        </w:tabs>
        <w:spacing w:line="0" w:lineRule="atLeast"/>
        <w:rPr>
          <w:rFonts w:asciiTheme="minorHAnsi" w:eastAsia="Arial" w:hAnsiTheme="minorHAnsi" w:cstheme="minorHAnsi"/>
          <w:b/>
          <w:color w:val="auto"/>
          <w:sz w:val="22"/>
          <w:szCs w:val="22"/>
          <w:u w:val="single"/>
        </w:rPr>
      </w:pPr>
    </w:p>
    <w:p w14:paraId="15D37211" w14:textId="77777777" w:rsidR="008B6E43" w:rsidRDefault="008B6E43" w:rsidP="008B6E43">
      <w:pPr>
        <w:tabs>
          <w:tab w:val="left" w:pos="720"/>
        </w:tabs>
        <w:spacing w:line="0" w:lineRule="atLeast"/>
        <w:rPr>
          <w:rFonts w:asciiTheme="minorHAnsi" w:eastAsia="Arial" w:hAnsiTheme="minorHAnsi" w:cstheme="minorHAnsi"/>
          <w:b/>
          <w:color w:val="auto"/>
          <w:sz w:val="22"/>
          <w:szCs w:val="22"/>
          <w:u w:val="single"/>
        </w:rPr>
      </w:pPr>
    </w:p>
    <w:p w14:paraId="07797173" w14:textId="5409C4E5" w:rsidR="008B6E43" w:rsidRPr="00E95E89" w:rsidRDefault="008B6E43" w:rsidP="008B6E43">
      <w:pPr>
        <w:tabs>
          <w:tab w:val="left" w:pos="720"/>
        </w:tabs>
        <w:spacing w:after="0" w:line="0" w:lineRule="atLeast"/>
        <w:rPr>
          <w:rFonts w:asciiTheme="minorHAnsi" w:eastAsia="Arial" w:hAnsiTheme="minorHAnsi" w:cstheme="minorHAnsi"/>
          <w:b/>
          <w:color w:val="auto"/>
          <w:sz w:val="22"/>
          <w:szCs w:val="22"/>
        </w:rPr>
      </w:pPr>
      <w:r w:rsidRPr="00E95E89">
        <w:rPr>
          <w:rFonts w:asciiTheme="minorHAnsi" w:eastAsia="Arial" w:hAnsiTheme="minorHAnsi" w:cstheme="minorHAnsi"/>
          <w:b/>
          <w:color w:val="auto"/>
          <w:sz w:val="22"/>
          <w:szCs w:val="22"/>
          <w:u w:val="single"/>
        </w:rPr>
        <w:t>Teachers role through this pandemic</w:t>
      </w:r>
    </w:p>
    <w:p w14:paraId="5901F715" w14:textId="77777777" w:rsidR="008B6E43" w:rsidRPr="00E95E89" w:rsidRDefault="008B6E43" w:rsidP="008B6E43">
      <w:pPr>
        <w:spacing w:after="0" w:line="12" w:lineRule="exact"/>
        <w:rPr>
          <w:rFonts w:asciiTheme="minorHAnsi" w:hAnsiTheme="minorHAnsi" w:cstheme="minorHAnsi"/>
          <w:color w:val="auto"/>
          <w:sz w:val="22"/>
          <w:szCs w:val="22"/>
        </w:rPr>
      </w:pPr>
    </w:p>
    <w:p w14:paraId="71DD4AA3" w14:textId="785BF050" w:rsidR="008B6E43" w:rsidRDefault="008B6E43" w:rsidP="001B3AAF">
      <w:pPr>
        <w:spacing w:after="0" w:line="253" w:lineRule="auto"/>
        <w:ind w:right="300"/>
        <w:rPr>
          <w:rFonts w:asciiTheme="minorHAnsi" w:eastAsia="Arial" w:hAnsiTheme="minorHAnsi" w:cstheme="minorHAnsi"/>
          <w:sz w:val="22"/>
          <w:szCs w:val="22"/>
        </w:rPr>
      </w:pPr>
      <w:r>
        <w:rPr>
          <w:rFonts w:asciiTheme="minorHAnsi" w:eastAsia="Arial" w:hAnsiTheme="minorHAnsi" w:cstheme="minorHAnsi"/>
          <w:sz w:val="22"/>
          <w:szCs w:val="22"/>
        </w:rPr>
        <w:t>Our staff have been working extremely</w:t>
      </w:r>
      <w:r w:rsidRPr="00E95E89">
        <w:rPr>
          <w:rFonts w:asciiTheme="minorHAnsi" w:eastAsia="Arial" w:hAnsiTheme="minorHAnsi" w:cstheme="minorHAnsi"/>
          <w:color w:val="auto"/>
          <w:sz w:val="22"/>
          <w:szCs w:val="22"/>
        </w:rPr>
        <w:t xml:space="preserve"> hard and coping amazingly</w:t>
      </w:r>
      <w:r w:rsidR="00AE70F6">
        <w:rPr>
          <w:rFonts w:asciiTheme="minorHAnsi" w:eastAsia="Arial" w:hAnsiTheme="minorHAnsi" w:cstheme="minorHAnsi"/>
          <w:color w:val="auto"/>
          <w:sz w:val="22"/>
          <w:szCs w:val="22"/>
        </w:rPr>
        <w:t xml:space="preserve"> well</w:t>
      </w:r>
      <w:r w:rsidRPr="00E95E89">
        <w:rPr>
          <w:rFonts w:asciiTheme="minorHAnsi" w:eastAsia="Arial" w:hAnsiTheme="minorHAnsi" w:cstheme="minorHAnsi"/>
          <w:color w:val="auto"/>
          <w:sz w:val="22"/>
          <w:szCs w:val="22"/>
        </w:rPr>
        <w:t xml:space="preserve"> through this pandemic. </w:t>
      </w:r>
      <w:r>
        <w:rPr>
          <w:rFonts w:asciiTheme="minorHAnsi" w:eastAsia="Arial" w:hAnsiTheme="minorHAnsi" w:cstheme="minorHAnsi"/>
          <w:sz w:val="22"/>
          <w:szCs w:val="22"/>
        </w:rPr>
        <w:t>As well as set</w:t>
      </w:r>
      <w:r w:rsidR="00322B54">
        <w:rPr>
          <w:rFonts w:asciiTheme="minorHAnsi" w:eastAsia="Arial" w:hAnsiTheme="minorHAnsi" w:cstheme="minorHAnsi"/>
          <w:sz w:val="22"/>
          <w:szCs w:val="22"/>
        </w:rPr>
        <w:t>ting up remote learning for our</w:t>
      </w:r>
      <w:r>
        <w:rPr>
          <w:rFonts w:asciiTheme="minorHAnsi" w:eastAsia="Arial" w:hAnsiTheme="minorHAnsi" w:cstheme="minorHAnsi"/>
          <w:sz w:val="22"/>
          <w:szCs w:val="22"/>
        </w:rPr>
        <w:t xml:space="preserve"> children, the staff are currently working in school. We have 150 children registered to come into school each day. The teaching staff are required to teach these children at the same time as leading and responding to learning for the children at home. The requirement for staff to teach a class and lead a live session at the same time is simply impossible unfortunately. The staff at Elburton School are also</w:t>
      </w:r>
      <w:r w:rsidRPr="00E95E89">
        <w:rPr>
          <w:rFonts w:asciiTheme="minorHAnsi" w:eastAsia="Arial" w:hAnsiTheme="minorHAnsi" w:cstheme="minorHAnsi"/>
          <w:color w:val="auto"/>
          <w:sz w:val="22"/>
          <w:szCs w:val="22"/>
        </w:rPr>
        <w:t xml:space="preserve"> suppor</w:t>
      </w:r>
      <w:r>
        <w:rPr>
          <w:rFonts w:asciiTheme="minorHAnsi" w:eastAsia="Arial" w:hAnsiTheme="minorHAnsi" w:cstheme="minorHAnsi"/>
          <w:sz w:val="22"/>
          <w:szCs w:val="22"/>
        </w:rPr>
        <w:t>ting many families who face significant challenges during l</w:t>
      </w:r>
      <w:r w:rsidRPr="00E95E89">
        <w:rPr>
          <w:rFonts w:asciiTheme="minorHAnsi" w:eastAsia="Arial" w:hAnsiTheme="minorHAnsi" w:cstheme="minorHAnsi"/>
          <w:color w:val="auto"/>
          <w:sz w:val="22"/>
          <w:szCs w:val="22"/>
        </w:rPr>
        <w:t>ockdown.</w:t>
      </w:r>
      <w:r>
        <w:rPr>
          <w:rFonts w:asciiTheme="minorHAnsi" w:eastAsia="Arial" w:hAnsiTheme="minorHAnsi" w:cstheme="minorHAnsi"/>
          <w:sz w:val="22"/>
          <w:szCs w:val="22"/>
        </w:rPr>
        <w:t xml:space="preserve"> This includes regularly checking, phoning and supporting some families. Staff</w:t>
      </w:r>
      <w:r w:rsidRPr="00E95E89">
        <w:rPr>
          <w:rFonts w:asciiTheme="minorHAnsi" w:eastAsia="Arial" w:hAnsiTheme="minorHAnsi" w:cstheme="minorHAnsi"/>
          <w:color w:val="auto"/>
          <w:sz w:val="22"/>
          <w:szCs w:val="22"/>
        </w:rPr>
        <w:t xml:space="preserve"> have been helping me plan for the Government’s new demands</w:t>
      </w:r>
      <w:r>
        <w:rPr>
          <w:rFonts w:asciiTheme="minorHAnsi" w:eastAsia="Arial" w:hAnsiTheme="minorHAnsi" w:cstheme="minorHAnsi"/>
          <w:sz w:val="22"/>
          <w:szCs w:val="22"/>
        </w:rPr>
        <w:t xml:space="preserve"> which are usually released with very short notice</w:t>
      </w:r>
      <w:r w:rsidRPr="00E95E89">
        <w:rPr>
          <w:rFonts w:asciiTheme="minorHAnsi" w:eastAsia="Arial" w:hAnsiTheme="minorHAnsi" w:cstheme="minorHAnsi"/>
          <w:color w:val="auto"/>
          <w:sz w:val="22"/>
          <w:szCs w:val="22"/>
        </w:rPr>
        <w:t xml:space="preserve">. And, for many they have had their own children at home, so they have been parents </w:t>
      </w:r>
      <w:r>
        <w:rPr>
          <w:rFonts w:asciiTheme="minorHAnsi" w:eastAsia="Arial" w:hAnsiTheme="minorHAnsi" w:cstheme="minorHAnsi"/>
          <w:sz w:val="22"/>
          <w:szCs w:val="22"/>
        </w:rPr>
        <w:t xml:space="preserve">as well. </w:t>
      </w:r>
      <w:r w:rsidRPr="00E95E89">
        <w:rPr>
          <w:rFonts w:asciiTheme="minorHAnsi" w:eastAsia="Arial" w:hAnsiTheme="minorHAnsi" w:cstheme="minorHAnsi"/>
          <w:color w:val="auto"/>
          <w:sz w:val="22"/>
          <w:szCs w:val="22"/>
        </w:rPr>
        <w:t>Some also have had to cope with other personal situations that have been caused by the pandemic and some have been supporting members of families and friends who are extremely clinically vulnerable. Therefore, for some t</w:t>
      </w:r>
      <w:r>
        <w:rPr>
          <w:rFonts w:asciiTheme="minorHAnsi" w:eastAsia="Arial" w:hAnsiTheme="minorHAnsi" w:cstheme="minorHAnsi"/>
          <w:sz w:val="22"/>
          <w:szCs w:val="22"/>
        </w:rPr>
        <w:t>eachers it is</w:t>
      </w:r>
      <w:r w:rsidRPr="00E95E89">
        <w:rPr>
          <w:rFonts w:asciiTheme="minorHAnsi" w:eastAsia="Arial" w:hAnsiTheme="minorHAnsi" w:cstheme="minorHAnsi"/>
          <w:color w:val="auto"/>
          <w:sz w:val="22"/>
          <w:szCs w:val="22"/>
        </w:rPr>
        <w:t xml:space="preserve"> not practical or sustainable to be leading </w:t>
      </w:r>
      <w:r>
        <w:rPr>
          <w:rFonts w:asciiTheme="minorHAnsi" w:eastAsia="Arial" w:hAnsiTheme="minorHAnsi" w:cstheme="minorHAnsi"/>
          <w:sz w:val="22"/>
          <w:szCs w:val="22"/>
        </w:rPr>
        <w:t xml:space="preserve">live </w:t>
      </w:r>
      <w:r w:rsidRPr="00E95E89">
        <w:rPr>
          <w:rFonts w:asciiTheme="minorHAnsi" w:eastAsia="Arial" w:hAnsiTheme="minorHAnsi" w:cstheme="minorHAnsi"/>
          <w:color w:val="auto"/>
          <w:sz w:val="22"/>
          <w:szCs w:val="22"/>
        </w:rPr>
        <w:t xml:space="preserve">video lessons and I have a duty of care to them as well as </w:t>
      </w:r>
      <w:r>
        <w:rPr>
          <w:rFonts w:asciiTheme="minorHAnsi" w:eastAsia="Arial" w:hAnsiTheme="minorHAnsi" w:cstheme="minorHAnsi"/>
          <w:sz w:val="22"/>
          <w:szCs w:val="22"/>
        </w:rPr>
        <w:t>the wider community.</w:t>
      </w:r>
    </w:p>
    <w:p w14:paraId="2EDCA60F" w14:textId="77777777" w:rsidR="001B3AAF" w:rsidRPr="001B3AAF" w:rsidRDefault="001B3AAF" w:rsidP="001B3AAF">
      <w:pPr>
        <w:spacing w:after="0" w:line="253" w:lineRule="auto"/>
        <w:ind w:right="300"/>
        <w:rPr>
          <w:rFonts w:asciiTheme="minorHAnsi" w:eastAsia="Arial" w:hAnsiTheme="minorHAnsi" w:cstheme="minorHAnsi"/>
          <w:sz w:val="22"/>
          <w:szCs w:val="22"/>
        </w:rPr>
      </w:pPr>
    </w:p>
    <w:p w14:paraId="51854108" w14:textId="77777777" w:rsidR="008B6E43" w:rsidRPr="00E95E89" w:rsidRDefault="008B6E43" w:rsidP="008B6E43">
      <w:pPr>
        <w:tabs>
          <w:tab w:val="left" w:pos="720"/>
        </w:tabs>
        <w:spacing w:after="0" w:line="0" w:lineRule="atLeast"/>
        <w:rPr>
          <w:rFonts w:asciiTheme="minorHAnsi" w:eastAsia="Arial" w:hAnsiTheme="minorHAnsi" w:cstheme="minorHAnsi"/>
          <w:b/>
          <w:color w:val="auto"/>
          <w:sz w:val="22"/>
          <w:szCs w:val="22"/>
        </w:rPr>
      </w:pPr>
      <w:r w:rsidRPr="00E95E89">
        <w:rPr>
          <w:rFonts w:asciiTheme="minorHAnsi" w:eastAsia="Arial" w:hAnsiTheme="minorHAnsi" w:cstheme="minorHAnsi"/>
          <w:b/>
          <w:color w:val="auto"/>
          <w:sz w:val="22"/>
          <w:szCs w:val="22"/>
          <w:u w:val="single"/>
        </w:rPr>
        <w:t>Best practice re</w:t>
      </w:r>
      <w:r>
        <w:rPr>
          <w:rFonts w:asciiTheme="minorHAnsi" w:eastAsia="Arial" w:hAnsiTheme="minorHAnsi" w:cstheme="minorHAnsi"/>
          <w:b/>
          <w:sz w:val="22"/>
          <w:szCs w:val="22"/>
          <w:u w:val="single"/>
        </w:rPr>
        <w:t>garding home le</w:t>
      </w:r>
      <w:r w:rsidRPr="00E95E89">
        <w:rPr>
          <w:rFonts w:asciiTheme="minorHAnsi" w:eastAsia="Arial" w:hAnsiTheme="minorHAnsi" w:cstheme="minorHAnsi"/>
          <w:b/>
          <w:color w:val="auto"/>
          <w:sz w:val="22"/>
          <w:szCs w:val="22"/>
          <w:u w:val="single"/>
        </w:rPr>
        <w:t>arning</w:t>
      </w:r>
    </w:p>
    <w:p w14:paraId="001CA674" w14:textId="77777777" w:rsidR="008B6E43" w:rsidRPr="00E95E89" w:rsidRDefault="008B6E43" w:rsidP="008B6E43">
      <w:pPr>
        <w:spacing w:after="0" w:line="10" w:lineRule="exact"/>
        <w:rPr>
          <w:rFonts w:asciiTheme="minorHAnsi" w:hAnsiTheme="minorHAnsi" w:cstheme="minorHAnsi"/>
          <w:color w:val="auto"/>
          <w:sz w:val="22"/>
          <w:szCs w:val="22"/>
        </w:rPr>
      </w:pPr>
    </w:p>
    <w:p w14:paraId="020EA3A8" w14:textId="1AF8EA56" w:rsidR="008B6E43" w:rsidRDefault="008B6E43" w:rsidP="001B3AAF">
      <w:pPr>
        <w:spacing w:after="0" w:line="239" w:lineRule="auto"/>
        <w:rPr>
          <w:rFonts w:asciiTheme="minorHAnsi" w:eastAsia="Arial" w:hAnsiTheme="minorHAnsi" w:cstheme="minorHAnsi"/>
          <w:color w:val="auto"/>
          <w:sz w:val="22"/>
          <w:szCs w:val="22"/>
        </w:rPr>
      </w:pPr>
      <w:r w:rsidRPr="003D56DF">
        <w:rPr>
          <w:rFonts w:cs="Calibri"/>
          <w:sz w:val="22"/>
          <w:szCs w:val="22"/>
          <w:shd w:val="clear" w:color="auto" w:fill="FFFFFF"/>
        </w:rPr>
        <w:t>The Education Endowment Fund</w:t>
      </w:r>
      <w:r>
        <w:rPr>
          <w:rFonts w:cs="Calibri"/>
          <w:sz w:val="22"/>
          <w:szCs w:val="22"/>
          <w:shd w:val="clear" w:color="auto" w:fill="FFFFFF"/>
        </w:rPr>
        <w:t xml:space="preserve"> recently conducted work</w:t>
      </w:r>
      <w:r w:rsidRPr="003D56DF">
        <w:rPr>
          <w:rFonts w:cs="Calibri"/>
          <w:sz w:val="22"/>
          <w:szCs w:val="22"/>
          <w:shd w:val="clear" w:color="auto" w:fill="FFFFFF"/>
        </w:rPr>
        <w:t xml:space="preserve"> examining the existing research to support remote learning of pupils. One of the key findings of their report states that “Teaching quality is more important than how lessons are delivered.”</w:t>
      </w:r>
      <w:r>
        <w:rPr>
          <w:rFonts w:cs="Calibri"/>
          <w:shd w:val="clear" w:color="auto" w:fill="FFFFFF"/>
        </w:rPr>
        <w:t xml:space="preserve"> </w:t>
      </w:r>
      <w:r>
        <w:rPr>
          <w:rFonts w:asciiTheme="minorHAnsi" w:eastAsia="Arial" w:hAnsiTheme="minorHAnsi" w:cstheme="minorHAnsi"/>
          <w:sz w:val="22"/>
          <w:szCs w:val="22"/>
        </w:rPr>
        <w:t>M</w:t>
      </w:r>
      <w:r w:rsidRPr="00E95E89">
        <w:rPr>
          <w:rFonts w:asciiTheme="minorHAnsi" w:eastAsia="Arial" w:hAnsiTheme="minorHAnsi" w:cstheme="minorHAnsi"/>
          <w:color w:val="auto"/>
          <w:sz w:val="22"/>
          <w:szCs w:val="22"/>
        </w:rPr>
        <w:t xml:space="preserve">ost educators have been focusing on Home Learning that has reinforced the children’s previous learning so they can build on this foundation once school resumes. </w:t>
      </w:r>
      <w:r>
        <w:rPr>
          <w:rFonts w:asciiTheme="minorHAnsi" w:eastAsia="Arial" w:hAnsiTheme="minorHAnsi" w:cstheme="minorHAnsi"/>
          <w:sz w:val="22"/>
          <w:szCs w:val="22"/>
        </w:rPr>
        <w:t>In order to offer variety, we will offer balance with some lessons being videoed ‘as live’ by our teachers so that children still see their teachers. Each morning from next week a video will be shared by a member of the teaching team to set up the day and to address any miscon</w:t>
      </w:r>
      <w:r w:rsidR="00AE70F6">
        <w:rPr>
          <w:rFonts w:asciiTheme="minorHAnsi" w:eastAsia="Arial" w:hAnsiTheme="minorHAnsi" w:cstheme="minorHAnsi"/>
          <w:sz w:val="22"/>
          <w:szCs w:val="22"/>
        </w:rPr>
        <w:t xml:space="preserve">ceptions from the previous day. </w:t>
      </w:r>
      <w:r>
        <w:rPr>
          <w:rFonts w:asciiTheme="minorHAnsi" w:eastAsia="Arial" w:hAnsiTheme="minorHAnsi" w:cstheme="minorHAnsi"/>
          <w:sz w:val="22"/>
          <w:szCs w:val="22"/>
        </w:rPr>
        <w:t>White Rose teaching videos are being used for the delivery of maths lessons, at least one lesson a day will be recorded as live by the children’s class teachers, some lessons will require the PDF worksheets that will be uploaded and finally some lessons will be using the National Oak Academy website. We believe this offers high quality variety for our children, covering a range of learning styles and is accessible for all.</w:t>
      </w:r>
    </w:p>
    <w:p w14:paraId="424E9767" w14:textId="77777777" w:rsidR="001B3AAF" w:rsidRPr="001B3AAF" w:rsidRDefault="001B3AAF" w:rsidP="001B3AAF">
      <w:pPr>
        <w:spacing w:after="0" w:line="239" w:lineRule="auto"/>
        <w:rPr>
          <w:rFonts w:asciiTheme="minorHAnsi" w:eastAsia="Arial" w:hAnsiTheme="minorHAnsi" w:cstheme="minorHAnsi"/>
          <w:color w:val="auto"/>
          <w:sz w:val="22"/>
          <w:szCs w:val="22"/>
        </w:rPr>
      </w:pPr>
      <w:bookmarkStart w:id="1" w:name="_GoBack"/>
      <w:bookmarkEnd w:id="1"/>
    </w:p>
    <w:p w14:paraId="06A909CD" w14:textId="77777777" w:rsidR="008B6E43" w:rsidRDefault="008B6E43" w:rsidP="008B6E43">
      <w:pPr>
        <w:spacing w:after="0" w:line="0" w:lineRule="atLeast"/>
        <w:rPr>
          <w:rFonts w:asciiTheme="minorHAnsi" w:eastAsia="Arial" w:hAnsiTheme="minorHAnsi" w:cstheme="minorHAnsi"/>
          <w:b/>
          <w:sz w:val="22"/>
          <w:szCs w:val="22"/>
          <w:u w:val="single"/>
        </w:rPr>
      </w:pPr>
      <w:r>
        <w:rPr>
          <w:rFonts w:asciiTheme="minorHAnsi" w:eastAsia="Arial" w:hAnsiTheme="minorHAnsi" w:cstheme="minorHAnsi"/>
          <w:b/>
          <w:sz w:val="22"/>
          <w:szCs w:val="22"/>
          <w:u w:val="single"/>
        </w:rPr>
        <w:t>Will my child get to interact ‘live’ with their year group</w:t>
      </w:r>
      <w:r w:rsidRPr="00E95E89">
        <w:rPr>
          <w:rFonts w:asciiTheme="minorHAnsi" w:eastAsia="Arial" w:hAnsiTheme="minorHAnsi" w:cstheme="minorHAnsi"/>
          <w:b/>
          <w:color w:val="auto"/>
          <w:sz w:val="22"/>
          <w:szCs w:val="22"/>
          <w:u w:val="single"/>
        </w:rPr>
        <w:t>?</w:t>
      </w:r>
    </w:p>
    <w:p w14:paraId="269B60F3" w14:textId="78BF06A9" w:rsidR="008B6E43" w:rsidRDefault="008B6E43" w:rsidP="001B3AAF">
      <w:pPr>
        <w:spacing w:after="0" w:line="0" w:lineRule="atLeast"/>
        <w:rPr>
          <w:rFonts w:asciiTheme="minorHAnsi" w:eastAsia="Arial" w:hAnsiTheme="minorHAnsi" w:cstheme="minorHAnsi"/>
          <w:color w:val="auto"/>
          <w:sz w:val="22"/>
          <w:szCs w:val="22"/>
        </w:rPr>
      </w:pPr>
      <w:r>
        <w:rPr>
          <w:rFonts w:asciiTheme="minorHAnsi" w:eastAsia="Arial" w:hAnsiTheme="minorHAnsi" w:cstheme="minorHAnsi"/>
          <w:sz w:val="22"/>
          <w:szCs w:val="22"/>
        </w:rPr>
        <w:t>Despite my reservations regarding the quality of learning provided with a live lesson, I agree that keeping a sense of community for our children is important. Taking the restrictions above into consideration I am discussing with staff the possibility of year group assemblies which could be live on a platform such as Teams. My initial thoughts are that these would be timetabled so that year groups do not clash, meaning that children of one family sharing a device would still be able to access this. During this assembly, the teacher can share successes of the week. The children at home will be able to interact with those in school. We will be in contact with these arrangements in the near future.</w:t>
      </w:r>
    </w:p>
    <w:p w14:paraId="536F89B0" w14:textId="77777777" w:rsidR="001B3AAF" w:rsidRPr="001B3AAF" w:rsidRDefault="001B3AAF" w:rsidP="001B3AAF">
      <w:pPr>
        <w:spacing w:after="0" w:line="0" w:lineRule="atLeast"/>
        <w:rPr>
          <w:rFonts w:asciiTheme="minorHAnsi" w:eastAsia="Arial" w:hAnsiTheme="minorHAnsi" w:cstheme="minorHAnsi"/>
          <w:color w:val="auto"/>
          <w:sz w:val="22"/>
          <w:szCs w:val="22"/>
        </w:rPr>
      </w:pPr>
    </w:p>
    <w:p w14:paraId="6DC4647C" w14:textId="1BBC47D4" w:rsidR="008B6E43" w:rsidRDefault="008B6E43" w:rsidP="008B6E43">
      <w:pPr>
        <w:spacing w:line="264" w:lineRule="exact"/>
        <w:rPr>
          <w:rFonts w:asciiTheme="minorHAnsi" w:hAnsiTheme="minorHAnsi" w:cstheme="minorHAnsi"/>
          <w:sz w:val="22"/>
          <w:szCs w:val="22"/>
        </w:rPr>
      </w:pPr>
      <w:r>
        <w:rPr>
          <w:rFonts w:asciiTheme="minorHAnsi" w:hAnsiTheme="minorHAnsi" w:cstheme="minorHAnsi"/>
          <w:sz w:val="22"/>
          <w:szCs w:val="22"/>
        </w:rPr>
        <w:t>I hope this reassures you that all of the decisions that have been taken with regards to your child’s remote learning have been done so with due consideration. As always, your child’s well-being and learning is at the centre of our app</w:t>
      </w:r>
      <w:r w:rsidR="00924DAC">
        <w:rPr>
          <w:rFonts w:asciiTheme="minorHAnsi" w:hAnsiTheme="minorHAnsi" w:cstheme="minorHAnsi"/>
          <w:sz w:val="22"/>
          <w:szCs w:val="22"/>
        </w:rPr>
        <w:t>roach to the delivery of education</w:t>
      </w:r>
      <w:r>
        <w:rPr>
          <w:rFonts w:asciiTheme="minorHAnsi" w:hAnsiTheme="minorHAnsi" w:cstheme="minorHAnsi"/>
          <w:sz w:val="22"/>
          <w:szCs w:val="22"/>
        </w:rPr>
        <w:t xml:space="preserve">. I understand that home schooling is a challenging job, on top of workload and other external pressures at the moment. Should you require further advice or support, we are here to help. Please contact your child’s class teacher. </w:t>
      </w:r>
    </w:p>
    <w:p w14:paraId="096A3E77" w14:textId="2B4F6356" w:rsidR="00640C76" w:rsidRPr="001B3AAF" w:rsidRDefault="001B3AAF" w:rsidP="001B3AAF">
      <w:pPr>
        <w:spacing w:line="264" w:lineRule="exact"/>
        <w:rPr>
          <w:rFonts w:asciiTheme="minorHAnsi" w:hAnsiTheme="minorHAnsi" w:cstheme="minorHAnsi"/>
          <w:sz w:val="22"/>
          <w:szCs w:val="22"/>
        </w:rPr>
      </w:pPr>
      <w:r>
        <w:rPr>
          <w:rFonts w:asciiTheme="minorHAnsi" w:hAnsiTheme="minorHAnsi" w:cstheme="minorHAnsi"/>
          <w:sz w:val="22"/>
          <w:szCs w:val="22"/>
        </w:rPr>
        <w:t>Kind regards,</w:t>
      </w:r>
    </w:p>
    <w:p w14:paraId="4BEB22A3" w14:textId="77777777" w:rsidR="00640C76" w:rsidRPr="008009EA" w:rsidRDefault="00640C76" w:rsidP="00640C76">
      <w:pPr>
        <w:spacing w:after="0"/>
        <w:rPr>
          <w:rFonts w:cs="Calibri"/>
          <w:sz w:val="22"/>
          <w:szCs w:val="22"/>
        </w:rPr>
      </w:pPr>
      <w:r w:rsidRPr="008009EA">
        <w:rPr>
          <w:rFonts w:cs="Calibri"/>
          <w:sz w:val="22"/>
          <w:szCs w:val="22"/>
        </w:rPr>
        <w:t xml:space="preserve">Mr K Smithers                                   </w:t>
      </w:r>
    </w:p>
    <w:p w14:paraId="5C5390A6" w14:textId="169CA507" w:rsidR="00720F48" w:rsidRPr="008009EA" w:rsidRDefault="00640C76" w:rsidP="00640C76">
      <w:pPr>
        <w:rPr>
          <w:sz w:val="22"/>
          <w:szCs w:val="22"/>
        </w:rPr>
      </w:pPr>
      <w:r w:rsidRPr="008009EA">
        <w:rPr>
          <w:rFonts w:cs="Calibri"/>
          <w:sz w:val="22"/>
          <w:szCs w:val="22"/>
        </w:rPr>
        <w:t xml:space="preserve">Acting </w:t>
      </w:r>
      <w:proofErr w:type="spellStart"/>
      <w:r w:rsidRPr="008009EA">
        <w:rPr>
          <w:rFonts w:cs="Calibri"/>
          <w:sz w:val="22"/>
          <w:szCs w:val="22"/>
        </w:rPr>
        <w:t>Headteacher</w:t>
      </w:r>
      <w:proofErr w:type="spellEnd"/>
      <w:r w:rsidRPr="008009EA">
        <w:rPr>
          <w:rFonts w:cs="Calibri"/>
          <w:sz w:val="22"/>
          <w:szCs w:val="22"/>
        </w:rPr>
        <w:t xml:space="preserve">    </w:t>
      </w:r>
    </w:p>
    <w:sectPr w:rsidR="00720F48" w:rsidRPr="008009EA" w:rsidSect="008B6E4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3FA73" w14:textId="77777777" w:rsidR="00867ECF" w:rsidRDefault="00867ECF" w:rsidP="00106103">
      <w:pPr>
        <w:spacing w:after="0" w:line="240" w:lineRule="auto"/>
      </w:pPr>
      <w:r>
        <w:separator/>
      </w:r>
    </w:p>
  </w:endnote>
  <w:endnote w:type="continuationSeparator" w:id="0">
    <w:p w14:paraId="18126D3C" w14:textId="77777777" w:rsidR="00867ECF" w:rsidRDefault="00867ECF" w:rsidP="00106103">
      <w:pPr>
        <w:spacing w:after="0" w:line="240" w:lineRule="auto"/>
      </w:pPr>
      <w:r>
        <w:continuationSeparator/>
      </w:r>
    </w:p>
  </w:endnote>
  <w:endnote w:type="continuationNotice" w:id="1">
    <w:p w14:paraId="7E600EE6" w14:textId="77777777" w:rsidR="00867ECF" w:rsidRDefault="00867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AC5E" w14:textId="77777777" w:rsidR="00E034F7" w:rsidRDefault="00E034F7">
    <w:pPr>
      <w:pStyle w:val="Footer"/>
    </w:pPr>
    <w:r w:rsidRPr="00106103">
      <w:rPr>
        <w:noProof/>
      </w:rPr>
      <w:drawing>
        <wp:anchor distT="0" distB="0" distL="114300" distR="114300" simplePos="0" relativeHeight="251658247"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6"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23" name="Picture 23"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5"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24" name="Picture 24"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4"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25" name="Picture 25"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3"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26" name="Picture 26"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27" name="Picture 27"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1"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28" name="Picture 28"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0"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CC4F" w14:textId="77777777" w:rsidR="00867ECF" w:rsidRDefault="00867ECF" w:rsidP="00106103">
      <w:pPr>
        <w:spacing w:after="0" w:line="240" w:lineRule="auto"/>
      </w:pPr>
      <w:r>
        <w:separator/>
      </w:r>
    </w:p>
  </w:footnote>
  <w:footnote w:type="continuationSeparator" w:id="0">
    <w:p w14:paraId="24482391" w14:textId="77777777" w:rsidR="00867ECF" w:rsidRDefault="00867ECF" w:rsidP="00106103">
      <w:pPr>
        <w:spacing w:after="0" w:line="240" w:lineRule="auto"/>
      </w:pPr>
      <w:r>
        <w:continuationSeparator/>
      </w:r>
    </w:p>
  </w:footnote>
  <w:footnote w:type="continuationNotice" w:id="1">
    <w:p w14:paraId="70E13E20" w14:textId="77777777" w:rsidR="00867ECF" w:rsidRDefault="00867EC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2D74" w14:textId="77777777" w:rsidR="00E034F7" w:rsidRDefault="00E034F7">
    <w:pPr>
      <w:pStyle w:val="Header"/>
    </w:pPr>
    <w:r w:rsidRPr="00641672">
      <w:rPr>
        <w:noProof/>
      </w:rPr>
      <mc:AlternateContent>
        <mc:Choice Requires="wps">
          <w:drawing>
            <wp:anchor distT="36576" distB="36576" distL="36576" distR="36576" simplePos="0" relativeHeight="251658251"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58248"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58249"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470C4DAF" w:rsidR="00E034F7" w:rsidRPr="00F16C14" w:rsidRDefault="0049382D" w:rsidP="00641672">
                          <w:pPr>
                            <w:pStyle w:val="NoSpacing"/>
                            <w:rPr>
                              <w:b/>
                              <w:bCs/>
                              <w:color w:val="000099"/>
                              <w14:ligatures w14:val="none"/>
                            </w:rPr>
                          </w:pPr>
                          <w:r>
                            <w:rPr>
                              <w:b/>
                              <w:bCs/>
                              <w:color w:val="000099"/>
                              <w14:ligatures w14:val="none"/>
                            </w:rPr>
                            <w:t xml:space="preserve">Acting </w:t>
                          </w:r>
                          <w:proofErr w:type="spellStart"/>
                          <w:r w:rsidR="00E034F7" w:rsidRPr="00F16C14">
                            <w:rPr>
                              <w:b/>
                              <w:bCs/>
                              <w:color w:val="000099"/>
                              <w14:ligatures w14:val="none"/>
                            </w:rPr>
                            <w:t>Headteacher</w:t>
                          </w:r>
                          <w:proofErr w:type="spellEnd"/>
                        </w:p>
                        <w:p w14:paraId="7AB38461" w14:textId="3F9F8485" w:rsidR="00E034F7" w:rsidRDefault="0049382D" w:rsidP="00641672">
                          <w:pPr>
                            <w:pStyle w:val="NoSpacing"/>
                            <w:rPr>
                              <w:color w:val="000099"/>
                              <w14:ligatures w14:val="none"/>
                            </w:rPr>
                          </w:pPr>
                          <w:r>
                            <w:rPr>
                              <w:color w:val="000099"/>
                              <w14:ligatures w14:val="none"/>
                            </w:rPr>
                            <w:t>Mr K Smithers</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14:paraId="4FDF1D30" w14:textId="470C4DAF" w:rsidR="00E034F7" w:rsidRPr="00F16C14" w:rsidRDefault="0049382D" w:rsidP="00641672">
                    <w:pPr>
                      <w:pStyle w:val="NoSpacing"/>
                      <w:rPr>
                        <w:b/>
                        <w:bCs/>
                        <w:color w:val="000099"/>
                        <w14:ligatures w14:val="none"/>
                      </w:rPr>
                    </w:pPr>
                    <w:r>
                      <w:rPr>
                        <w:b/>
                        <w:bCs/>
                        <w:color w:val="000099"/>
                        <w14:ligatures w14:val="none"/>
                      </w:rPr>
                      <w:t xml:space="preserve">Acting </w:t>
                    </w:r>
                    <w:proofErr w:type="spellStart"/>
                    <w:r w:rsidR="00E034F7" w:rsidRPr="00F16C14">
                      <w:rPr>
                        <w:b/>
                        <w:bCs/>
                        <w:color w:val="000099"/>
                        <w14:ligatures w14:val="none"/>
                      </w:rPr>
                      <w:t>Headteacher</w:t>
                    </w:r>
                    <w:proofErr w:type="spellEnd"/>
                  </w:p>
                  <w:p w14:paraId="7AB38461" w14:textId="3F9F8485" w:rsidR="00E034F7" w:rsidRDefault="0049382D" w:rsidP="00641672">
                    <w:pPr>
                      <w:pStyle w:val="NoSpacing"/>
                      <w:rPr>
                        <w:color w:val="000099"/>
                        <w14:ligatures w14:val="none"/>
                      </w:rPr>
                    </w:pPr>
                    <w:r>
                      <w:rPr>
                        <w:color w:val="000099"/>
                        <w14:ligatures w14:val="none"/>
                      </w:rPr>
                      <w:t>Mr K Smithers</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58250"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073631"/>
    <w:multiLevelType w:val="hybridMultilevel"/>
    <w:tmpl w:val="A2784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553EAC"/>
    <w:multiLevelType w:val="hybridMultilevel"/>
    <w:tmpl w:val="49C00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B5BE4"/>
    <w:multiLevelType w:val="hybridMultilevel"/>
    <w:tmpl w:val="EC5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0F5A"/>
    <w:multiLevelType w:val="hybridMultilevel"/>
    <w:tmpl w:val="24C6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912A5"/>
    <w:multiLevelType w:val="hybridMultilevel"/>
    <w:tmpl w:val="E22E8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8F503C"/>
    <w:multiLevelType w:val="hybridMultilevel"/>
    <w:tmpl w:val="C1768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8BD4EFA"/>
    <w:multiLevelType w:val="hybridMultilevel"/>
    <w:tmpl w:val="3F0C1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606230"/>
    <w:multiLevelType w:val="hybridMultilevel"/>
    <w:tmpl w:val="69D4F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0E6722"/>
    <w:multiLevelType w:val="hybridMultilevel"/>
    <w:tmpl w:val="B290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3A6695"/>
    <w:multiLevelType w:val="hybridMultilevel"/>
    <w:tmpl w:val="47A0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211F4"/>
    <w:multiLevelType w:val="hybridMultilevel"/>
    <w:tmpl w:val="E8DE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D917B17"/>
    <w:multiLevelType w:val="hybridMultilevel"/>
    <w:tmpl w:val="F10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67D34"/>
    <w:multiLevelType w:val="hybridMultilevel"/>
    <w:tmpl w:val="30B87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1AF4B8"/>
    <w:multiLevelType w:val="hybridMultilevel"/>
    <w:tmpl w:val="45A3A4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F5446D"/>
    <w:multiLevelType w:val="hybridMultilevel"/>
    <w:tmpl w:val="A178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5468B"/>
    <w:multiLevelType w:val="hybridMultilevel"/>
    <w:tmpl w:val="28A24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A1B33"/>
    <w:multiLevelType w:val="hybridMultilevel"/>
    <w:tmpl w:val="37C6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91128"/>
    <w:multiLevelType w:val="hybridMultilevel"/>
    <w:tmpl w:val="D4869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0E3961"/>
    <w:multiLevelType w:val="hybridMultilevel"/>
    <w:tmpl w:val="1F16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027D2"/>
    <w:multiLevelType w:val="hybridMultilevel"/>
    <w:tmpl w:val="DE12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7937715C"/>
    <w:multiLevelType w:val="hybridMultilevel"/>
    <w:tmpl w:val="F14C2B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0"/>
  </w:num>
  <w:num w:numId="3">
    <w:abstractNumId w:val="26"/>
  </w:num>
  <w:num w:numId="4">
    <w:abstractNumId w:val="14"/>
  </w:num>
  <w:num w:numId="5">
    <w:abstractNumId w:val="7"/>
  </w:num>
  <w:num w:numId="6">
    <w:abstractNumId w:val="2"/>
  </w:num>
  <w:num w:numId="7">
    <w:abstractNumId w:val="13"/>
  </w:num>
  <w:num w:numId="8">
    <w:abstractNumId w:val="12"/>
  </w:num>
  <w:num w:numId="9">
    <w:abstractNumId w:val="1"/>
  </w:num>
  <w:num w:numId="10">
    <w:abstractNumId w:val="27"/>
  </w:num>
  <w:num w:numId="11">
    <w:abstractNumId w:val="17"/>
  </w:num>
  <w:num w:numId="12">
    <w:abstractNumId w:val="0"/>
  </w:num>
  <w:num w:numId="13">
    <w:abstractNumId w:val="21"/>
  </w:num>
  <w:num w:numId="14">
    <w:abstractNumId w:val="6"/>
  </w:num>
  <w:num w:numId="15">
    <w:abstractNumId w:val="18"/>
  </w:num>
  <w:num w:numId="16">
    <w:abstractNumId w:val="4"/>
  </w:num>
  <w:num w:numId="17">
    <w:abstractNumId w:val="24"/>
  </w:num>
  <w:num w:numId="18">
    <w:abstractNumId w:val="16"/>
  </w:num>
  <w:num w:numId="19">
    <w:abstractNumId w:val="3"/>
  </w:num>
  <w:num w:numId="20">
    <w:abstractNumId w:val="10"/>
  </w:num>
  <w:num w:numId="21">
    <w:abstractNumId w:val="11"/>
  </w:num>
  <w:num w:numId="22">
    <w:abstractNumId w:val="8"/>
  </w:num>
  <w:num w:numId="23">
    <w:abstractNumId w:val="15"/>
  </w:num>
  <w:num w:numId="24">
    <w:abstractNumId w:val="19"/>
  </w:num>
  <w:num w:numId="25">
    <w:abstractNumId w:val="23"/>
  </w:num>
  <w:num w:numId="26">
    <w:abstractNumId w:val="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3212C"/>
    <w:rsid w:val="00090969"/>
    <w:rsid w:val="00095EC7"/>
    <w:rsid w:val="000D1953"/>
    <w:rsid w:val="000E5DAD"/>
    <w:rsid w:val="000F46F1"/>
    <w:rsid w:val="00106103"/>
    <w:rsid w:val="001319C7"/>
    <w:rsid w:val="001565D3"/>
    <w:rsid w:val="001935EF"/>
    <w:rsid w:val="001B3AAF"/>
    <w:rsid w:val="001E2EEA"/>
    <w:rsid w:val="00203F24"/>
    <w:rsid w:val="00210D7C"/>
    <w:rsid w:val="002329AE"/>
    <w:rsid w:val="00254DCF"/>
    <w:rsid w:val="0028031E"/>
    <w:rsid w:val="002D58FB"/>
    <w:rsid w:val="002D7F3B"/>
    <w:rsid w:val="00322B54"/>
    <w:rsid w:val="00326434"/>
    <w:rsid w:val="0035294E"/>
    <w:rsid w:val="003A51E9"/>
    <w:rsid w:val="003B0815"/>
    <w:rsid w:val="00467A7B"/>
    <w:rsid w:val="004932CF"/>
    <w:rsid w:val="0049382D"/>
    <w:rsid w:val="004A0909"/>
    <w:rsid w:val="004E73F6"/>
    <w:rsid w:val="005047C2"/>
    <w:rsid w:val="005050CF"/>
    <w:rsid w:val="005666D9"/>
    <w:rsid w:val="00576DD6"/>
    <w:rsid w:val="005B0CA0"/>
    <w:rsid w:val="0060735C"/>
    <w:rsid w:val="006131A4"/>
    <w:rsid w:val="00628401"/>
    <w:rsid w:val="00640C76"/>
    <w:rsid w:val="00641672"/>
    <w:rsid w:val="0064787C"/>
    <w:rsid w:val="006A4AAE"/>
    <w:rsid w:val="006E0A88"/>
    <w:rsid w:val="00704F8C"/>
    <w:rsid w:val="0071398E"/>
    <w:rsid w:val="00720F48"/>
    <w:rsid w:val="0074722D"/>
    <w:rsid w:val="007662DE"/>
    <w:rsid w:val="007C5171"/>
    <w:rsid w:val="007F5B9A"/>
    <w:rsid w:val="008009EA"/>
    <w:rsid w:val="00835A06"/>
    <w:rsid w:val="0084118C"/>
    <w:rsid w:val="008450D1"/>
    <w:rsid w:val="00867ECF"/>
    <w:rsid w:val="008937BE"/>
    <w:rsid w:val="008B6E43"/>
    <w:rsid w:val="008F384A"/>
    <w:rsid w:val="00924DAC"/>
    <w:rsid w:val="00966A2E"/>
    <w:rsid w:val="00973451"/>
    <w:rsid w:val="009B67C0"/>
    <w:rsid w:val="009C753F"/>
    <w:rsid w:val="009D0CC7"/>
    <w:rsid w:val="009D2330"/>
    <w:rsid w:val="009F3A77"/>
    <w:rsid w:val="00A00035"/>
    <w:rsid w:val="00A416CD"/>
    <w:rsid w:val="00A732E4"/>
    <w:rsid w:val="00AE70F6"/>
    <w:rsid w:val="00AE73D5"/>
    <w:rsid w:val="00AF0182"/>
    <w:rsid w:val="00B25296"/>
    <w:rsid w:val="00B70849"/>
    <w:rsid w:val="00B91298"/>
    <w:rsid w:val="00BA471A"/>
    <w:rsid w:val="00BF96DF"/>
    <w:rsid w:val="00C71CE6"/>
    <w:rsid w:val="00CC6BB6"/>
    <w:rsid w:val="00CD06CE"/>
    <w:rsid w:val="00CD649F"/>
    <w:rsid w:val="00CD7E75"/>
    <w:rsid w:val="00CE441D"/>
    <w:rsid w:val="00D01B6F"/>
    <w:rsid w:val="00D500A0"/>
    <w:rsid w:val="00D56C39"/>
    <w:rsid w:val="00D60006"/>
    <w:rsid w:val="00D624BA"/>
    <w:rsid w:val="00D70767"/>
    <w:rsid w:val="00D97FD4"/>
    <w:rsid w:val="00DD2A04"/>
    <w:rsid w:val="00DE509E"/>
    <w:rsid w:val="00E034F7"/>
    <w:rsid w:val="00E24E2E"/>
    <w:rsid w:val="00E7032B"/>
    <w:rsid w:val="00EB2512"/>
    <w:rsid w:val="00EC4C91"/>
    <w:rsid w:val="00EF1ADB"/>
    <w:rsid w:val="00F0297B"/>
    <w:rsid w:val="00F16C14"/>
    <w:rsid w:val="00F473E9"/>
    <w:rsid w:val="00F75C6B"/>
    <w:rsid w:val="00F779E9"/>
    <w:rsid w:val="00FF494A"/>
    <w:rsid w:val="00FF4BFF"/>
    <w:rsid w:val="010E9B51"/>
    <w:rsid w:val="028892DB"/>
    <w:rsid w:val="055597E9"/>
    <w:rsid w:val="08A0852E"/>
    <w:rsid w:val="0B9CABA4"/>
    <w:rsid w:val="0CDABFE7"/>
    <w:rsid w:val="0E46CC95"/>
    <w:rsid w:val="0E9C539E"/>
    <w:rsid w:val="149E67B1"/>
    <w:rsid w:val="14E3EFB6"/>
    <w:rsid w:val="157B9891"/>
    <w:rsid w:val="15FBAA7F"/>
    <w:rsid w:val="16D7C65B"/>
    <w:rsid w:val="1B6CC5F5"/>
    <w:rsid w:val="1DB71A3D"/>
    <w:rsid w:val="205449BC"/>
    <w:rsid w:val="21824CA6"/>
    <w:rsid w:val="27AB6E83"/>
    <w:rsid w:val="280A2082"/>
    <w:rsid w:val="2BE19CE3"/>
    <w:rsid w:val="2C30155D"/>
    <w:rsid w:val="2D8B9382"/>
    <w:rsid w:val="2E670214"/>
    <w:rsid w:val="2F15F63D"/>
    <w:rsid w:val="2FAD537E"/>
    <w:rsid w:val="35791761"/>
    <w:rsid w:val="3872211A"/>
    <w:rsid w:val="3EAF4F87"/>
    <w:rsid w:val="401165C0"/>
    <w:rsid w:val="4750BB22"/>
    <w:rsid w:val="47DD8B8F"/>
    <w:rsid w:val="495EDA2D"/>
    <w:rsid w:val="4B0D440D"/>
    <w:rsid w:val="4E05D6D3"/>
    <w:rsid w:val="536080DF"/>
    <w:rsid w:val="55E4FCF0"/>
    <w:rsid w:val="58F50194"/>
    <w:rsid w:val="5D680934"/>
    <w:rsid w:val="5E9B8797"/>
    <w:rsid w:val="5EE8626E"/>
    <w:rsid w:val="5EEF56F7"/>
    <w:rsid w:val="5FB418C4"/>
    <w:rsid w:val="630181B6"/>
    <w:rsid w:val="6FE0113A"/>
    <w:rsid w:val="737DDC9B"/>
    <w:rsid w:val="7483F9B2"/>
    <w:rsid w:val="74F8A79F"/>
    <w:rsid w:val="76B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92ED"/>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 w:type="paragraph" w:styleId="Revision">
    <w:name w:val="Revision"/>
    <w:hidden/>
    <w:uiPriority w:val="99"/>
    <w:semiHidden/>
    <w:rsid w:val="00F75C6B"/>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customStyle="1" w:styleId="Default">
    <w:name w:val="Default"/>
    <w:rsid w:val="00F0297B"/>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6E0A88"/>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2669">
      <w:bodyDiv w:val="1"/>
      <w:marLeft w:val="0"/>
      <w:marRight w:val="0"/>
      <w:marTop w:val="0"/>
      <w:marBottom w:val="0"/>
      <w:divBdr>
        <w:top w:val="none" w:sz="0" w:space="0" w:color="auto"/>
        <w:left w:val="none" w:sz="0" w:space="0" w:color="auto"/>
        <w:bottom w:val="none" w:sz="0" w:space="0" w:color="auto"/>
        <w:right w:val="none" w:sz="0" w:space="0" w:color="auto"/>
      </w:divBdr>
      <w:divsChild>
        <w:div w:id="676545151">
          <w:marLeft w:val="0"/>
          <w:marRight w:val="0"/>
          <w:marTop w:val="0"/>
          <w:marBottom w:val="0"/>
          <w:divBdr>
            <w:top w:val="none" w:sz="0" w:space="0" w:color="auto"/>
            <w:left w:val="none" w:sz="0" w:space="0" w:color="auto"/>
            <w:bottom w:val="none" w:sz="0" w:space="0" w:color="auto"/>
            <w:right w:val="none" w:sz="0" w:space="0" w:color="auto"/>
          </w:divBdr>
        </w:div>
        <w:div w:id="215241479">
          <w:marLeft w:val="0"/>
          <w:marRight w:val="0"/>
          <w:marTop w:val="0"/>
          <w:marBottom w:val="0"/>
          <w:divBdr>
            <w:top w:val="none" w:sz="0" w:space="0" w:color="auto"/>
            <w:left w:val="none" w:sz="0" w:space="0" w:color="auto"/>
            <w:bottom w:val="none" w:sz="0" w:space="0" w:color="auto"/>
            <w:right w:val="none" w:sz="0" w:space="0" w:color="auto"/>
          </w:divBdr>
        </w:div>
        <w:div w:id="1349596937">
          <w:marLeft w:val="0"/>
          <w:marRight w:val="0"/>
          <w:marTop w:val="0"/>
          <w:marBottom w:val="0"/>
          <w:divBdr>
            <w:top w:val="none" w:sz="0" w:space="0" w:color="auto"/>
            <w:left w:val="none" w:sz="0" w:space="0" w:color="auto"/>
            <w:bottom w:val="none" w:sz="0" w:space="0" w:color="auto"/>
            <w:right w:val="none" w:sz="0" w:space="0" w:color="auto"/>
          </w:divBdr>
        </w:div>
        <w:div w:id="1652248224">
          <w:marLeft w:val="0"/>
          <w:marRight w:val="0"/>
          <w:marTop w:val="0"/>
          <w:marBottom w:val="0"/>
          <w:divBdr>
            <w:top w:val="none" w:sz="0" w:space="0" w:color="auto"/>
            <w:left w:val="none" w:sz="0" w:space="0" w:color="auto"/>
            <w:bottom w:val="none" w:sz="0" w:space="0" w:color="auto"/>
            <w:right w:val="none" w:sz="0" w:space="0" w:color="auto"/>
          </w:divBdr>
        </w:div>
        <w:div w:id="2138985815">
          <w:marLeft w:val="0"/>
          <w:marRight w:val="0"/>
          <w:marTop w:val="0"/>
          <w:marBottom w:val="0"/>
          <w:divBdr>
            <w:top w:val="none" w:sz="0" w:space="0" w:color="auto"/>
            <w:left w:val="none" w:sz="0" w:space="0" w:color="auto"/>
            <w:bottom w:val="none" w:sz="0" w:space="0" w:color="auto"/>
            <w:right w:val="none" w:sz="0" w:space="0" w:color="auto"/>
          </w:divBdr>
        </w:div>
      </w:divsChild>
    </w:div>
    <w:div w:id="497039252">
      <w:bodyDiv w:val="1"/>
      <w:marLeft w:val="0"/>
      <w:marRight w:val="0"/>
      <w:marTop w:val="0"/>
      <w:marBottom w:val="0"/>
      <w:divBdr>
        <w:top w:val="none" w:sz="0" w:space="0" w:color="auto"/>
        <w:left w:val="none" w:sz="0" w:space="0" w:color="auto"/>
        <w:bottom w:val="none" w:sz="0" w:space="0" w:color="auto"/>
        <w:right w:val="none" w:sz="0" w:space="0" w:color="auto"/>
      </w:divBdr>
      <w:divsChild>
        <w:div w:id="674384008">
          <w:marLeft w:val="0"/>
          <w:marRight w:val="0"/>
          <w:marTop w:val="0"/>
          <w:marBottom w:val="0"/>
          <w:divBdr>
            <w:top w:val="none" w:sz="0" w:space="0" w:color="auto"/>
            <w:left w:val="none" w:sz="0" w:space="0" w:color="auto"/>
            <w:bottom w:val="none" w:sz="0" w:space="0" w:color="auto"/>
            <w:right w:val="none" w:sz="0" w:space="0" w:color="auto"/>
          </w:divBdr>
        </w:div>
        <w:div w:id="523448540">
          <w:marLeft w:val="0"/>
          <w:marRight w:val="0"/>
          <w:marTop w:val="0"/>
          <w:marBottom w:val="0"/>
          <w:divBdr>
            <w:top w:val="none" w:sz="0" w:space="0" w:color="auto"/>
            <w:left w:val="none" w:sz="0" w:space="0" w:color="auto"/>
            <w:bottom w:val="none" w:sz="0" w:space="0" w:color="auto"/>
            <w:right w:val="none" w:sz="0" w:space="0" w:color="auto"/>
          </w:divBdr>
        </w:div>
        <w:div w:id="2097748044">
          <w:marLeft w:val="0"/>
          <w:marRight w:val="0"/>
          <w:marTop w:val="0"/>
          <w:marBottom w:val="0"/>
          <w:divBdr>
            <w:top w:val="none" w:sz="0" w:space="0" w:color="auto"/>
            <w:left w:val="none" w:sz="0" w:space="0" w:color="auto"/>
            <w:bottom w:val="none" w:sz="0" w:space="0" w:color="auto"/>
            <w:right w:val="none" w:sz="0" w:space="0" w:color="auto"/>
          </w:divBdr>
        </w:div>
      </w:divsChild>
    </w:div>
    <w:div w:id="1358307890">
      <w:bodyDiv w:val="1"/>
      <w:marLeft w:val="0"/>
      <w:marRight w:val="0"/>
      <w:marTop w:val="0"/>
      <w:marBottom w:val="0"/>
      <w:divBdr>
        <w:top w:val="none" w:sz="0" w:space="0" w:color="auto"/>
        <w:left w:val="none" w:sz="0" w:space="0" w:color="auto"/>
        <w:bottom w:val="none" w:sz="0" w:space="0" w:color="auto"/>
        <w:right w:val="none" w:sz="0" w:space="0" w:color="auto"/>
      </w:divBdr>
      <w:divsChild>
        <w:div w:id="433090169">
          <w:marLeft w:val="0"/>
          <w:marRight w:val="0"/>
          <w:marTop w:val="0"/>
          <w:marBottom w:val="0"/>
          <w:divBdr>
            <w:top w:val="none" w:sz="0" w:space="0" w:color="auto"/>
            <w:left w:val="none" w:sz="0" w:space="0" w:color="auto"/>
            <w:bottom w:val="none" w:sz="0" w:space="0" w:color="auto"/>
            <w:right w:val="none" w:sz="0" w:space="0" w:color="auto"/>
          </w:divBdr>
        </w:div>
        <w:div w:id="986126485">
          <w:marLeft w:val="0"/>
          <w:marRight w:val="0"/>
          <w:marTop w:val="0"/>
          <w:marBottom w:val="0"/>
          <w:divBdr>
            <w:top w:val="none" w:sz="0" w:space="0" w:color="auto"/>
            <w:left w:val="none" w:sz="0" w:space="0" w:color="auto"/>
            <w:bottom w:val="none" w:sz="0" w:space="0" w:color="auto"/>
            <w:right w:val="none" w:sz="0" w:space="0" w:color="auto"/>
          </w:divBdr>
        </w:div>
        <w:div w:id="398791826">
          <w:marLeft w:val="0"/>
          <w:marRight w:val="0"/>
          <w:marTop w:val="0"/>
          <w:marBottom w:val="0"/>
          <w:divBdr>
            <w:top w:val="none" w:sz="0" w:space="0" w:color="auto"/>
            <w:left w:val="none" w:sz="0" w:space="0" w:color="auto"/>
            <w:bottom w:val="none" w:sz="0" w:space="0" w:color="auto"/>
            <w:right w:val="none" w:sz="0" w:space="0" w:color="auto"/>
          </w:divBdr>
        </w:div>
        <w:div w:id="538980996">
          <w:marLeft w:val="0"/>
          <w:marRight w:val="0"/>
          <w:marTop w:val="0"/>
          <w:marBottom w:val="0"/>
          <w:divBdr>
            <w:top w:val="none" w:sz="0" w:space="0" w:color="auto"/>
            <w:left w:val="none" w:sz="0" w:space="0" w:color="auto"/>
            <w:bottom w:val="none" w:sz="0" w:space="0" w:color="auto"/>
            <w:right w:val="none" w:sz="0" w:space="0" w:color="auto"/>
          </w:divBdr>
        </w:div>
        <w:div w:id="112095599">
          <w:marLeft w:val="0"/>
          <w:marRight w:val="0"/>
          <w:marTop w:val="0"/>
          <w:marBottom w:val="0"/>
          <w:divBdr>
            <w:top w:val="none" w:sz="0" w:space="0" w:color="auto"/>
            <w:left w:val="none" w:sz="0" w:space="0" w:color="auto"/>
            <w:bottom w:val="none" w:sz="0" w:space="0" w:color="auto"/>
            <w:right w:val="none" w:sz="0" w:space="0" w:color="auto"/>
          </w:divBdr>
        </w:div>
      </w:divsChild>
    </w:div>
    <w:div w:id="1568147897">
      <w:bodyDiv w:val="1"/>
      <w:marLeft w:val="0"/>
      <w:marRight w:val="0"/>
      <w:marTop w:val="0"/>
      <w:marBottom w:val="0"/>
      <w:divBdr>
        <w:top w:val="none" w:sz="0" w:space="0" w:color="auto"/>
        <w:left w:val="none" w:sz="0" w:space="0" w:color="auto"/>
        <w:bottom w:val="none" w:sz="0" w:space="0" w:color="auto"/>
        <w:right w:val="none" w:sz="0" w:space="0" w:color="auto"/>
      </w:divBdr>
    </w:div>
    <w:div w:id="1756785632">
      <w:bodyDiv w:val="1"/>
      <w:marLeft w:val="0"/>
      <w:marRight w:val="0"/>
      <w:marTop w:val="0"/>
      <w:marBottom w:val="0"/>
      <w:divBdr>
        <w:top w:val="none" w:sz="0" w:space="0" w:color="auto"/>
        <w:left w:val="none" w:sz="0" w:space="0" w:color="auto"/>
        <w:bottom w:val="none" w:sz="0" w:space="0" w:color="auto"/>
        <w:right w:val="none" w:sz="0" w:space="0" w:color="auto"/>
      </w:divBdr>
      <w:divsChild>
        <w:div w:id="1369720803">
          <w:marLeft w:val="0"/>
          <w:marRight w:val="0"/>
          <w:marTop w:val="0"/>
          <w:marBottom w:val="0"/>
          <w:divBdr>
            <w:top w:val="none" w:sz="0" w:space="0" w:color="auto"/>
            <w:left w:val="none" w:sz="0" w:space="0" w:color="auto"/>
            <w:bottom w:val="none" w:sz="0" w:space="0" w:color="auto"/>
            <w:right w:val="none" w:sz="0" w:space="0" w:color="auto"/>
          </w:divBdr>
        </w:div>
        <w:div w:id="1666741057">
          <w:marLeft w:val="0"/>
          <w:marRight w:val="0"/>
          <w:marTop w:val="0"/>
          <w:marBottom w:val="0"/>
          <w:divBdr>
            <w:top w:val="none" w:sz="0" w:space="0" w:color="auto"/>
            <w:left w:val="none" w:sz="0" w:space="0" w:color="auto"/>
            <w:bottom w:val="none" w:sz="0" w:space="0" w:color="auto"/>
            <w:right w:val="none" w:sz="0" w:space="0" w:color="auto"/>
          </w:divBdr>
        </w:div>
        <w:div w:id="740449960">
          <w:marLeft w:val="0"/>
          <w:marRight w:val="0"/>
          <w:marTop w:val="0"/>
          <w:marBottom w:val="0"/>
          <w:divBdr>
            <w:top w:val="none" w:sz="0" w:space="0" w:color="auto"/>
            <w:left w:val="none" w:sz="0" w:space="0" w:color="auto"/>
            <w:bottom w:val="none" w:sz="0" w:space="0" w:color="auto"/>
            <w:right w:val="none" w:sz="0" w:space="0" w:color="auto"/>
          </w:divBdr>
        </w:div>
      </w:divsChild>
    </w:div>
    <w:div w:id="19516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gif"/><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dd519c-2c55-49ed-9544-e1af15c073c1">
      <UserInfo>
        <DisplayName>Chantal Churchill</DisplayName>
        <AccountId>46</AccountId>
        <AccountType/>
      </UserInfo>
      <UserInfo>
        <DisplayName>Emma Johnson</DisplayName>
        <AccountId>144</AccountId>
        <AccountType/>
      </UserInfo>
    </SharedWithUsers>
  </documentManagement>
</p:properties>
</file>

<file path=customXml/itemProps1.xml><?xml version="1.0" encoding="utf-8"?>
<ds:datastoreItem xmlns:ds="http://schemas.openxmlformats.org/officeDocument/2006/customXml" ds:itemID="{7F12F9B4-BBAA-428A-AE71-4DA0BCA49325}">
  <ds:schemaRefs>
    <ds:schemaRef ds:uri="http://schemas.microsoft.com/sharepoint/v3/contenttype/forms"/>
  </ds:schemaRefs>
</ds:datastoreItem>
</file>

<file path=customXml/itemProps2.xml><?xml version="1.0" encoding="utf-8"?>
<ds:datastoreItem xmlns:ds="http://schemas.openxmlformats.org/officeDocument/2006/customXml" ds:itemID="{57A65E07-5D32-4337-9EEA-5572D719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ADBC6-4D66-4E8F-A7DA-9F8D4F35659B}">
  <ds:schemaRefs>
    <ds:schemaRef ds:uri="http://schemas.microsoft.com/office/2006/metadata/properties"/>
    <ds:schemaRef ds:uri="http://schemas.microsoft.com/office/infopath/2007/PartnerControls"/>
    <ds:schemaRef ds:uri="dedd519c-2c55-49ed-9544-e1af15c073c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5</cp:revision>
  <cp:lastPrinted>2019-01-03T15:10:00Z</cp:lastPrinted>
  <dcterms:created xsi:type="dcterms:W3CDTF">2021-01-06T13:52:00Z</dcterms:created>
  <dcterms:modified xsi:type="dcterms:W3CDTF">2021-01-06T14:07:00Z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