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60"/>
        <w:tblW w:w="14621" w:type="dxa"/>
        <w:tblLook w:val="04A0" w:firstRow="1" w:lastRow="0" w:firstColumn="1" w:lastColumn="0" w:noHBand="0" w:noVBand="1"/>
      </w:tblPr>
      <w:tblGrid>
        <w:gridCol w:w="1329"/>
        <w:gridCol w:w="7666"/>
        <w:gridCol w:w="5602"/>
        <w:gridCol w:w="8"/>
        <w:gridCol w:w="8"/>
        <w:gridCol w:w="8"/>
      </w:tblGrid>
      <w:tr w:rsidR="02E9B482" w:rsidTr="4F305528" w14:paraId="401F4F02">
        <w:tc>
          <w:tcPr>
            <w:tcW w:w="14621" w:type="dxa"/>
            <w:gridSpan w:val="6"/>
            <w:shd w:val="clear" w:color="auto" w:fill="538135" w:themeFill="accent6" w:themeFillShade="BF"/>
            <w:tcMar/>
          </w:tcPr>
          <w:p w:rsidR="6A63ED80" w:rsidP="02E9B482" w:rsidRDefault="6A63ED80" w14:paraId="1061D3FD" w14:textId="487C8C01">
            <w:pPr>
              <w:pStyle w:val="TableParagraph"/>
              <w:jc w:val="center"/>
              <w:rPr>
                <w:b w:val="1"/>
                <w:bCs w:val="1"/>
                <w:noProof w:val="0"/>
                <w:lang w:val="en-GB"/>
              </w:rPr>
            </w:pPr>
            <w:r w:rsidRPr="02E9B482" w:rsidR="6A63ED80">
              <w:rPr>
                <w:b w:val="1"/>
                <w:bCs w:val="1"/>
                <w:noProof w:val="0"/>
                <w:lang w:val="en-GB"/>
              </w:rPr>
              <w:t>ENGLISH READING – Curriculum overview and progression document</w:t>
            </w:r>
          </w:p>
        </w:tc>
      </w:tr>
      <w:tr w:rsidR="02E9B482" w:rsidTr="4F305528" w14:paraId="7F628204">
        <w:tc>
          <w:tcPr>
            <w:tcW w:w="14621" w:type="dxa"/>
            <w:gridSpan w:val="6"/>
            <w:tcMar/>
          </w:tcPr>
          <w:p w:rsidR="0B0FB6AC" w:rsidP="02E9B482" w:rsidRDefault="0B0FB6AC" w14:paraId="09D5D9AD" w14:textId="57E3D99B">
            <w:pPr>
              <w:pStyle w:val="TableParagraph"/>
              <w:jc w:val="left"/>
            </w:pPr>
            <w:r w:rsidRPr="02E9B482" w:rsidR="0B0FB6AC">
              <w:rPr>
                <w:b w:val="1"/>
                <w:bCs w:val="1"/>
                <w:noProof w:val="0"/>
                <w:lang w:val="en-GB"/>
              </w:rPr>
              <w:t xml:space="preserve">Overall Intent (end of primary expectations): </w:t>
            </w:r>
          </w:p>
          <w:p w:rsidR="0B0FB6AC" w:rsidP="02E9B482" w:rsidRDefault="0B0FB6AC" w14:paraId="617E4842" w14:textId="082A99F4">
            <w:pPr>
              <w:pStyle w:val="TableParagraph"/>
              <w:jc w:val="left"/>
            </w:pPr>
            <w:r w:rsidRPr="02E9B482" w:rsidR="0B0FB6AC">
              <w:rPr>
                <w:noProof w:val="0"/>
                <w:lang w:val="en-GB"/>
              </w:rPr>
              <w:t xml:space="preserve">The overarching aim for English is to promote high standards of language and literacy by equipping pupils with a strong command of the spoken and written word, and to develop their love of literature through widespread reading for enjoyment.  We aim to ensure that all of our pupils:  </w:t>
            </w:r>
          </w:p>
          <w:p w:rsidR="0B0FB6AC" w:rsidP="02E9B482" w:rsidRDefault="0B0FB6AC" w14:paraId="2909CADD" w14:textId="49BA7A81">
            <w:pPr>
              <w:pStyle w:val="TableParagraph"/>
              <w:numPr>
                <w:ilvl w:val="0"/>
                <w:numId w:val="3"/>
              </w:numPr>
              <w:jc w:val="left"/>
              <w:rPr>
                <w:rFonts w:ascii="Roboto" w:hAnsi="Roboto" w:eastAsia="Roboto" w:cs="Roboto" w:asciiTheme="minorAscii" w:hAnsiTheme="minorAscii" w:eastAsiaTheme="minorAscii" w:cstheme="minorAscii"/>
                <w:noProof w:val="0"/>
                <w:sz w:val="24"/>
                <w:szCs w:val="24"/>
                <w:lang w:val="en-GB"/>
              </w:rPr>
            </w:pPr>
            <w:r w:rsidRPr="02E9B482" w:rsidR="0B0FB6AC">
              <w:rPr>
                <w:noProof w:val="0"/>
                <w:lang w:val="en-GB"/>
              </w:rPr>
              <w:t xml:space="preserve">read easily, fluently and with good understanding  </w:t>
            </w:r>
          </w:p>
          <w:p w:rsidR="0B0FB6AC" w:rsidP="02E9B482" w:rsidRDefault="0B0FB6AC" w14:paraId="25E41031" w14:textId="21018FAB">
            <w:pPr>
              <w:pStyle w:val="TableParagraph"/>
              <w:numPr>
                <w:ilvl w:val="0"/>
                <w:numId w:val="3"/>
              </w:numPr>
              <w:jc w:val="left"/>
              <w:rPr>
                <w:noProof w:val="0"/>
                <w:sz w:val="24"/>
                <w:szCs w:val="24"/>
                <w:lang w:val="en-GB"/>
              </w:rPr>
            </w:pPr>
            <w:r w:rsidRPr="02E9B482" w:rsidR="0B0FB6AC">
              <w:rPr>
                <w:noProof w:val="0"/>
                <w:lang w:val="en-GB"/>
              </w:rPr>
              <w:t xml:space="preserve">develop the habit of reading widely and often, for both pleasure and information  </w:t>
            </w:r>
          </w:p>
          <w:p w:rsidR="0B0FB6AC" w:rsidP="02E9B482" w:rsidRDefault="0B0FB6AC" w14:paraId="2A964439" w14:textId="745C1D2A">
            <w:pPr>
              <w:pStyle w:val="TableParagraph"/>
              <w:numPr>
                <w:ilvl w:val="0"/>
                <w:numId w:val="3"/>
              </w:numPr>
              <w:jc w:val="left"/>
              <w:rPr>
                <w:noProof w:val="0"/>
                <w:sz w:val="24"/>
                <w:szCs w:val="24"/>
                <w:lang w:val="en-GB"/>
              </w:rPr>
            </w:pPr>
            <w:r w:rsidRPr="02E9B482" w:rsidR="0B0FB6AC">
              <w:rPr>
                <w:noProof w:val="0"/>
                <w:lang w:val="en-GB"/>
              </w:rPr>
              <w:t xml:space="preserve">acquire a wide vocabulary, an understanding of grammar and knowledge of linguistic conventions for reading, writing and spoken language  </w:t>
            </w:r>
          </w:p>
          <w:p w:rsidR="0B0FB6AC" w:rsidP="02E9B482" w:rsidRDefault="0B0FB6AC" w14:paraId="369C91D1" w14:textId="30E28C1E">
            <w:pPr>
              <w:pStyle w:val="TableParagraph"/>
              <w:numPr>
                <w:ilvl w:val="0"/>
                <w:numId w:val="3"/>
              </w:numPr>
              <w:jc w:val="left"/>
              <w:rPr>
                <w:noProof w:val="0"/>
                <w:sz w:val="24"/>
                <w:szCs w:val="24"/>
                <w:lang w:val="en-GB"/>
              </w:rPr>
            </w:pPr>
            <w:r w:rsidRPr="02E9B482" w:rsidR="0B0FB6AC">
              <w:rPr>
                <w:noProof w:val="0"/>
                <w:lang w:val="en-GB"/>
              </w:rPr>
              <w:t>appreciate our rich and varied literary heritage.</w:t>
            </w:r>
          </w:p>
        </w:tc>
      </w:tr>
      <w:tr xmlns:wp14="http://schemas.microsoft.com/office/word/2010/wordml" w:rsidR="005F298D" w:rsidTr="4F305528" w14:paraId="45A1C49D" wp14:textId="77777777">
        <w:tc>
          <w:tcPr>
            <w:tcW w:w="14621" w:type="dxa"/>
            <w:gridSpan w:val="6"/>
            <w:shd w:val="clear" w:color="auto" w:fill="538135" w:themeFill="accent6" w:themeFillShade="BF"/>
            <w:tcMar/>
          </w:tcPr>
          <w:p w:rsidRPr="00E279A3" w:rsidR="005F298D" w:rsidP="000E1D48" w:rsidRDefault="005F298D" w14:paraId="6730EA39" wp14:textId="77777777">
            <w:pPr>
              <w:pStyle w:val="TableParagraph"/>
              <w:kinsoku w:val="0"/>
              <w:overflowPunct w:val="0"/>
              <w:spacing w:before="51"/>
              <w:ind w:left="414"/>
              <w:rPr>
                <w:rFonts w:asciiTheme="minorHAnsi" w:hAnsiTheme="minorHAnsi" w:cstheme="minorHAnsi"/>
                <w:b/>
              </w:rPr>
            </w:pPr>
            <w:r w:rsidRPr="00E279A3">
              <w:rPr>
                <w:rFonts w:asciiTheme="minorHAnsi" w:hAnsiTheme="minorHAnsi" w:cstheme="minorHAnsi"/>
                <w:b/>
              </w:rPr>
              <w:t>EYFS</w:t>
            </w:r>
          </w:p>
        </w:tc>
      </w:tr>
      <w:tr xmlns:wp14="http://schemas.microsoft.com/office/word/2010/wordml" w:rsidR="00831C22" w:rsidTr="4F305528" w14:paraId="62F58623" wp14:textId="77777777">
        <w:trPr>
          <w:gridAfter w:val="1"/>
          <w:wAfter w:w="8" w:type="dxa"/>
        </w:trPr>
        <w:tc>
          <w:tcPr>
            <w:tcW w:w="14613" w:type="dxa"/>
            <w:gridSpan w:val="5"/>
            <w:shd w:val="clear" w:color="auto" w:fill="FFD966" w:themeFill="accent4" w:themeFillTint="99"/>
            <w:tcMar/>
          </w:tcPr>
          <w:p w:rsidR="00831C22" w:rsidP="000E1D48" w:rsidRDefault="00831C22" w14:paraId="0A40E3B8" wp14:textId="77777777">
            <w:pPr>
              <w:jc w:val="center"/>
            </w:pPr>
            <w:r>
              <w:rPr>
                <w:b/>
              </w:rPr>
              <w:t>Reading – Word reading</w:t>
            </w:r>
          </w:p>
        </w:tc>
      </w:tr>
      <w:tr xmlns:wp14="http://schemas.microsoft.com/office/word/2010/wordml" w:rsidR="00C97230" w:rsidTr="4F305528" w14:paraId="070E83AC" wp14:textId="77777777">
        <w:trPr>
          <w:gridAfter w:val="2"/>
          <w:wAfter w:w="16" w:type="dxa"/>
        </w:trPr>
        <w:tc>
          <w:tcPr>
            <w:tcW w:w="1329" w:type="dxa"/>
            <w:shd w:val="clear" w:color="auto" w:fill="FF9999"/>
            <w:tcMar/>
          </w:tcPr>
          <w:p w:rsidRPr="00A1487A" w:rsidR="00C97230" w:rsidP="000E1D48" w:rsidRDefault="00C97230" w14:paraId="672A6659" wp14:textId="77777777">
            <w:pPr>
              <w:jc w:val="center"/>
              <w:rPr>
                <w:b/>
              </w:rPr>
            </w:pPr>
          </w:p>
        </w:tc>
        <w:tc>
          <w:tcPr>
            <w:tcW w:w="7666" w:type="dxa"/>
            <w:shd w:val="clear" w:color="auto" w:fill="FBE4D5" w:themeFill="accent2" w:themeFillTint="33"/>
            <w:tcMar/>
          </w:tcPr>
          <w:p w:rsidRPr="00E279A3" w:rsidR="00C97230" w:rsidP="19F95E80" w:rsidRDefault="00C97230" w14:paraId="106DD217" wp14:textId="0FF4E2CA">
            <w:pPr>
              <w:jc w:val="center"/>
              <w:rPr>
                <w:b w:val="1"/>
                <w:bCs w:val="1"/>
              </w:rPr>
            </w:pPr>
            <w:r w:rsidRPr="19F95E80" w:rsidR="70B5C303">
              <w:rPr>
                <w:b w:val="1"/>
                <w:bCs w:val="1"/>
              </w:rPr>
              <w:t xml:space="preserve">Intent - </w:t>
            </w:r>
            <w:r w:rsidRPr="19F95E80" w:rsidR="0E7464EA">
              <w:rPr>
                <w:b w:val="1"/>
                <w:bCs w:val="1"/>
              </w:rPr>
              <w:t>Objectives</w:t>
            </w:r>
          </w:p>
        </w:tc>
        <w:tc>
          <w:tcPr>
            <w:tcW w:w="5610" w:type="dxa"/>
            <w:gridSpan w:val="2"/>
            <w:shd w:val="clear" w:color="auto" w:fill="B4C6E7" w:themeFill="accent5" w:themeFillTint="66"/>
            <w:tcMar/>
          </w:tcPr>
          <w:p w:rsidRPr="00C97230" w:rsidR="00C97230" w:rsidP="19F95E80" w:rsidRDefault="00C97230" w14:paraId="35307D9E" wp14:textId="55E3ABA7">
            <w:pPr>
              <w:jc w:val="center"/>
              <w:rPr>
                <w:b w:val="1"/>
                <w:bCs w:val="1"/>
              </w:rPr>
            </w:pPr>
            <w:r w:rsidRPr="19F95E80" w:rsidR="57D9E270">
              <w:rPr>
                <w:b w:val="1"/>
                <w:bCs w:val="1"/>
              </w:rPr>
              <w:t xml:space="preserve">Implementation - </w:t>
            </w:r>
            <w:r w:rsidRPr="19F95E80" w:rsidR="0E7464EA">
              <w:rPr>
                <w:b w:val="1"/>
                <w:bCs w:val="1"/>
              </w:rPr>
              <w:t>What should be seen in the classroom?</w:t>
            </w:r>
          </w:p>
        </w:tc>
      </w:tr>
      <w:tr xmlns:wp14="http://schemas.microsoft.com/office/word/2010/wordml" w:rsidR="00FE681E" w:rsidTr="4F305528" w14:paraId="29A351CB" wp14:textId="77777777">
        <w:trPr>
          <w:gridAfter w:val="3"/>
          <w:wAfter w:w="24" w:type="dxa"/>
          <w:trHeight w:val="242"/>
        </w:trPr>
        <w:tc>
          <w:tcPr>
            <w:tcW w:w="1329" w:type="dxa"/>
            <w:vMerge w:val="restart"/>
            <w:shd w:val="clear" w:color="auto" w:fill="FF9999"/>
            <w:tcMar/>
            <w:textDirection w:val="btLr"/>
          </w:tcPr>
          <w:p w:rsidR="00E279A3" w:rsidP="000E1D48" w:rsidRDefault="00E279A3" w14:paraId="3AADA4CD" wp14:textId="77777777">
            <w:pPr>
              <w:ind w:left="113" w:right="113"/>
              <w:jc w:val="center"/>
              <w:rPr>
                <w:b/>
              </w:rPr>
            </w:pPr>
            <w:r>
              <w:rPr>
                <w:b/>
              </w:rPr>
              <w:t>Phonics and decoding</w:t>
            </w:r>
          </w:p>
          <w:p w:rsidRPr="00E279A3" w:rsidR="00E279A3" w:rsidP="000E1D48" w:rsidRDefault="00E279A3" w14:paraId="1CFA18AB" wp14:textId="77777777">
            <w:pPr>
              <w:pStyle w:val="TableParagraph"/>
              <w:kinsoku w:val="0"/>
              <w:overflowPunct w:val="0"/>
              <w:spacing w:before="51"/>
              <w:ind w:left="113" w:right="113"/>
              <w:rPr>
                <w:rFonts w:asciiTheme="minorHAnsi" w:hAnsiTheme="minorHAnsi" w:cstheme="minorHAnsi"/>
                <w:b/>
                <w:bCs/>
                <w:color w:val="F6862A"/>
                <w:sz w:val="20"/>
                <w:szCs w:val="20"/>
              </w:rPr>
            </w:pPr>
            <w:r w:rsidRPr="00E279A3">
              <w:rPr>
                <w:rFonts w:asciiTheme="minorHAnsi" w:hAnsiTheme="minorHAnsi" w:cstheme="minorHAnsi"/>
                <w:b/>
                <w:bCs/>
                <w:color w:val="F6862A"/>
                <w:sz w:val="20"/>
                <w:szCs w:val="20"/>
              </w:rPr>
              <w:t>30 – 50 months</w:t>
            </w:r>
          </w:p>
          <w:p w:rsidRPr="00E279A3" w:rsidR="00E279A3" w:rsidP="000E1D48" w:rsidRDefault="00E279A3" w14:paraId="277374B1" wp14:textId="77777777">
            <w:pPr>
              <w:pStyle w:val="TableParagraph"/>
              <w:kinsoku w:val="0"/>
              <w:overflowPunct w:val="0"/>
              <w:spacing w:before="51"/>
              <w:ind w:left="113" w:right="113"/>
              <w:rPr>
                <w:rFonts w:asciiTheme="minorHAnsi" w:hAnsiTheme="minorHAnsi" w:cstheme="minorHAnsi"/>
                <w:b/>
                <w:bCs/>
                <w:color w:val="00689E"/>
                <w:sz w:val="20"/>
                <w:szCs w:val="20"/>
              </w:rPr>
            </w:pPr>
            <w:r w:rsidRPr="00E279A3">
              <w:rPr>
                <w:rFonts w:asciiTheme="minorHAnsi" w:hAnsiTheme="minorHAnsi" w:cstheme="minorHAnsi"/>
                <w:b/>
                <w:bCs/>
                <w:color w:val="00689E"/>
                <w:sz w:val="20"/>
                <w:szCs w:val="20"/>
              </w:rPr>
              <w:t>40 – 60 months</w:t>
            </w:r>
          </w:p>
          <w:p w:rsidRPr="00A1487A" w:rsidR="00E279A3" w:rsidP="000E1D48" w:rsidRDefault="00E279A3" w14:paraId="0902B2C0" wp14:textId="77777777">
            <w:pPr>
              <w:ind w:left="113" w:right="113"/>
              <w:jc w:val="center"/>
              <w:rPr>
                <w:b/>
              </w:rPr>
            </w:pPr>
            <w:r w:rsidRPr="00E279A3">
              <w:rPr>
                <w:rFonts w:cstheme="minorHAnsi"/>
                <w:b/>
                <w:bCs/>
                <w:color w:val="00A650"/>
                <w:w w:val="95"/>
                <w:sz w:val="20"/>
                <w:szCs w:val="20"/>
              </w:rPr>
              <w:t>Early Learning Goals</w:t>
            </w:r>
          </w:p>
        </w:tc>
        <w:tc>
          <w:tcPr>
            <w:tcW w:w="7666" w:type="dxa"/>
            <w:vMerge w:val="restart"/>
            <w:shd w:val="clear" w:color="auto" w:fill="FBE4D5" w:themeFill="accent2" w:themeFillTint="33"/>
            <w:tcMar/>
          </w:tcPr>
          <w:p w:rsidRPr="0018482D" w:rsidR="00E279A3" w:rsidP="000E1D48" w:rsidRDefault="00E279A3" w14:paraId="5790FCB0" wp14:textId="77777777">
            <w:pPr>
              <w:rPr>
                <w:color w:val="FF6600"/>
                <w:w w:val="95"/>
                <w:sz w:val="20"/>
              </w:rPr>
            </w:pPr>
            <w:r w:rsidRPr="0018482D">
              <w:rPr>
                <w:color w:val="FF6600"/>
                <w:spacing w:val="-6"/>
                <w:sz w:val="20"/>
              </w:rPr>
              <w:t xml:space="preserve">To </w:t>
            </w:r>
            <w:r w:rsidRPr="0018482D">
              <w:rPr>
                <w:color w:val="FF6600"/>
                <w:sz w:val="20"/>
              </w:rPr>
              <w:t xml:space="preserve">enjoy rhyming </w:t>
            </w:r>
            <w:r w:rsidRPr="0018482D">
              <w:rPr>
                <w:color w:val="FF6600"/>
                <w:spacing w:val="-6"/>
                <w:sz w:val="20"/>
              </w:rPr>
              <w:t xml:space="preserve">and </w:t>
            </w:r>
            <w:r w:rsidRPr="0018482D">
              <w:rPr>
                <w:color w:val="FF6600"/>
                <w:w w:val="95"/>
                <w:sz w:val="20"/>
              </w:rPr>
              <w:t>rhythmic activities.</w:t>
            </w:r>
          </w:p>
          <w:p w:rsidRPr="0018482D" w:rsidR="00E279A3" w:rsidP="000E1D48" w:rsidRDefault="00E279A3" w14:paraId="2385CE9D" wp14:textId="77777777">
            <w:pPr>
              <w:rPr>
                <w:color w:val="FF6600"/>
                <w:spacing w:val="-3"/>
                <w:sz w:val="20"/>
              </w:rPr>
            </w:pPr>
            <w:r w:rsidRPr="0018482D">
              <w:rPr>
                <w:color w:val="FF6600"/>
                <w:spacing w:val="-6"/>
                <w:sz w:val="20"/>
              </w:rPr>
              <w:t>To</w:t>
            </w:r>
            <w:r w:rsidRPr="0018482D">
              <w:rPr>
                <w:color w:val="FF6600"/>
                <w:spacing w:val="-31"/>
                <w:sz w:val="20"/>
              </w:rPr>
              <w:t xml:space="preserve">    </w:t>
            </w:r>
            <w:r w:rsidRPr="0018482D">
              <w:rPr>
                <w:color w:val="FF6600"/>
                <w:sz w:val="20"/>
              </w:rPr>
              <w:t xml:space="preserve">show </w:t>
            </w:r>
            <w:r w:rsidRPr="0018482D">
              <w:rPr>
                <w:color w:val="FF6600"/>
                <w:spacing w:val="-31"/>
                <w:sz w:val="20"/>
              </w:rPr>
              <w:t xml:space="preserve">an     </w:t>
            </w:r>
            <w:r w:rsidRPr="0018482D">
              <w:rPr>
                <w:color w:val="FF6600"/>
                <w:sz w:val="20"/>
              </w:rPr>
              <w:t>awareness</w:t>
            </w:r>
            <w:r w:rsidRPr="0018482D">
              <w:rPr>
                <w:color w:val="FF6600"/>
                <w:spacing w:val="-31"/>
                <w:sz w:val="20"/>
              </w:rPr>
              <w:t xml:space="preserve">     </w:t>
            </w:r>
            <w:r w:rsidRPr="0018482D">
              <w:rPr>
                <w:color w:val="FF6600"/>
                <w:sz w:val="20"/>
              </w:rPr>
              <w:t>of rhyme</w:t>
            </w:r>
            <w:r w:rsidRPr="0018482D">
              <w:rPr>
                <w:color w:val="FF6600"/>
                <w:spacing w:val="-20"/>
                <w:sz w:val="20"/>
              </w:rPr>
              <w:t xml:space="preserve"> </w:t>
            </w:r>
            <w:r w:rsidRPr="0018482D">
              <w:rPr>
                <w:color w:val="FF6600"/>
                <w:sz w:val="20"/>
              </w:rPr>
              <w:t>and</w:t>
            </w:r>
            <w:r w:rsidRPr="0018482D">
              <w:rPr>
                <w:color w:val="FF6600"/>
                <w:spacing w:val="-19"/>
                <w:sz w:val="20"/>
              </w:rPr>
              <w:t xml:space="preserve"> </w:t>
            </w:r>
            <w:r w:rsidRPr="0018482D">
              <w:rPr>
                <w:color w:val="FF6600"/>
                <w:spacing w:val="-3"/>
                <w:sz w:val="20"/>
              </w:rPr>
              <w:t>alliteration.</w:t>
            </w:r>
          </w:p>
          <w:p w:rsidRPr="0018482D" w:rsidR="00E279A3" w:rsidP="000E1D48" w:rsidRDefault="00E279A3" w14:paraId="07C8860E" wp14:textId="77777777">
            <w:pPr>
              <w:rPr>
                <w:color w:val="FF6600"/>
                <w:sz w:val="20"/>
              </w:rPr>
            </w:pPr>
            <w:r w:rsidRPr="0018482D">
              <w:rPr>
                <w:color w:val="FF6600"/>
                <w:w w:val="95"/>
                <w:sz w:val="20"/>
              </w:rPr>
              <w:t xml:space="preserve">To </w:t>
            </w:r>
            <w:proofErr w:type="spellStart"/>
            <w:r w:rsidRPr="0018482D">
              <w:rPr>
                <w:color w:val="FF6600"/>
                <w:w w:val="95"/>
                <w:sz w:val="20"/>
              </w:rPr>
              <w:t>recognise</w:t>
            </w:r>
            <w:proofErr w:type="spellEnd"/>
            <w:r w:rsidRPr="0018482D">
              <w:rPr>
                <w:color w:val="FF6600"/>
                <w:w w:val="95"/>
                <w:sz w:val="20"/>
              </w:rPr>
              <w:t xml:space="preserve"> rhythm in </w:t>
            </w:r>
            <w:r w:rsidRPr="0018482D">
              <w:rPr>
                <w:color w:val="FF6600"/>
                <w:sz w:val="20"/>
              </w:rPr>
              <w:t>spoken words.</w:t>
            </w:r>
          </w:p>
          <w:p w:rsidRPr="0018482D" w:rsidR="00E279A3" w:rsidP="000E1D48" w:rsidRDefault="00E279A3" w14:paraId="08CA9483" wp14:textId="77777777">
            <w:pPr>
              <w:rPr>
                <w:color w:val="00689E"/>
                <w:sz w:val="20"/>
              </w:rPr>
            </w:pPr>
            <w:r w:rsidRPr="0018482D">
              <w:rPr>
                <w:color w:val="00689E"/>
                <w:spacing w:val="-6"/>
                <w:sz w:val="20"/>
              </w:rPr>
              <w:t xml:space="preserve">To </w:t>
            </w:r>
            <w:r w:rsidRPr="0018482D">
              <w:rPr>
                <w:color w:val="00689E"/>
                <w:sz w:val="20"/>
              </w:rPr>
              <w:t xml:space="preserve">continue a </w:t>
            </w:r>
            <w:r w:rsidRPr="0018482D">
              <w:rPr>
                <w:color w:val="00689E"/>
                <w:spacing w:val="-4"/>
                <w:sz w:val="20"/>
              </w:rPr>
              <w:t xml:space="preserve">rhyming </w:t>
            </w:r>
            <w:r w:rsidRPr="0018482D">
              <w:rPr>
                <w:color w:val="00689E"/>
                <w:sz w:val="20"/>
              </w:rPr>
              <w:t>string.</w:t>
            </w:r>
          </w:p>
          <w:p w:rsidRPr="0018482D" w:rsidR="00E279A3" w:rsidP="000E1D48" w:rsidRDefault="00E279A3" w14:paraId="4176E435" wp14:textId="77777777">
            <w:pPr>
              <w:rPr>
                <w:color w:val="00689E"/>
                <w:spacing w:val="-3"/>
                <w:sz w:val="20"/>
              </w:rPr>
            </w:pPr>
            <w:proofErr w:type="gramStart"/>
            <w:r w:rsidRPr="0018482D">
              <w:rPr>
                <w:color w:val="00689E"/>
                <w:spacing w:val="-6"/>
                <w:sz w:val="20"/>
              </w:rPr>
              <w:t>To</w:t>
            </w:r>
            <w:r w:rsidRPr="0018482D">
              <w:rPr>
                <w:color w:val="00689E"/>
                <w:spacing w:val="-27"/>
                <w:sz w:val="20"/>
              </w:rPr>
              <w:t xml:space="preserve"> </w:t>
            </w:r>
            <w:r w:rsidRPr="0018482D" w:rsidR="004A1F8D">
              <w:rPr>
                <w:color w:val="00689E"/>
                <w:spacing w:val="-27"/>
                <w:sz w:val="20"/>
              </w:rPr>
              <w:t xml:space="preserve"> </w:t>
            </w:r>
            <w:r w:rsidRPr="0018482D">
              <w:rPr>
                <w:color w:val="00689E"/>
                <w:sz w:val="20"/>
              </w:rPr>
              <w:t>hear</w:t>
            </w:r>
            <w:proofErr w:type="gramEnd"/>
            <w:r w:rsidRPr="0018482D">
              <w:rPr>
                <w:color w:val="00689E"/>
                <w:spacing w:val="-26"/>
                <w:sz w:val="20"/>
              </w:rPr>
              <w:t xml:space="preserve"> </w:t>
            </w:r>
            <w:r w:rsidRPr="0018482D" w:rsidR="004A1F8D">
              <w:rPr>
                <w:color w:val="00689E"/>
                <w:spacing w:val="-26"/>
                <w:sz w:val="20"/>
              </w:rPr>
              <w:t xml:space="preserve"> </w:t>
            </w:r>
            <w:r w:rsidRPr="0018482D">
              <w:rPr>
                <w:color w:val="00689E"/>
                <w:sz w:val="20"/>
              </w:rPr>
              <w:t>and</w:t>
            </w:r>
            <w:r w:rsidRPr="0018482D">
              <w:rPr>
                <w:color w:val="00689E"/>
                <w:spacing w:val="-26"/>
                <w:sz w:val="20"/>
              </w:rPr>
              <w:t xml:space="preserve"> </w:t>
            </w:r>
            <w:r w:rsidRPr="0018482D" w:rsidR="004A1F8D">
              <w:rPr>
                <w:color w:val="00689E"/>
                <w:spacing w:val="-26"/>
                <w:sz w:val="20"/>
              </w:rPr>
              <w:t xml:space="preserve"> </w:t>
            </w:r>
            <w:r w:rsidRPr="0018482D">
              <w:rPr>
                <w:color w:val="00689E"/>
                <w:sz w:val="20"/>
              </w:rPr>
              <w:t>say</w:t>
            </w:r>
            <w:r w:rsidRPr="0018482D" w:rsidR="004A1F8D">
              <w:rPr>
                <w:color w:val="00689E"/>
                <w:sz w:val="20"/>
              </w:rPr>
              <w:t xml:space="preserve"> </w:t>
            </w:r>
            <w:r w:rsidRPr="0018482D">
              <w:rPr>
                <w:color w:val="00689E"/>
                <w:spacing w:val="-27"/>
                <w:sz w:val="20"/>
              </w:rPr>
              <w:t xml:space="preserve"> </w:t>
            </w:r>
            <w:r w:rsidRPr="0018482D">
              <w:rPr>
                <w:color w:val="00689E"/>
                <w:sz w:val="20"/>
              </w:rPr>
              <w:t>the</w:t>
            </w:r>
            <w:r w:rsidRPr="0018482D" w:rsidR="004A1F8D">
              <w:rPr>
                <w:color w:val="00689E"/>
                <w:sz w:val="20"/>
              </w:rPr>
              <w:t xml:space="preserve"> </w:t>
            </w:r>
            <w:r w:rsidRPr="0018482D">
              <w:rPr>
                <w:color w:val="00689E"/>
                <w:spacing w:val="-26"/>
                <w:sz w:val="20"/>
              </w:rPr>
              <w:t xml:space="preserve"> </w:t>
            </w:r>
            <w:r w:rsidRPr="0018482D">
              <w:rPr>
                <w:color w:val="00689E"/>
                <w:sz w:val="20"/>
              </w:rPr>
              <w:t>initial sound in</w:t>
            </w:r>
            <w:r w:rsidRPr="0018482D">
              <w:rPr>
                <w:color w:val="00689E"/>
                <w:spacing w:val="-22"/>
                <w:sz w:val="20"/>
              </w:rPr>
              <w:t xml:space="preserve"> </w:t>
            </w:r>
            <w:r w:rsidRPr="0018482D">
              <w:rPr>
                <w:color w:val="00689E"/>
                <w:spacing w:val="-3"/>
                <w:sz w:val="20"/>
              </w:rPr>
              <w:t>words.</w:t>
            </w:r>
          </w:p>
          <w:p w:rsidRPr="0018482D" w:rsidR="00E279A3" w:rsidP="000E1D48" w:rsidRDefault="00E279A3" w14:paraId="16A0A6FA" wp14:textId="77777777">
            <w:pPr>
              <w:rPr>
                <w:color w:val="00689E"/>
                <w:sz w:val="20"/>
              </w:rPr>
            </w:pPr>
            <w:r w:rsidRPr="0018482D">
              <w:rPr>
                <w:color w:val="00689E"/>
                <w:spacing w:val="-6"/>
                <w:sz w:val="20"/>
              </w:rPr>
              <w:t xml:space="preserve">To  </w:t>
            </w:r>
            <w:r w:rsidRPr="0018482D">
              <w:rPr>
                <w:color w:val="00689E"/>
                <w:spacing w:val="-32"/>
                <w:sz w:val="20"/>
              </w:rPr>
              <w:t xml:space="preserve"> </w:t>
            </w:r>
            <w:r w:rsidRPr="0018482D">
              <w:rPr>
                <w:color w:val="00689E"/>
                <w:sz w:val="20"/>
              </w:rPr>
              <w:t xml:space="preserve">segment  </w:t>
            </w:r>
            <w:r w:rsidRPr="0018482D">
              <w:rPr>
                <w:color w:val="00689E"/>
                <w:spacing w:val="-31"/>
                <w:sz w:val="20"/>
              </w:rPr>
              <w:t xml:space="preserve"> </w:t>
            </w:r>
            <w:r w:rsidRPr="0018482D">
              <w:rPr>
                <w:color w:val="00689E"/>
                <w:sz w:val="20"/>
              </w:rPr>
              <w:t xml:space="preserve">the  </w:t>
            </w:r>
            <w:r w:rsidRPr="0018482D">
              <w:rPr>
                <w:color w:val="00689E"/>
                <w:spacing w:val="-31"/>
                <w:sz w:val="20"/>
              </w:rPr>
              <w:t xml:space="preserve"> </w:t>
            </w:r>
            <w:r w:rsidRPr="0018482D">
              <w:rPr>
                <w:color w:val="00689E"/>
                <w:sz w:val="20"/>
              </w:rPr>
              <w:t xml:space="preserve">sounds  </w:t>
            </w:r>
            <w:r w:rsidRPr="0018482D">
              <w:rPr>
                <w:color w:val="00689E"/>
                <w:spacing w:val="-31"/>
                <w:sz w:val="20"/>
              </w:rPr>
              <w:t xml:space="preserve"> </w:t>
            </w:r>
            <w:r w:rsidRPr="0018482D">
              <w:rPr>
                <w:color w:val="00689E"/>
                <w:sz w:val="20"/>
              </w:rPr>
              <w:t>in simple</w:t>
            </w:r>
            <w:r w:rsidRPr="0018482D">
              <w:rPr>
                <w:color w:val="00689E"/>
                <w:spacing w:val="-27"/>
                <w:sz w:val="20"/>
              </w:rPr>
              <w:t xml:space="preserve"> </w:t>
            </w:r>
            <w:r w:rsidRPr="0018482D">
              <w:rPr>
                <w:color w:val="00689E"/>
                <w:sz w:val="20"/>
              </w:rPr>
              <w:t>words</w:t>
            </w:r>
            <w:r w:rsidRPr="0018482D">
              <w:rPr>
                <w:color w:val="00689E"/>
                <w:spacing w:val="-26"/>
                <w:sz w:val="20"/>
              </w:rPr>
              <w:t xml:space="preserve"> </w:t>
            </w:r>
            <w:r w:rsidRPr="0018482D">
              <w:rPr>
                <w:color w:val="00689E"/>
                <w:sz w:val="20"/>
              </w:rPr>
              <w:t>and</w:t>
            </w:r>
            <w:r w:rsidRPr="0018482D">
              <w:rPr>
                <w:color w:val="00689E"/>
                <w:spacing w:val="-26"/>
                <w:sz w:val="20"/>
              </w:rPr>
              <w:t xml:space="preserve"> </w:t>
            </w:r>
            <w:r w:rsidRPr="0018482D">
              <w:rPr>
                <w:color w:val="00689E"/>
                <w:sz w:val="20"/>
              </w:rPr>
              <w:t>blend them</w:t>
            </w:r>
            <w:r w:rsidRPr="0018482D">
              <w:rPr>
                <w:color w:val="00689E"/>
                <w:spacing w:val="-29"/>
                <w:sz w:val="20"/>
              </w:rPr>
              <w:t xml:space="preserve"> </w:t>
            </w:r>
            <w:r w:rsidRPr="0018482D">
              <w:rPr>
                <w:color w:val="00689E"/>
                <w:sz w:val="20"/>
              </w:rPr>
              <w:t>together</w:t>
            </w:r>
            <w:r w:rsidRPr="0018482D">
              <w:rPr>
                <w:color w:val="00689E"/>
                <w:spacing w:val="-29"/>
                <w:sz w:val="20"/>
              </w:rPr>
              <w:t xml:space="preserve"> </w:t>
            </w:r>
            <w:r w:rsidRPr="0018482D">
              <w:rPr>
                <w:color w:val="00689E"/>
                <w:sz w:val="20"/>
              </w:rPr>
              <w:t>and</w:t>
            </w:r>
            <w:r w:rsidRPr="0018482D">
              <w:rPr>
                <w:color w:val="00689E"/>
                <w:spacing w:val="-29"/>
                <w:sz w:val="20"/>
              </w:rPr>
              <w:t xml:space="preserve"> </w:t>
            </w:r>
            <w:r w:rsidRPr="0018482D">
              <w:rPr>
                <w:color w:val="00689E"/>
                <w:sz w:val="20"/>
              </w:rPr>
              <w:t xml:space="preserve">know which letter </w:t>
            </w:r>
            <w:r w:rsidRPr="0018482D">
              <w:rPr>
                <w:color w:val="00689E"/>
                <w:spacing w:val="-3"/>
                <w:sz w:val="20"/>
              </w:rPr>
              <w:t xml:space="preserve">represents </w:t>
            </w:r>
            <w:r w:rsidRPr="0018482D">
              <w:rPr>
                <w:color w:val="00689E"/>
                <w:sz w:val="20"/>
              </w:rPr>
              <w:t>some of</w:t>
            </w:r>
            <w:r w:rsidRPr="0018482D">
              <w:rPr>
                <w:color w:val="00689E"/>
                <w:spacing w:val="-22"/>
                <w:sz w:val="20"/>
              </w:rPr>
              <w:t xml:space="preserve"> </w:t>
            </w:r>
            <w:r w:rsidRPr="0018482D">
              <w:rPr>
                <w:color w:val="00689E"/>
                <w:sz w:val="20"/>
              </w:rPr>
              <w:t>them.</w:t>
            </w:r>
          </w:p>
          <w:p w:rsidRPr="00D13D8A" w:rsidR="00E279A3" w:rsidP="000E1D48" w:rsidRDefault="00E279A3" w14:paraId="3BF5C714" wp14:textId="77777777">
            <w:pPr>
              <w:rPr>
                <w:color w:val="538135" w:themeColor="accent6" w:themeShade="BF"/>
                <w:sz w:val="20"/>
              </w:rPr>
            </w:pPr>
            <w:proofErr w:type="gramStart"/>
            <w:r w:rsidRPr="00D13D8A">
              <w:rPr>
                <w:color w:val="538135" w:themeColor="accent6" w:themeShade="BF"/>
                <w:spacing w:val="-6"/>
                <w:sz w:val="20"/>
              </w:rPr>
              <w:t>To</w:t>
            </w:r>
            <w:r w:rsidRPr="00D13D8A" w:rsidR="00524631">
              <w:rPr>
                <w:color w:val="538135" w:themeColor="accent6" w:themeShade="BF"/>
                <w:spacing w:val="-6"/>
                <w:sz w:val="20"/>
              </w:rPr>
              <w:t xml:space="preserve"> </w:t>
            </w:r>
            <w:r w:rsidRPr="00D13D8A">
              <w:rPr>
                <w:color w:val="538135" w:themeColor="accent6" w:themeShade="BF"/>
                <w:spacing w:val="-27"/>
                <w:sz w:val="20"/>
              </w:rPr>
              <w:t xml:space="preserve"> </w:t>
            </w:r>
            <w:r w:rsidRPr="00D13D8A">
              <w:rPr>
                <w:color w:val="538135" w:themeColor="accent6" w:themeShade="BF"/>
                <w:sz w:val="20"/>
              </w:rPr>
              <w:t>link</w:t>
            </w:r>
            <w:proofErr w:type="gramEnd"/>
            <w:r w:rsidRPr="00D13D8A" w:rsidR="00524631">
              <w:rPr>
                <w:color w:val="538135" w:themeColor="accent6" w:themeShade="BF"/>
                <w:sz w:val="20"/>
              </w:rPr>
              <w:t xml:space="preserve"> </w:t>
            </w:r>
            <w:r w:rsidRPr="00D13D8A">
              <w:rPr>
                <w:color w:val="538135" w:themeColor="accent6" w:themeShade="BF"/>
                <w:spacing w:val="-26"/>
                <w:sz w:val="20"/>
              </w:rPr>
              <w:t xml:space="preserve"> </w:t>
            </w:r>
            <w:r w:rsidRPr="00D13D8A">
              <w:rPr>
                <w:color w:val="538135" w:themeColor="accent6" w:themeShade="BF"/>
                <w:sz w:val="20"/>
              </w:rPr>
              <w:t>sounds</w:t>
            </w:r>
            <w:r w:rsidRPr="00D13D8A">
              <w:rPr>
                <w:color w:val="538135" w:themeColor="accent6" w:themeShade="BF"/>
                <w:spacing w:val="-26"/>
                <w:sz w:val="20"/>
              </w:rPr>
              <w:t xml:space="preserve"> </w:t>
            </w:r>
            <w:r w:rsidRPr="00D13D8A" w:rsidR="00524631">
              <w:rPr>
                <w:color w:val="538135" w:themeColor="accent6" w:themeShade="BF"/>
                <w:spacing w:val="-26"/>
                <w:sz w:val="20"/>
              </w:rPr>
              <w:t xml:space="preserve"> </w:t>
            </w:r>
            <w:r w:rsidRPr="00D13D8A">
              <w:rPr>
                <w:color w:val="538135" w:themeColor="accent6" w:themeShade="BF"/>
                <w:sz w:val="20"/>
              </w:rPr>
              <w:t>to</w:t>
            </w:r>
            <w:r w:rsidRPr="00D13D8A" w:rsidR="00524631">
              <w:rPr>
                <w:color w:val="538135" w:themeColor="accent6" w:themeShade="BF"/>
                <w:sz w:val="20"/>
              </w:rPr>
              <w:t xml:space="preserve"> </w:t>
            </w:r>
            <w:r w:rsidRPr="00D13D8A">
              <w:rPr>
                <w:color w:val="538135" w:themeColor="accent6" w:themeShade="BF"/>
                <w:spacing w:val="-27"/>
                <w:sz w:val="20"/>
              </w:rPr>
              <w:t xml:space="preserve"> </w:t>
            </w:r>
            <w:r w:rsidRPr="00D13D8A">
              <w:rPr>
                <w:color w:val="538135" w:themeColor="accent6" w:themeShade="BF"/>
                <w:sz w:val="20"/>
              </w:rPr>
              <w:t xml:space="preserve">letters, </w:t>
            </w:r>
            <w:r w:rsidRPr="00D13D8A">
              <w:rPr>
                <w:color w:val="538135" w:themeColor="accent6" w:themeShade="BF"/>
                <w:w w:val="95"/>
                <w:sz w:val="20"/>
              </w:rPr>
              <w:t>naming and sounding</w:t>
            </w:r>
            <w:r w:rsidRPr="00D13D8A">
              <w:rPr>
                <w:color w:val="538135" w:themeColor="accent6" w:themeShade="BF"/>
                <w:spacing w:val="-20"/>
                <w:w w:val="95"/>
                <w:sz w:val="20"/>
              </w:rPr>
              <w:t xml:space="preserve"> </w:t>
            </w:r>
            <w:r w:rsidRPr="00D13D8A">
              <w:rPr>
                <w:color w:val="538135" w:themeColor="accent6" w:themeShade="BF"/>
                <w:spacing w:val="-2"/>
                <w:w w:val="95"/>
                <w:sz w:val="20"/>
              </w:rPr>
              <w:t xml:space="preserve">the </w:t>
            </w:r>
            <w:r w:rsidRPr="00D13D8A">
              <w:rPr>
                <w:color w:val="538135" w:themeColor="accent6" w:themeShade="BF"/>
                <w:sz w:val="20"/>
              </w:rPr>
              <w:t>letters</w:t>
            </w:r>
            <w:r w:rsidRPr="00D13D8A">
              <w:rPr>
                <w:color w:val="538135" w:themeColor="accent6" w:themeShade="BF"/>
                <w:spacing w:val="-24"/>
                <w:sz w:val="20"/>
              </w:rPr>
              <w:t xml:space="preserve"> </w:t>
            </w:r>
            <w:r w:rsidRPr="00D13D8A">
              <w:rPr>
                <w:color w:val="538135" w:themeColor="accent6" w:themeShade="BF"/>
                <w:sz w:val="20"/>
              </w:rPr>
              <w:t>of</w:t>
            </w:r>
            <w:r w:rsidRPr="00D13D8A">
              <w:rPr>
                <w:color w:val="538135" w:themeColor="accent6" w:themeShade="BF"/>
                <w:spacing w:val="-23"/>
                <w:sz w:val="20"/>
              </w:rPr>
              <w:t xml:space="preserve"> </w:t>
            </w:r>
            <w:r w:rsidRPr="00D13D8A">
              <w:rPr>
                <w:color w:val="538135" w:themeColor="accent6" w:themeShade="BF"/>
                <w:sz w:val="20"/>
              </w:rPr>
              <w:t>the</w:t>
            </w:r>
            <w:r w:rsidRPr="00D13D8A">
              <w:rPr>
                <w:color w:val="538135" w:themeColor="accent6" w:themeShade="BF"/>
                <w:spacing w:val="-23"/>
                <w:sz w:val="20"/>
              </w:rPr>
              <w:t xml:space="preserve"> </w:t>
            </w:r>
            <w:r w:rsidRPr="00D13D8A">
              <w:rPr>
                <w:color w:val="538135" w:themeColor="accent6" w:themeShade="BF"/>
                <w:sz w:val="20"/>
              </w:rPr>
              <w:t>alphabet.</w:t>
            </w:r>
          </w:p>
          <w:p w:rsidRPr="0018482D" w:rsidR="00E279A3" w:rsidP="000E1D48" w:rsidRDefault="00E279A3" w14:paraId="5642EEBA" wp14:textId="77777777">
            <w:pPr>
              <w:rPr>
                <w:sz w:val="20"/>
              </w:rPr>
            </w:pPr>
            <w:r w:rsidRPr="00D13D8A">
              <w:rPr>
                <w:color w:val="538135" w:themeColor="accent6" w:themeShade="BF"/>
                <w:w w:val="95"/>
                <w:sz w:val="20"/>
              </w:rPr>
              <w:t xml:space="preserve">To use phonic knowledge </w:t>
            </w:r>
            <w:r w:rsidRPr="00D13D8A">
              <w:rPr>
                <w:color w:val="538135" w:themeColor="accent6" w:themeShade="BF"/>
                <w:sz w:val="20"/>
              </w:rPr>
              <w:t>to decode regular words and read them aloud accurately.</w:t>
            </w:r>
          </w:p>
        </w:tc>
        <w:tc>
          <w:tcPr>
            <w:tcW w:w="5602" w:type="dxa"/>
            <w:shd w:val="clear" w:color="auto" w:fill="8EAADB" w:themeFill="accent5" w:themeFillTint="99"/>
            <w:tcMar/>
          </w:tcPr>
          <w:p w:rsidRPr="0018482D" w:rsidR="00E279A3" w:rsidP="000E1D48" w:rsidRDefault="00E279A3" w14:paraId="23E6F3E6" wp14:textId="77777777">
            <w:pPr>
              <w:jc w:val="center"/>
              <w:rPr>
                <w:b/>
                <w:sz w:val="20"/>
              </w:rPr>
            </w:pPr>
            <w:r w:rsidRPr="0018482D">
              <w:rPr>
                <w:rStyle w:val="normaltextrun"/>
                <w:rFonts w:ascii="Calibri" w:hAnsi="Calibri" w:cs="Calibri"/>
                <w:sz w:val="20"/>
                <w:lang w:val="en-GB"/>
              </w:rPr>
              <w:t>Nursery</w:t>
            </w:r>
          </w:p>
        </w:tc>
      </w:tr>
      <w:tr xmlns:wp14="http://schemas.microsoft.com/office/word/2010/wordml" w:rsidR="00FE681E" w:rsidTr="4F305528" w14:paraId="509D62D4" wp14:textId="77777777">
        <w:trPr>
          <w:gridAfter w:val="3"/>
          <w:wAfter w:w="24" w:type="dxa"/>
          <w:trHeight w:val="1638"/>
        </w:trPr>
        <w:tc>
          <w:tcPr>
            <w:tcW w:w="1329" w:type="dxa"/>
            <w:vMerge/>
            <w:tcMar/>
          </w:tcPr>
          <w:p w:rsidR="00E279A3" w:rsidP="000E1D48" w:rsidRDefault="00E279A3" w14:paraId="0A37501D" wp14:textId="77777777">
            <w:pPr>
              <w:jc w:val="center"/>
              <w:rPr>
                <w:b/>
              </w:rPr>
            </w:pPr>
          </w:p>
        </w:tc>
        <w:tc>
          <w:tcPr>
            <w:tcW w:w="7666" w:type="dxa"/>
            <w:vMerge/>
            <w:tcMar/>
          </w:tcPr>
          <w:p w:rsidRPr="0018482D" w:rsidR="00E279A3" w:rsidP="000E1D48" w:rsidRDefault="00E279A3" w14:paraId="5DAB6C7B" wp14:textId="77777777">
            <w:pPr>
              <w:pStyle w:val="TableParagraph"/>
              <w:kinsoku w:val="0"/>
              <w:overflowPunct w:val="0"/>
              <w:spacing w:before="47" w:line="266" w:lineRule="auto"/>
              <w:ind w:left="89" w:right="31"/>
              <w:rPr>
                <w:rFonts w:asciiTheme="minorHAnsi" w:hAnsiTheme="minorHAnsi" w:cstheme="minorHAnsi"/>
                <w:color w:val="F6862A"/>
                <w:spacing w:val="-6"/>
                <w:sz w:val="20"/>
                <w:szCs w:val="18"/>
              </w:rPr>
            </w:pPr>
          </w:p>
        </w:tc>
        <w:tc>
          <w:tcPr>
            <w:tcW w:w="5602" w:type="dxa"/>
            <w:shd w:val="clear" w:color="auto" w:fill="8EAADB" w:themeFill="accent5" w:themeFillTint="99"/>
            <w:tcMar/>
          </w:tcPr>
          <w:p w:rsidRPr="0018482D" w:rsidR="00E279A3" w:rsidP="000E1D48" w:rsidRDefault="00524631" w14:paraId="5CC30DBD" wp14:textId="77777777">
            <w:pPr>
              <w:pStyle w:val="paragraph"/>
              <w:spacing w:before="0" w:beforeAutospacing="0" w:after="0" w:afterAutospacing="0"/>
              <w:textAlignment w:val="baseline"/>
              <w:rPr>
                <w:rFonts w:ascii="Segoe UI" w:hAnsi="Segoe UI" w:cs="Segoe UI"/>
                <w:sz w:val="20"/>
                <w:szCs w:val="18"/>
              </w:rPr>
            </w:pPr>
            <w:r w:rsidRPr="0018482D">
              <w:rPr>
                <w:rStyle w:val="normaltextrun"/>
                <w:rFonts w:ascii="Calibri" w:hAnsi="Calibri" w:cs="Calibri"/>
                <w:sz w:val="20"/>
                <w:szCs w:val="22"/>
                <w:lang w:val="en-GB"/>
              </w:rPr>
              <w:t>-</w:t>
            </w:r>
            <w:r w:rsidRPr="0018482D" w:rsidR="00E279A3">
              <w:rPr>
                <w:rStyle w:val="normaltextrun"/>
                <w:rFonts w:ascii="Calibri" w:hAnsi="Calibri" w:cs="Calibri"/>
                <w:sz w:val="20"/>
                <w:szCs w:val="22"/>
                <w:lang w:val="en-GB"/>
              </w:rPr>
              <w:t>Phonological awareness – tracking and end of year expectations</w:t>
            </w:r>
            <w:r w:rsidRPr="0018482D" w:rsidR="00E279A3">
              <w:rPr>
                <w:rStyle w:val="eop"/>
                <w:rFonts w:ascii="Calibri" w:hAnsi="Calibri" w:cs="Calibri"/>
                <w:sz w:val="20"/>
                <w:szCs w:val="22"/>
              </w:rPr>
              <w:t> </w:t>
            </w:r>
          </w:p>
          <w:p w:rsidRPr="0018482D" w:rsidR="00E279A3" w:rsidP="7FB48A12" w:rsidRDefault="00524631" w14:paraId="7EAA4B4F" wp14:textId="0DFBC728">
            <w:pPr>
              <w:pStyle w:val="paragraph"/>
              <w:spacing w:before="0" w:beforeAutospacing="off" w:after="0" w:afterAutospacing="off"/>
              <w:textAlignment w:val="baseline"/>
              <w:rPr>
                <w:rFonts w:ascii="Segoe UI" w:hAnsi="Segoe UI" w:cs="Segoe UI"/>
                <w:sz w:val="20"/>
                <w:szCs w:val="20"/>
              </w:rPr>
            </w:pPr>
            <w:r w:rsidRPr="4F305528" w:rsidR="00524631">
              <w:rPr>
                <w:rStyle w:val="normaltextrun"/>
                <w:rFonts w:ascii="Calibri" w:hAnsi="Calibri" w:cs="Calibri"/>
                <w:sz w:val="20"/>
                <w:szCs w:val="20"/>
                <w:lang w:val="en-GB"/>
              </w:rPr>
              <w:t>-</w:t>
            </w:r>
            <w:r w:rsidRPr="4F305528" w:rsidR="005A6BAF">
              <w:rPr>
                <w:rStyle w:val="normaltextrun"/>
                <w:rFonts w:ascii="Calibri" w:hAnsi="Calibri" w:cs="Calibri"/>
                <w:sz w:val="20"/>
                <w:szCs w:val="20"/>
                <w:lang w:val="en-GB"/>
              </w:rPr>
              <w:t>Phonics usin</w:t>
            </w:r>
            <w:r w:rsidRPr="4F305528" w:rsidR="2B97B6F3">
              <w:rPr>
                <w:rStyle w:val="normaltextrun"/>
                <w:rFonts w:ascii="Calibri" w:hAnsi="Calibri" w:cs="Calibri"/>
                <w:sz w:val="20"/>
                <w:szCs w:val="20"/>
                <w:lang w:val="en-GB"/>
              </w:rPr>
              <w:t>g The Ultimate Guide to Phonoligical Awareness</w:t>
            </w:r>
            <w:r w:rsidRPr="4F305528" w:rsidR="00E279A3">
              <w:rPr>
                <w:rStyle w:val="normaltextrun"/>
                <w:rFonts w:ascii="Calibri" w:hAnsi="Calibri" w:cs="Calibri"/>
                <w:sz w:val="20"/>
                <w:szCs w:val="20"/>
                <w:lang w:val="en-GB"/>
              </w:rPr>
              <w:t xml:space="preserve"> </w:t>
            </w:r>
            <w:r w:rsidRPr="4F305528" w:rsidR="00E279A3">
              <w:rPr>
                <w:rStyle w:val="normaltextrun"/>
                <w:rFonts w:ascii="Calibri" w:hAnsi="Calibri" w:cs="Calibri"/>
                <w:sz w:val="20"/>
                <w:szCs w:val="20"/>
                <w:lang w:val="en-GB"/>
              </w:rPr>
              <w:t>daily</w:t>
            </w:r>
            <w:r w:rsidRPr="4F305528" w:rsidR="00E279A3">
              <w:rPr>
                <w:rStyle w:val="eop"/>
                <w:rFonts w:ascii="Calibri" w:hAnsi="Calibri" w:cs="Calibri"/>
                <w:sz w:val="20"/>
                <w:szCs w:val="20"/>
              </w:rPr>
              <w:t> </w:t>
            </w:r>
          </w:p>
          <w:p w:rsidRPr="0018482D" w:rsidR="00E279A3" w:rsidP="000E1D48" w:rsidRDefault="00524631" w14:paraId="004BF47B" wp14:textId="77777777">
            <w:pPr>
              <w:pStyle w:val="paragraph"/>
              <w:spacing w:before="0" w:beforeAutospacing="0" w:after="0" w:afterAutospacing="0"/>
              <w:textAlignment w:val="baseline"/>
              <w:rPr>
                <w:rFonts w:ascii="Segoe UI" w:hAnsi="Segoe UI" w:cs="Segoe UI"/>
                <w:sz w:val="20"/>
                <w:szCs w:val="18"/>
              </w:rPr>
            </w:pPr>
            <w:r w:rsidRPr="0018482D">
              <w:rPr>
                <w:rStyle w:val="normaltextrun"/>
                <w:rFonts w:ascii="Calibri" w:hAnsi="Calibri" w:cs="Calibri"/>
                <w:sz w:val="20"/>
                <w:szCs w:val="22"/>
                <w:lang w:val="en-GB"/>
              </w:rPr>
              <w:t>-</w:t>
            </w:r>
            <w:r w:rsidRPr="0018482D" w:rsidR="00E279A3">
              <w:rPr>
                <w:rStyle w:val="normaltextrun"/>
                <w:rFonts w:ascii="Calibri" w:hAnsi="Calibri" w:cs="Calibri"/>
                <w:sz w:val="20"/>
                <w:szCs w:val="22"/>
                <w:lang w:val="en-GB"/>
              </w:rPr>
              <w:t>Tr</w:t>
            </w:r>
            <w:r w:rsidR="005A6BAF">
              <w:rPr>
                <w:rStyle w:val="normaltextrun"/>
                <w:rFonts w:ascii="Calibri" w:hAnsi="Calibri" w:cs="Calibri"/>
                <w:sz w:val="20"/>
                <w:szCs w:val="22"/>
                <w:lang w:val="en-GB"/>
              </w:rPr>
              <w:t>acking, end of year expectations.</w:t>
            </w:r>
          </w:p>
          <w:p w:rsidRPr="0018482D" w:rsidR="00E279A3" w:rsidP="000E1D48" w:rsidRDefault="00524631" w14:paraId="3B662F1C" wp14:textId="77777777">
            <w:pPr>
              <w:pStyle w:val="paragraph"/>
              <w:spacing w:before="0" w:beforeAutospacing="0" w:after="0" w:afterAutospacing="0"/>
              <w:textAlignment w:val="baseline"/>
              <w:rPr>
                <w:rFonts w:ascii="Segoe UI" w:hAnsi="Segoe UI" w:cs="Segoe UI"/>
                <w:sz w:val="20"/>
                <w:szCs w:val="18"/>
              </w:rPr>
            </w:pPr>
            <w:r w:rsidRPr="0018482D">
              <w:rPr>
                <w:rStyle w:val="normaltextrun"/>
                <w:rFonts w:ascii="Calibri" w:hAnsi="Calibri" w:cs="Calibri"/>
                <w:sz w:val="20"/>
                <w:szCs w:val="22"/>
                <w:lang w:val="en-GB"/>
              </w:rPr>
              <w:t>-</w:t>
            </w:r>
            <w:r w:rsidRPr="0018482D" w:rsidR="00E279A3">
              <w:rPr>
                <w:rStyle w:val="normaltextrun"/>
                <w:rFonts w:ascii="Calibri" w:hAnsi="Calibri" w:cs="Calibri"/>
                <w:sz w:val="20"/>
                <w:szCs w:val="22"/>
                <w:lang w:val="en-GB"/>
              </w:rPr>
              <w:t>Storytelling, songs and rhymes</w:t>
            </w:r>
            <w:r w:rsidRPr="0018482D" w:rsidR="00E279A3">
              <w:rPr>
                <w:rStyle w:val="eop"/>
                <w:rFonts w:ascii="Calibri" w:hAnsi="Calibri" w:cs="Calibri"/>
                <w:sz w:val="20"/>
                <w:szCs w:val="22"/>
              </w:rPr>
              <w:t> </w:t>
            </w:r>
          </w:p>
          <w:p w:rsidRPr="0018482D" w:rsidR="00E279A3" w:rsidP="000E1D48" w:rsidRDefault="00524631" w14:paraId="4A8E6A9E" wp14:textId="77777777">
            <w:pPr>
              <w:pStyle w:val="paragraph"/>
              <w:spacing w:before="0" w:beforeAutospacing="0" w:after="0" w:afterAutospacing="0"/>
              <w:textAlignment w:val="baseline"/>
              <w:rPr>
                <w:rFonts w:ascii="Segoe UI" w:hAnsi="Segoe UI" w:cs="Segoe UI"/>
                <w:sz w:val="20"/>
                <w:szCs w:val="18"/>
              </w:rPr>
            </w:pPr>
            <w:r w:rsidRPr="0018482D">
              <w:rPr>
                <w:rStyle w:val="normaltextrun"/>
                <w:rFonts w:ascii="Calibri" w:hAnsi="Calibri" w:cs="Calibri"/>
                <w:sz w:val="20"/>
                <w:szCs w:val="22"/>
                <w:lang w:val="en-GB"/>
              </w:rPr>
              <w:t>-</w:t>
            </w:r>
            <w:r w:rsidRPr="0018482D" w:rsidR="00E279A3">
              <w:rPr>
                <w:rStyle w:val="normaltextrun"/>
                <w:rFonts w:ascii="Calibri" w:hAnsi="Calibri" w:cs="Calibri"/>
                <w:sz w:val="20"/>
                <w:szCs w:val="22"/>
                <w:lang w:val="en-GB"/>
              </w:rPr>
              <w:t>Daily story time</w:t>
            </w:r>
            <w:r w:rsidRPr="0018482D" w:rsidR="00E279A3">
              <w:rPr>
                <w:rStyle w:val="eop"/>
                <w:rFonts w:ascii="Calibri" w:hAnsi="Calibri" w:cs="Calibri"/>
                <w:sz w:val="20"/>
                <w:szCs w:val="22"/>
              </w:rPr>
              <w:t> </w:t>
            </w:r>
          </w:p>
          <w:p w:rsidRPr="0018482D" w:rsidR="00E279A3" w:rsidP="000E1D48" w:rsidRDefault="00E279A3" w14:paraId="02EB378F" wp14:textId="77777777">
            <w:pPr>
              <w:jc w:val="center"/>
              <w:rPr>
                <w:b/>
                <w:sz w:val="20"/>
              </w:rPr>
            </w:pPr>
          </w:p>
        </w:tc>
      </w:tr>
      <w:tr xmlns:wp14="http://schemas.microsoft.com/office/word/2010/wordml" w:rsidR="00FE681E" w:rsidTr="4F305528" w14:paraId="404424CE" wp14:textId="77777777">
        <w:trPr>
          <w:gridAfter w:val="3"/>
          <w:wAfter w:w="24" w:type="dxa"/>
          <w:trHeight w:val="215"/>
        </w:trPr>
        <w:tc>
          <w:tcPr>
            <w:tcW w:w="1329" w:type="dxa"/>
            <w:vMerge/>
            <w:tcMar/>
          </w:tcPr>
          <w:p w:rsidR="00E279A3" w:rsidP="000E1D48" w:rsidRDefault="00E279A3" w14:paraId="6A05A809" wp14:textId="77777777">
            <w:pPr>
              <w:jc w:val="center"/>
              <w:rPr>
                <w:b/>
              </w:rPr>
            </w:pPr>
          </w:p>
        </w:tc>
        <w:tc>
          <w:tcPr>
            <w:tcW w:w="7666" w:type="dxa"/>
            <w:vMerge/>
            <w:tcMar/>
          </w:tcPr>
          <w:p w:rsidRPr="0018482D" w:rsidR="00E279A3" w:rsidP="000E1D48" w:rsidRDefault="00E279A3" w14:paraId="5A39BBE3" wp14:textId="77777777">
            <w:pPr>
              <w:pStyle w:val="TableParagraph"/>
              <w:kinsoku w:val="0"/>
              <w:overflowPunct w:val="0"/>
              <w:spacing w:before="47" w:line="266" w:lineRule="auto"/>
              <w:ind w:left="89" w:right="31"/>
              <w:rPr>
                <w:rFonts w:asciiTheme="minorHAnsi" w:hAnsiTheme="minorHAnsi" w:cstheme="minorHAnsi"/>
                <w:color w:val="F6862A"/>
                <w:spacing w:val="-6"/>
                <w:sz w:val="20"/>
                <w:szCs w:val="18"/>
              </w:rPr>
            </w:pPr>
          </w:p>
        </w:tc>
        <w:tc>
          <w:tcPr>
            <w:tcW w:w="5602" w:type="dxa"/>
            <w:shd w:val="clear" w:color="auto" w:fill="2F5496" w:themeFill="accent5" w:themeFillShade="BF"/>
            <w:tcMar/>
          </w:tcPr>
          <w:p w:rsidRPr="0018482D" w:rsidR="00E279A3" w:rsidP="000E1D48" w:rsidRDefault="00E279A3" w14:paraId="6EE02833" wp14:textId="77777777">
            <w:pPr>
              <w:jc w:val="center"/>
              <w:rPr>
                <w:b/>
                <w:sz w:val="20"/>
              </w:rPr>
            </w:pPr>
            <w:r w:rsidRPr="0018482D">
              <w:rPr>
                <w:rStyle w:val="normaltextrun"/>
                <w:rFonts w:ascii="Calibri" w:hAnsi="Calibri" w:cs="Calibri"/>
                <w:sz w:val="20"/>
                <w:lang w:val="en-GB"/>
              </w:rPr>
              <w:t>Reception</w:t>
            </w:r>
          </w:p>
        </w:tc>
      </w:tr>
      <w:tr xmlns:wp14="http://schemas.microsoft.com/office/word/2010/wordml" w:rsidR="00FE681E" w:rsidTr="4F305528" w14:paraId="096D092E" wp14:textId="77777777">
        <w:trPr>
          <w:gridAfter w:val="3"/>
          <w:wAfter w:w="24" w:type="dxa"/>
          <w:trHeight w:val="1638"/>
        </w:trPr>
        <w:tc>
          <w:tcPr>
            <w:tcW w:w="1329" w:type="dxa"/>
            <w:vMerge/>
            <w:tcMar/>
          </w:tcPr>
          <w:p w:rsidR="00484F33" w:rsidP="000E1D48" w:rsidRDefault="00484F33" w14:paraId="41C8F396" wp14:textId="77777777">
            <w:pPr>
              <w:jc w:val="center"/>
              <w:rPr>
                <w:b/>
              </w:rPr>
            </w:pPr>
          </w:p>
        </w:tc>
        <w:tc>
          <w:tcPr>
            <w:tcW w:w="7666" w:type="dxa"/>
            <w:vMerge/>
            <w:tcMar/>
          </w:tcPr>
          <w:p w:rsidRPr="0018482D" w:rsidR="00484F33" w:rsidP="000E1D48" w:rsidRDefault="00484F33" w14:paraId="72A3D3EC" wp14:textId="77777777">
            <w:pPr>
              <w:pStyle w:val="TableParagraph"/>
              <w:kinsoku w:val="0"/>
              <w:overflowPunct w:val="0"/>
              <w:spacing w:before="47" w:line="266" w:lineRule="auto"/>
              <w:ind w:left="89" w:right="31"/>
              <w:rPr>
                <w:rFonts w:asciiTheme="minorHAnsi" w:hAnsiTheme="minorHAnsi" w:cstheme="minorHAnsi"/>
                <w:color w:val="F6862A"/>
                <w:spacing w:val="-6"/>
                <w:sz w:val="20"/>
                <w:szCs w:val="18"/>
              </w:rPr>
            </w:pPr>
          </w:p>
        </w:tc>
        <w:tc>
          <w:tcPr>
            <w:tcW w:w="5602" w:type="dxa"/>
            <w:vMerge w:val="restart"/>
            <w:shd w:val="clear" w:color="auto" w:fill="2F5496" w:themeFill="accent5" w:themeFillShade="BF"/>
            <w:tcMar/>
          </w:tcPr>
          <w:p w:rsidRPr="0018482D" w:rsidR="00484F33" w:rsidP="000E1D48" w:rsidRDefault="00484F33" w14:paraId="2A60C9AA" wp14:textId="77777777">
            <w:pPr>
              <w:pStyle w:val="paragraph"/>
              <w:spacing w:before="0" w:beforeAutospacing="0" w:after="0" w:afterAutospacing="0"/>
              <w:textAlignment w:val="baseline"/>
              <w:rPr>
                <w:rFonts w:ascii="Segoe UI" w:hAnsi="Segoe UI" w:cs="Segoe UI"/>
                <w:sz w:val="20"/>
                <w:szCs w:val="18"/>
              </w:rPr>
            </w:pPr>
            <w:r w:rsidRPr="0018482D">
              <w:rPr>
                <w:rStyle w:val="normaltextrun"/>
                <w:rFonts w:ascii="Calibri" w:hAnsi="Calibri" w:cs="Calibri"/>
                <w:sz w:val="20"/>
                <w:szCs w:val="22"/>
                <w:lang w:val="en-GB"/>
              </w:rPr>
              <w:t xml:space="preserve">-Phonics teaching, using </w:t>
            </w:r>
            <w:r w:rsidR="005A6BAF">
              <w:rPr>
                <w:rStyle w:val="normaltextrun"/>
                <w:rFonts w:ascii="Calibri" w:hAnsi="Calibri" w:cs="Calibri"/>
                <w:sz w:val="20"/>
                <w:szCs w:val="22"/>
                <w:lang w:val="en-GB"/>
              </w:rPr>
              <w:t xml:space="preserve">Read, Write, </w:t>
            </w:r>
            <w:proofErr w:type="spellStart"/>
            <w:r w:rsidR="005A6BAF">
              <w:rPr>
                <w:rStyle w:val="normaltextrun"/>
                <w:rFonts w:ascii="Calibri" w:hAnsi="Calibri" w:cs="Calibri"/>
                <w:sz w:val="20"/>
                <w:szCs w:val="22"/>
                <w:lang w:val="en-GB"/>
              </w:rPr>
              <w:t>Inc</w:t>
            </w:r>
            <w:proofErr w:type="spellEnd"/>
            <w:r w:rsidRPr="0018482D">
              <w:rPr>
                <w:rStyle w:val="normaltextrun"/>
                <w:rFonts w:ascii="Calibri" w:hAnsi="Calibri" w:cs="Calibri"/>
                <w:sz w:val="20"/>
                <w:szCs w:val="22"/>
                <w:lang w:val="en-GB"/>
              </w:rPr>
              <w:t xml:space="preserve"> that is tracked to age related expectations</w:t>
            </w:r>
            <w:r w:rsidR="005A6BAF">
              <w:rPr>
                <w:rStyle w:val="normaltextrun"/>
                <w:rFonts w:ascii="Calibri" w:hAnsi="Calibri" w:cs="Calibri"/>
                <w:sz w:val="20"/>
                <w:szCs w:val="22"/>
                <w:lang w:val="en-GB"/>
              </w:rPr>
              <w:t xml:space="preserve"> and to current phonics assessments as part of RWI.</w:t>
            </w:r>
          </w:p>
          <w:p w:rsidRPr="0018482D" w:rsidR="00484F33" w:rsidP="000E1D48" w:rsidRDefault="00484F33" w14:paraId="13898580" wp14:textId="77777777">
            <w:pPr>
              <w:pStyle w:val="paragraph"/>
              <w:spacing w:before="0" w:beforeAutospacing="0" w:after="0" w:afterAutospacing="0"/>
              <w:textAlignment w:val="baseline"/>
              <w:rPr>
                <w:rFonts w:ascii="Segoe UI" w:hAnsi="Segoe UI" w:cs="Segoe UI"/>
                <w:sz w:val="20"/>
                <w:szCs w:val="18"/>
              </w:rPr>
            </w:pPr>
            <w:r w:rsidRPr="0018482D">
              <w:rPr>
                <w:rStyle w:val="normaltextrun"/>
                <w:rFonts w:ascii="Calibri" w:hAnsi="Calibri" w:cs="Calibri"/>
                <w:sz w:val="20"/>
                <w:szCs w:val="22"/>
                <w:lang w:val="en-GB"/>
              </w:rPr>
              <w:t>-Differentiated groups,</w:t>
            </w:r>
            <w:r w:rsidRPr="0018482D">
              <w:rPr>
                <w:rStyle w:val="eop"/>
                <w:rFonts w:asciiTheme="minorHAnsi" w:hAnsiTheme="minorHAnsi" w:cstheme="minorHAnsi"/>
                <w:sz w:val="20"/>
              </w:rPr>
              <w:t xml:space="preserve"> whereby any child below their reading age is having intervention</w:t>
            </w:r>
            <w:r w:rsidRPr="0018482D" w:rsidR="00165633">
              <w:rPr>
                <w:rStyle w:val="eop"/>
                <w:rFonts w:asciiTheme="minorHAnsi" w:hAnsiTheme="minorHAnsi" w:cstheme="minorHAnsi"/>
                <w:sz w:val="20"/>
              </w:rPr>
              <w:t>,</w:t>
            </w:r>
            <w:r w:rsidRPr="0018482D">
              <w:rPr>
                <w:rStyle w:val="eop"/>
                <w:rFonts w:asciiTheme="minorHAnsi" w:hAnsiTheme="minorHAnsi" w:cstheme="minorHAnsi"/>
                <w:sz w:val="20"/>
              </w:rPr>
              <w:t xml:space="preserve"> and where children above expected are being moved on.</w:t>
            </w:r>
          </w:p>
          <w:p w:rsidRPr="0018482D" w:rsidR="00484F33" w:rsidP="000E1D48" w:rsidRDefault="00484F33" w14:paraId="4052A12B" wp14:textId="77777777">
            <w:pPr>
              <w:pStyle w:val="paragraph"/>
              <w:spacing w:before="0" w:beforeAutospacing="0" w:after="0" w:afterAutospacing="0"/>
              <w:textAlignment w:val="baseline"/>
              <w:rPr>
                <w:rFonts w:ascii="Segoe UI" w:hAnsi="Segoe UI" w:cs="Segoe UI"/>
                <w:sz w:val="20"/>
                <w:szCs w:val="18"/>
              </w:rPr>
            </w:pPr>
            <w:r w:rsidRPr="0018482D">
              <w:rPr>
                <w:rStyle w:val="normaltextrun"/>
                <w:rFonts w:ascii="Calibri" w:hAnsi="Calibri" w:cs="Calibri"/>
                <w:sz w:val="20"/>
                <w:szCs w:val="22"/>
                <w:lang w:val="en-GB"/>
              </w:rPr>
              <w:t>-Storytelling, songs and rhymes</w:t>
            </w:r>
            <w:r w:rsidRPr="0018482D">
              <w:rPr>
                <w:rStyle w:val="eop"/>
                <w:rFonts w:ascii="Calibri" w:hAnsi="Calibri" w:cs="Calibri"/>
                <w:sz w:val="20"/>
                <w:szCs w:val="22"/>
              </w:rPr>
              <w:t> </w:t>
            </w:r>
          </w:p>
          <w:p w:rsidRPr="0018482D" w:rsidR="00484F33" w:rsidP="000E1D48" w:rsidRDefault="00484F33" w14:paraId="543E1493" wp14:textId="77777777">
            <w:pPr>
              <w:pStyle w:val="paragraph"/>
              <w:spacing w:before="0" w:beforeAutospacing="0" w:after="0" w:afterAutospacing="0"/>
              <w:textAlignment w:val="baseline"/>
              <w:rPr>
                <w:rFonts w:ascii="Segoe UI" w:hAnsi="Segoe UI" w:cs="Segoe UI"/>
                <w:sz w:val="20"/>
                <w:szCs w:val="18"/>
              </w:rPr>
            </w:pPr>
            <w:r w:rsidRPr="0018482D">
              <w:rPr>
                <w:rStyle w:val="normaltextrun"/>
                <w:rFonts w:ascii="Calibri" w:hAnsi="Calibri" w:cs="Calibri"/>
                <w:sz w:val="20"/>
                <w:szCs w:val="22"/>
                <w:lang w:val="en-GB"/>
              </w:rPr>
              <w:t>-Daily story time</w:t>
            </w:r>
            <w:r w:rsidRPr="0018482D">
              <w:rPr>
                <w:rStyle w:val="eop"/>
                <w:rFonts w:ascii="Calibri" w:hAnsi="Calibri" w:cs="Calibri"/>
                <w:sz w:val="20"/>
                <w:szCs w:val="22"/>
              </w:rPr>
              <w:t> </w:t>
            </w:r>
          </w:p>
          <w:p w:rsidRPr="0018482D" w:rsidR="00484F33" w:rsidP="000E1D48" w:rsidRDefault="00484F33" w14:paraId="41AC95E9" wp14:textId="77777777">
            <w:pPr>
              <w:pStyle w:val="paragraph"/>
              <w:spacing w:before="0" w:beforeAutospacing="0" w:after="0" w:afterAutospacing="0"/>
              <w:textAlignment w:val="baseline"/>
              <w:rPr>
                <w:rFonts w:ascii="Segoe UI" w:hAnsi="Segoe UI" w:cs="Segoe UI"/>
                <w:sz w:val="20"/>
                <w:szCs w:val="18"/>
              </w:rPr>
            </w:pPr>
            <w:r w:rsidRPr="0018482D">
              <w:rPr>
                <w:rStyle w:val="normaltextrun"/>
                <w:rFonts w:ascii="Calibri" w:hAnsi="Calibri" w:cs="Calibri"/>
                <w:sz w:val="20"/>
                <w:szCs w:val="22"/>
                <w:lang w:val="en-GB"/>
              </w:rPr>
              <w:t>-Daily high frequency words, precision folders</w:t>
            </w:r>
            <w:r w:rsidRPr="0018482D">
              <w:rPr>
                <w:rStyle w:val="eop"/>
                <w:rFonts w:ascii="Calibri" w:hAnsi="Calibri" w:cs="Calibri"/>
                <w:sz w:val="20"/>
                <w:szCs w:val="22"/>
              </w:rPr>
              <w:t> </w:t>
            </w:r>
          </w:p>
          <w:p w:rsidR="00484F33" w:rsidP="000E1D48" w:rsidRDefault="00484F33" w14:paraId="512020A8" wp14:textId="77777777">
            <w:pPr>
              <w:pStyle w:val="paragraph"/>
              <w:spacing w:before="0" w:beforeAutospacing="0" w:after="0" w:afterAutospacing="0"/>
              <w:textAlignment w:val="baseline"/>
              <w:rPr>
                <w:rStyle w:val="eop"/>
                <w:rFonts w:ascii="Calibri" w:hAnsi="Calibri" w:cs="Calibri"/>
                <w:sz w:val="20"/>
                <w:szCs w:val="22"/>
              </w:rPr>
            </w:pPr>
            <w:r w:rsidRPr="0018482D">
              <w:rPr>
                <w:rStyle w:val="normaltextrun"/>
                <w:rFonts w:ascii="Calibri" w:hAnsi="Calibri" w:cs="Calibri"/>
                <w:sz w:val="20"/>
                <w:szCs w:val="22"/>
                <w:lang w:val="en-GB"/>
              </w:rPr>
              <w:t>-Daily individual reading </w:t>
            </w:r>
            <w:r w:rsidRPr="0018482D">
              <w:rPr>
                <w:rStyle w:val="eop"/>
                <w:rFonts w:ascii="Calibri" w:hAnsi="Calibri" w:cs="Calibri"/>
                <w:sz w:val="20"/>
                <w:szCs w:val="22"/>
              </w:rPr>
              <w:t xml:space="preserve">with </w:t>
            </w:r>
            <w:r w:rsidR="005A6BAF">
              <w:rPr>
                <w:rStyle w:val="eop"/>
                <w:rFonts w:ascii="Calibri" w:hAnsi="Calibri" w:cs="Calibri"/>
                <w:sz w:val="20"/>
                <w:szCs w:val="22"/>
              </w:rPr>
              <w:t xml:space="preserve">book bag </w:t>
            </w:r>
            <w:r w:rsidRPr="0018482D">
              <w:rPr>
                <w:rStyle w:val="eop"/>
                <w:rFonts w:ascii="Calibri" w:hAnsi="Calibri" w:cs="Calibri"/>
                <w:sz w:val="20"/>
                <w:szCs w:val="22"/>
              </w:rPr>
              <w:t>books appropriate to</w:t>
            </w:r>
            <w:r w:rsidRPr="0018482D" w:rsidR="00BE205E">
              <w:rPr>
                <w:rStyle w:val="eop"/>
                <w:rFonts w:ascii="Calibri" w:hAnsi="Calibri" w:cs="Calibri"/>
                <w:sz w:val="20"/>
                <w:szCs w:val="22"/>
              </w:rPr>
              <w:t xml:space="preserve"> the reading age of the child which include t</w:t>
            </w:r>
            <w:r w:rsidRPr="0018482D">
              <w:rPr>
                <w:rStyle w:val="eop"/>
                <w:rFonts w:ascii="Calibri" w:hAnsi="Calibri" w:cs="Calibri"/>
                <w:sz w:val="20"/>
                <w:szCs w:val="22"/>
              </w:rPr>
              <w:t>argeted sounds they a</w:t>
            </w:r>
            <w:r w:rsidR="005A6BAF">
              <w:rPr>
                <w:rStyle w:val="eop"/>
                <w:rFonts w:ascii="Calibri" w:hAnsi="Calibri" w:cs="Calibri"/>
                <w:sz w:val="20"/>
                <w:szCs w:val="22"/>
              </w:rPr>
              <w:t>re developing and can recognize as part of RWI.</w:t>
            </w:r>
          </w:p>
          <w:p w:rsidR="005A6BAF" w:rsidP="000E1D48" w:rsidRDefault="005A6BAF" w14:paraId="62C2BE8B" wp14:textId="77777777">
            <w:pPr>
              <w:pStyle w:val="paragraph"/>
              <w:spacing w:before="0" w:beforeAutospacing="0" w:after="0" w:afterAutospacing="0"/>
              <w:textAlignment w:val="baseline"/>
              <w:rPr>
                <w:rStyle w:val="eop"/>
                <w:rFonts w:ascii="Calibri" w:hAnsi="Calibri" w:cs="Calibri"/>
                <w:sz w:val="20"/>
                <w:szCs w:val="22"/>
              </w:rPr>
            </w:pPr>
            <w:r>
              <w:rPr>
                <w:rStyle w:val="eop"/>
                <w:rFonts w:ascii="Calibri" w:hAnsi="Calibri" w:cs="Calibri"/>
                <w:sz w:val="20"/>
                <w:szCs w:val="22"/>
              </w:rPr>
              <w:t>Use of picture books to support early reading.</w:t>
            </w:r>
          </w:p>
          <w:p w:rsidRPr="005A6BAF" w:rsidR="005A6BAF" w:rsidP="000E1D48" w:rsidRDefault="005A6BAF" w14:paraId="07B15CFC" wp14:textId="77777777">
            <w:pPr>
              <w:pStyle w:val="paragraph"/>
              <w:spacing w:before="0" w:beforeAutospacing="0" w:after="0" w:afterAutospacing="0"/>
              <w:textAlignment w:val="baseline"/>
              <w:rPr>
                <w:rStyle w:val="eop"/>
                <w:rFonts w:ascii="Segoe UI" w:hAnsi="Segoe UI" w:cs="Segoe UI"/>
                <w:sz w:val="20"/>
                <w:szCs w:val="18"/>
              </w:rPr>
            </w:pPr>
            <w:proofErr w:type="spellStart"/>
            <w:r>
              <w:rPr>
                <w:rStyle w:val="eop"/>
                <w:rFonts w:ascii="Calibri" w:hAnsi="Calibri" w:cs="Calibri"/>
                <w:sz w:val="20"/>
                <w:szCs w:val="22"/>
              </w:rPr>
              <w:t>Favourite</w:t>
            </w:r>
            <w:proofErr w:type="spellEnd"/>
            <w:r>
              <w:rPr>
                <w:rStyle w:val="eop"/>
                <w:rFonts w:ascii="Calibri" w:hAnsi="Calibri" w:cs="Calibri"/>
                <w:sz w:val="20"/>
                <w:szCs w:val="22"/>
              </w:rPr>
              <w:t xml:space="preserve"> Five being used in class to promote a love of reading.</w:t>
            </w:r>
          </w:p>
          <w:p w:rsidRPr="0018482D" w:rsidR="00DC0FD7" w:rsidP="000E1D48" w:rsidRDefault="00DC0FD7" w14:paraId="289C0481" wp14:textId="77777777">
            <w:pPr>
              <w:rPr>
                <w:b/>
                <w:sz w:val="20"/>
              </w:rPr>
            </w:pPr>
            <w:r w:rsidRPr="0018482D">
              <w:rPr>
                <w:sz w:val="20"/>
              </w:rPr>
              <w:t>- Those making better than expected progress begin to read Year 1 common exception words.</w:t>
            </w:r>
          </w:p>
        </w:tc>
      </w:tr>
      <w:tr xmlns:wp14="http://schemas.microsoft.com/office/word/2010/wordml" w:rsidR="00FE681E" w:rsidTr="4F305528" w14:paraId="47350A25" wp14:textId="77777777">
        <w:trPr>
          <w:gridAfter w:val="3"/>
          <w:wAfter w:w="24" w:type="dxa"/>
          <w:cantSplit/>
          <w:trHeight w:val="1340"/>
        </w:trPr>
        <w:tc>
          <w:tcPr>
            <w:tcW w:w="1329" w:type="dxa"/>
            <w:shd w:val="clear" w:color="auto" w:fill="FF9999"/>
            <w:tcMar/>
            <w:textDirection w:val="btLr"/>
          </w:tcPr>
          <w:p w:rsidRPr="00A1487A" w:rsidR="00484F33" w:rsidP="000E1D48" w:rsidRDefault="00857E84" w14:paraId="289CBBA5" wp14:textId="77777777">
            <w:pPr>
              <w:ind w:left="113" w:right="113"/>
              <w:jc w:val="center"/>
              <w:rPr>
                <w:b/>
              </w:rPr>
            </w:pPr>
            <w:r>
              <w:rPr>
                <w:b/>
              </w:rPr>
              <w:t xml:space="preserve">Common Exception </w:t>
            </w:r>
            <w:r w:rsidR="00484F33">
              <w:rPr>
                <w:b/>
              </w:rPr>
              <w:t>Words</w:t>
            </w:r>
            <w:r>
              <w:rPr>
                <w:b/>
              </w:rPr>
              <w:t>/ HFW</w:t>
            </w:r>
          </w:p>
        </w:tc>
        <w:tc>
          <w:tcPr>
            <w:tcW w:w="7666" w:type="dxa"/>
            <w:shd w:val="clear" w:color="auto" w:fill="FBE4D5" w:themeFill="accent2" w:themeFillTint="33"/>
            <w:tcMar/>
          </w:tcPr>
          <w:p w:rsidRPr="0018482D" w:rsidR="00484F33" w:rsidP="000E1D48" w:rsidRDefault="00484F33" w14:paraId="7B985C33" wp14:textId="77777777">
            <w:pPr>
              <w:rPr>
                <w:b/>
                <w:sz w:val="20"/>
              </w:rPr>
            </w:pPr>
            <w:r w:rsidRPr="00D13D8A">
              <w:rPr>
                <w:color w:val="538135" w:themeColor="accent6" w:themeShade="BF"/>
                <w:w w:val="95"/>
                <w:sz w:val="20"/>
              </w:rPr>
              <w:t xml:space="preserve">To read some common </w:t>
            </w:r>
            <w:r w:rsidRPr="00D13D8A">
              <w:rPr>
                <w:color w:val="538135" w:themeColor="accent6" w:themeShade="BF"/>
                <w:sz w:val="20"/>
              </w:rPr>
              <w:t>irregular words.</w:t>
            </w:r>
          </w:p>
        </w:tc>
        <w:tc>
          <w:tcPr>
            <w:tcW w:w="5602" w:type="dxa"/>
            <w:vMerge/>
            <w:tcMar/>
          </w:tcPr>
          <w:p w:rsidRPr="00484F33" w:rsidR="00484F33" w:rsidP="000E1D48" w:rsidRDefault="00484F33" w14:paraId="0D0B940D" wp14:textId="77777777">
            <w:pPr>
              <w:jc w:val="center"/>
            </w:pPr>
          </w:p>
        </w:tc>
      </w:tr>
      <w:tr xmlns:wp14="http://schemas.microsoft.com/office/word/2010/wordml" w:rsidR="00FE681E" w:rsidTr="4F305528" w14:paraId="524A20C3" wp14:textId="77777777">
        <w:trPr>
          <w:gridAfter w:val="3"/>
          <w:wAfter w:w="24" w:type="dxa"/>
          <w:cantSplit/>
          <w:trHeight w:val="1134"/>
        </w:trPr>
        <w:tc>
          <w:tcPr>
            <w:tcW w:w="1329" w:type="dxa"/>
            <w:shd w:val="clear" w:color="auto" w:fill="FF9999"/>
            <w:tcMar/>
            <w:textDirection w:val="btLr"/>
          </w:tcPr>
          <w:p w:rsidR="00484F33" w:rsidP="000E1D48" w:rsidRDefault="00484F33" w14:paraId="37809816" wp14:textId="77777777">
            <w:pPr>
              <w:ind w:left="113" w:right="113"/>
              <w:jc w:val="center"/>
              <w:rPr>
                <w:b/>
              </w:rPr>
            </w:pPr>
            <w:r>
              <w:rPr>
                <w:b/>
              </w:rPr>
              <w:t>Fluency</w:t>
            </w:r>
          </w:p>
          <w:p w:rsidRPr="00E279A3" w:rsidR="00484F33" w:rsidP="000E1D48" w:rsidRDefault="00484F33" w14:paraId="2524545C" wp14:textId="77777777">
            <w:pPr>
              <w:pStyle w:val="TableParagraph"/>
              <w:kinsoku w:val="0"/>
              <w:overflowPunct w:val="0"/>
              <w:spacing w:before="51"/>
              <w:ind w:left="113" w:right="113"/>
              <w:rPr>
                <w:rFonts w:asciiTheme="minorHAnsi" w:hAnsiTheme="minorHAnsi" w:cstheme="minorHAnsi"/>
                <w:b/>
                <w:bCs/>
                <w:color w:val="F6862A"/>
                <w:sz w:val="20"/>
                <w:szCs w:val="20"/>
              </w:rPr>
            </w:pPr>
            <w:r w:rsidRPr="00E279A3">
              <w:rPr>
                <w:rFonts w:asciiTheme="minorHAnsi" w:hAnsiTheme="minorHAnsi" w:cstheme="minorHAnsi"/>
                <w:b/>
                <w:bCs/>
                <w:color w:val="F6862A"/>
                <w:sz w:val="20"/>
                <w:szCs w:val="20"/>
              </w:rPr>
              <w:t>30 – 50 months</w:t>
            </w:r>
          </w:p>
          <w:p w:rsidRPr="00E279A3" w:rsidR="00484F33" w:rsidP="000E1D48" w:rsidRDefault="00484F33" w14:paraId="4DA91E95" wp14:textId="77777777">
            <w:pPr>
              <w:pStyle w:val="TableParagraph"/>
              <w:kinsoku w:val="0"/>
              <w:overflowPunct w:val="0"/>
              <w:spacing w:before="51"/>
              <w:ind w:left="113" w:right="113"/>
              <w:rPr>
                <w:rFonts w:asciiTheme="minorHAnsi" w:hAnsiTheme="minorHAnsi" w:cstheme="minorHAnsi"/>
                <w:b/>
                <w:bCs/>
                <w:color w:val="00689E"/>
                <w:sz w:val="20"/>
                <w:szCs w:val="20"/>
              </w:rPr>
            </w:pPr>
            <w:r w:rsidRPr="00E279A3">
              <w:rPr>
                <w:rFonts w:asciiTheme="minorHAnsi" w:hAnsiTheme="minorHAnsi" w:cstheme="minorHAnsi"/>
                <w:b/>
                <w:bCs/>
                <w:color w:val="00689E"/>
                <w:sz w:val="20"/>
                <w:szCs w:val="20"/>
              </w:rPr>
              <w:t>40 – 60 months</w:t>
            </w:r>
          </w:p>
          <w:p w:rsidRPr="00A1487A" w:rsidR="00484F33" w:rsidP="000E1D48" w:rsidRDefault="00484F33" w14:paraId="7A875E1E" wp14:textId="77777777">
            <w:pPr>
              <w:ind w:left="113" w:right="-105"/>
              <w:jc w:val="center"/>
              <w:rPr>
                <w:b/>
              </w:rPr>
            </w:pPr>
            <w:r w:rsidRPr="00E279A3">
              <w:rPr>
                <w:rFonts w:cstheme="minorHAnsi"/>
                <w:b/>
                <w:bCs/>
                <w:color w:val="00A650"/>
                <w:w w:val="95"/>
                <w:sz w:val="20"/>
                <w:szCs w:val="20"/>
              </w:rPr>
              <w:t>Early Learning Goals</w:t>
            </w:r>
          </w:p>
        </w:tc>
        <w:tc>
          <w:tcPr>
            <w:tcW w:w="7666" w:type="dxa"/>
            <w:shd w:val="clear" w:color="auto" w:fill="FBE4D5" w:themeFill="accent2" w:themeFillTint="33"/>
            <w:tcMar/>
          </w:tcPr>
          <w:p w:rsidRPr="0018482D" w:rsidR="00484F33" w:rsidP="000E1D48" w:rsidRDefault="00484F33" w14:paraId="69325A86" wp14:textId="77777777">
            <w:pPr>
              <w:rPr>
                <w:color w:val="FF9933"/>
                <w:sz w:val="20"/>
              </w:rPr>
            </w:pPr>
            <w:r w:rsidRPr="0018482D">
              <w:rPr>
                <w:color w:val="FF9933"/>
                <w:sz w:val="20"/>
              </w:rPr>
              <w:t xml:space="preserve">To show interest in illustrations and print in </w:t>
            </w:r>
            <w:r w:rsidRPr="0018482D">
              <w:rPr>
                <w:rStyle w:val="A4"/>
                <w:rFonts w:cstheme="minorHAnsi"/>
                <w:color w:val="FF9933"/>
                <w:sz w:val="20"/>
                <w:szCs w:val="18"/>
              </w:rPr>
              <w:t>books and print in the environment.</w:t>
            </w:r>
          </w:p>
          <w:p w:rsidRPr="0018482D" w:rsidR="00484F33" w:rsidP="000E1D48" w:rsidRDefault="00484F33" w14:paraId="78BAA1D9" wp14:textId="77777777">
            <w:pPr>
              <w:rPr>
                <w:color w:val="FF9933"/>
                <w:sz w:val="20"/>
              </w:rPr>
            </w:pPr>
            <w:r w:rsidRPr="0018482D">
              <w:rPr>
                <w:rStyle w:val="A4"/>
                <w:rFonts w:cstheme="minorHAnsi"/>
                <w:color w:val="FF9933"/>
                <w:sz w:val="20"/>
                <w:szCs w:val="18"/>
              </w:rPr>
              <w:t xml:space="preserve">To </w:t>
            </w:r>
            <w:proofErr w:type="spellStart"/>
            <w:r w:rsidRPr="0018482D">
              <w:rPr>
                <w:rStyle w:val="A4"/>
                <w:rFonts w:cstheme="minorHAnsi"/>
                <w:color w:val="FF9933"/>
                <w:sz w:val="20"/>
                <w:szCs w:val="18"/>
              </w:rPr>
              <w:t>recognise</w:t>
            </w:r>
            <w:proofErr w:type="spellEnd"/>
            <w:r w:rsidRPr="0018482D">
              <w:rPr>
                <w:rStyle w:val="A4"/>
                <w:rFonts w:cstheme="minorHAnsi"/>
                <w:color w:val="FF9933"/>
                <w:sz w:val="20"/>
                <w:szCs w:val="18"/>
              </w:rPr>
              <w:t xml:space="preserve"> familiar words and signs such as own name and advertising logos.</w:t>
            </w:r>
          </w:p>
          <w:p w:rsidRPr="0018482D" w:rsidR="00484F33" w:rsidP="000E1D48" w:rsidRDefault="00484F33" w14:paraId="1BA2D48D" wp14:textId="77777777">
            <w:pPr>
              <w:rPr>
                <w:rStyle w:val="A4"/>
                <w:rFonts w:cstheme="minorHAnsi"/>
                <w:color w:val="FF9933"/>
                <w:sz w:val="20"/>
                <w:szCs w:val="18"/>
              </w:rPr>
            </w:pPr>
            <w:r w:rsidRPr="0018482D">
              <w:rPr>
                <w:rStyle w:val="A4"/>
                <w:rFonts w:cstheme="minorHAnsi"/>
                <w:color w:val="FF9933"/>
                <w:sz w:val="20"/>
                <w:szCs w:val="18"/>
              </w:rPr>
              <w:t>To look and handle books independently (holds books the correct way up and turns pages).</w:t>
            </w:r>
          </w:p>
          <w:p w:rsidRPr="0018482D" w:rsidR="00484F33" w:rsidP="000E1D48" w:rsidRDefault="00484F33" w14:paraId="77C91891" wp14:textId="77777777">
            <w:pPr>
              <w:rPr>
                <w:color w:val="00689E"/>
                <w:sz w:val="20"/>
              </w:rPr>
            </w:pPr>
            <w:r w:rsidRPr="0018482D">
              <w:rPr>
                <w:rStyle w:val="A4"/>
                <w:rFonts w:cstheme="minorHAnsi"/>
                <w:color w:val="00689E"/>
                <w:sz w:val="20"/>
                <w:szCs w:val="18"/>
              </w:rPr>
              <w:t>To ascribe meanings to marks that they see in different places.</w:t>
            </w:r>
          </w:p>
          <w:p w:rsidRPr="0018482D" w:rsidR="00484F33" w:rsidP="000E1D48" w:rsidRDefault="00484F33" w14:paraId="4F5E4498" wp14:textId="77777777">
            <w:pPr>
              <w:rPr>
                <w:color w:val="00689E"/>
                <w:sz w:val="20"/>
              </w:rPr>
            </w:pPr>
            <w:r w:rsidRPr="0018482D">
              <w:rPr>
                <w:rStyle w:val="A4"/>
                <w:rFonts w:cstheme="minorHAnsi"/>
                <w:color w:val="00689E"/>
                <w:sz w:val="20"/>
                <w:szCs w:val="18"/>
              </w:rPr>
              <w:t>To begin to break the flow of speech into words.</w:t>
            </w:r>
          </w:p>
          <w:p w:rsidRPr="0018482D" w:rsidR="00484F33" w:rsidP="000E1D48" w:rsidRDefault="00484F33" w14:paraId="44484540" wp14:textId="77777777">
            <w:pPr>
              <w:rPr>
                <w:rStyle w:val="A4"/>
                <w:rFonts w:cstheme="minorHAnsi"/>
                <w:color w:val="00689E"/>
                <w:sz w:val="20"/>
                <w:szCs w:val="18"/>
              </w:rPr>
            </w:pPr>
            <w:r w:rsidRPr="0018482D">
              <w:rPr>
                <w:rStyle w:val="A4"/>
                <w:rFonts w:cstheme="minorHAnsi"/>
                <w:color w:val="00689E"/>
                <w:sz w:val="20"/>
                <w:szCs w:val="18"/>
              </w:rPr>
              <w:t>To begin to read words and simple sentences.</w:t>
            </w:r>
          </w:p>
          <w:p w:rsidRPr="0018482D" w:rsidR="00484F33" w:rsidP="000E1D48" w:rsidRDefault="00484F33" w14:paraId="7BDE805B" wp14:textId="77777777">
            <w:pPr>
              <w:rPr>
                <w:color w:val="00A650"/>
                <w:sz w:val="20"/>
              </w:rPr>
            </w:pPr>
            <w:r w:rsidRPr="0018482D">
              <w:rPr>
                <w:rStyle w:val="A4"/>
                <w:rFonts w:cstheme="minorHAnsi"/>
                <w:color w:val="00A650"/>
                <w:sz w:val="20"/>
                <w:szCs w:val="18"/>
              </w:rPr>
              <w:t>To read and understand simple sentences.</w:t>
            </w:r>
          </w:p>
        </w:tc>
        <w:tc>
          <w:tcPr>
            <w:tcW w:w="5602" w:type="dxa"/>
            <w:vMerge/>
            <w:tcMar/>
          </w:tcPr>
          <w:p w:rsidRPr="00A1487A" w:rsidR="00484F33" w:rsidP="000E1D48" w:rsidRDefault="00484F33" w14:paraId="0E27B00A" wp14:textId="77777777">
            <w:pPr>
              <w:jc w:val="center"/>
              <w:rPr>
                <w:b/>
              </w:rPr>
            </w:pPr>
          </w:p>
        </w:tc>
      </w:tr>
    </w:tbl>
    <w:p xmlns:wp14="http://schemas.microsoft.com/office/word/2010/wordml" w:rsidRPr="000E1D48" w:rsidR="00234A66" w:rsidP="000E1D48" w:rsidRDefault="000E1D48" w14:paraId="117332A1" wp14:textId="77777777">
      <w:pPr>
        <w:jc w:val="center"/>
        <w:rPr>
          <w:b/>
          <w:u w:val="single"/>
        </w:rPr>
      </w:pPr>
      <w:r>
        <w:rPr>
          <w:b/>
          <w:u w:val="single"/>
        </w:rPr>
        <w:t xml:space="preserve">Progression in Reading at </w:t>
      </w:r>
      <w:proofErr w:type="spellStart"/>
      <w:r>
        <w:rPr>
          <w:b/>
          <w:u w:val="single"/>
        </w:rPr>
        <w:t>Elburton</w:t>
      </w:r>
      <w:proofErr w:type="spellEnd"/>
      <w:r>
        <w:rPr>
          <w:b/>
          <w:u w:val="single"/>
        </w:rPr>
        <w:t xml:space="preserve"> Primary School</w:t>
      </w:r>
    </w:p>
    <w:p xmlns:wp14="http://schemas.microsoft.com/office/word/2010/wordml" w:rsidR="00D405A4" w:rsidRDefault="00D405A4" w14:paraId="60061E4C" wp14:textId="77777777"/>
    <w:p xmlns:wp14="http://schemas.microsoft.com/office/word/2010/wordml" w:rsidR="00D405A4" w:rsidRDefault="00D405A4" w14:paraId="44EAFD9C" wp14:textId="77777777"/>
    <w:p xmlns:wp14="http://schemas.microsoft.com/office/word/2010/wordml" w:rsidR="00D405A4" w:rsidRDefault="00D405A4" w14:paraId="4B94D5A5" wp14:textId="77777777"/>
    <w:p xmlns:wp14="http://schemas.microsoft.com/office/word/2010/wordml" w:rsidR="0018482D" w:rsidRDefault="0018482D" w14:paraId="3DEEC669" wp14:textId="77777777"/>
    <w:p xmlns:wp14="http://schemas.microsoft.com/office/word/2010/wordml" w:rsidR="0018482D" w:rsidRDefault="0018482D" w14:paraId="3656B9AB" wp14:textId="77777777"/>
    <w:p xmlns:wp14="http://schemas.microsoft.com/office/word/2010/wordml" w:rsidR="0018482D" w:rsidRDefault="0018482D" w14:paraId="45FB0818" wp14:textId="77777777"/>
    <w:tbl>
      <w:tblPr>
        <w:tblStyle w:val="TableGrid"/>
        <w:tblW w:w="14575" w:type="dxa"/>
        <w:tblLook w:val="04A0" w:firstRow="1" w:lastRow="0" w:firstColumn="1" w:lastColumn="0" w:noHBand="0" w:noVBand="1"/>
      </w:tblPr>
      <w:tblGrid>
        <w:gridCol w:w="1075"/>
        <w:gridCol w:w="8640"/>
        <w:gridCol w:w="4860"/>
      </w:tblGrid>
      <w:tr xmlns:wp14="http://schemas.microsoft.com/office/word/2010/wordml" w:rsidR="00DC0FD7" w:rsidTr="19F95E80" w14:paraId="084B8EB7" wp14:textId="77777777">
        <w:tc>
          <w:tcPr>
            <w:tcW w:w="14575" w:type="dxa"/>
            <w:gridSpan w:val="3"/>
            <w:shd w:val="clear" w:color="auto" w:fill="538135" w:themeFill="accent6" w:themeFillShade="BF"/>
            <w:tcMar/>
          </w:tcPr>
          <w:p w:rsidRPr="00A1487A" w:rsidR="00DC0FD7" w:rsidP="005F298D" w:rsidRDefault="00DC0FD7" w14:paraId="16C36ED3" wp14:textId="77777777">
            <w:pPr>
              <w:jc w:val="center"/>
              <w:rPr>
                <w:b/>
              </w:rPr>
            </w:pPr>
            <w:r>
              <w:rPr>
                <w:b/>
              </w:rPr>
              <w:t>EYFS</w:t>
            </w:r>
          </w:p>
        </w:tc>
      </w:tr>
      <w:tr xmlns:wp14="http://schemas.microsoft.com/office/word/2010/wordml" w:rsidR="00A1487A" w:rsidTr="19F95E80" w14:paraId="07BDEE3E" wp14:textId="77777777">
        <w:tc>
          <w:tcPr>
            <w:tcW w:w="14575" w:type="dxa"/>
            <w:gridSpan w:val="3"/>
            <w:shd w:val="clear" w:color="auto" w:fill="A8D08D" w:themeFill="accent6" w:themeFillTint="99"/>
            <w:tcMar/>
          </w:tcPr>
          <w:p w:rsidRPr="00A1487A" w:rsidR="00A1487A" w:rsidP="005F298D" w:rsidRDefault="00A1487A" w14:paraId="5292B956" wp14:textId="77777777">
            <w:pPr>
              <w:jc w:val="center"/>
              <w:rPr>
                <w:b/>
              </w:rPr>
            </w:pPr>
            <w:r w:rsidRPr="00A1487A">
              <w:rPr>
                <w:b/>
              </w:rPr>
              <w:t>Reading - Comprehension</w:t>
            </w:r>
          </w:p>
        </w:tc>
      </w:tr>
      <w:tr xmlns:wp14="http://schemas.microsoft.com/office/word/2010/wordml" w:rsidR="00FE681E" w:rsidTr="19F95E80" w14:paraId="47B30D10" wp14:textId="77777777">
        <w:trPr>
          <w:cantSplit/>
          <w:trHeight w:val="242"/>
        </w:trPr>
        <w:tc>
          <w:tcPr>
            <w:tcW w:w="1075" w:type="dxa"/>
            <w:shd w:val="clear" w:color="auto" w:fill="FF7C80"/>
            <w:tcMar/>
          </w:tcPr>
          <w:p w:rsidRPr="00D405A4" w:rsidR="004379EF" w:rsidP="00DC0FD7" w:rsidRDefault="004379EF" w14:paraId="1B35B51A" wp14:textId="77777777">
            <w:pPr>
              <w:jc w:val="center"/>
              <w:rPr>
                <w:b/>
                <w:sz w:val="18"/>
              </w:rPr>
            </w:pPr>
            <w:r w:rsidRPr="00D405A4">
              <w:rPr>
                <w:b/>
                <w:sz w:val="18"/>
              </w:rPr>
              <w:t>Skills</w:t>
            </w:r>
          </w:p>
        </w:tc>
        <w:tc>
          <w:tcPr>
            <w:tcW w:w="8640" w:type="dxa"/>
            <w:shd w:val="clear" w:color="auto" w:fill="FBE4D5" w:themeFill="accent2" w:themeFillTint="33"/>
            <w:tcMar/>
          </w:tcPr>
          <w:p w:rsidR="004379EF" w:rsidP="00DC0FD7" w:rsidRDefault="004379EF" w14:paraId="34A6A1B9" wp14:textId="76D0FA38">
            <w:pPr>
              <w:jc w:val="center"/>
            </w:pPr>
            <w:r w:rsidR="0D795A25">
              <w:rPr/>
              <w:t xml:space="preserve">Intent - </w:t>
            </w:r>
            <w:r w:rsidR="77028583">
              <w:rPr/>
              <w:t>Objectives</w:t>
            </w:r>
            <w:r w:rsidR="74E3B992">
              <w:rPr/>
              <w:t xml:space="preserve"> - </w:t>
            </w:r>
            <w:r w:rsidRPr="19F95E80" w:rsidR="77028583">
              <w:rPr>
                <w:rFonts w:cs="Calibri" w:cstheme="minorAscii"/>
                <w:b w:val="1"/>
                <w:bCs w:val="1"/>
                <w:color w:val="F6862A"/>
                <w:sz w:val="20"/>
                <w:szCs w:val="20"/>
              </w:rPr>
              <w:t>30 – 50 months</w:t>
            </w:r>
            <w:r w:rsidRPr="19F95E80" w:rsidR="74E3B992">
              <w:rPr>
                <w:rFonts w:cs="Calibri" w:cstheme="minorAscii"/>
                <w:b w:val="1"/>
                <w:bCs w:val="1"/>
                <w:color w:val="F6862A"/>
                <w:sz w:val="20"/>
                <w:szCs w:val="20"/>
              </w:rPr>
              <w:t xml:space="preserve">, </w:t>
            </w:r>
            <w:r w:rsidRPr="19F95E80" w:rsidR="77028583">
              <w:rPr>
                <w:rFonts w:cs="Calibri" w:cstheme="minorAscii"/>
                <w:b w:val="1"/>
                <w:bCs w:val="1"/>
                <w:color w:val="00689E"/>
                <w:sz w:val="20"/>
                <w:szCs w:val="20"/>
              </w:rPr>
              <w:t>40 – 60 months</w:t>
            </w:r>
            <w:r w:rsidR="74E3B992">
              <w:rPr/>
              <w:t xml:space="preserve">, </w:t>
            </w:r>
            <w:r w:rsidRPr="19F95E80" w:rsidR="77028583">
              <w:rPr>
                <w:rFonts w:cs="Calibri" w:cstheme="minorAscii"/>
                <w:b w:val="1"/>
                <w:bCs w:val="1"/>
                <w:color w:val="00A650"/>
                <w:w w:val="95"/>
                <w:sz w:val="20"/>
                <w:szCs w:val="20"/>
              </w:rPr>
              <w:t>Early Learning Goals</w:t>
            </w:r>
          </w:p>
        </w:tc>
        <w:tc>
          <w:tcPr>
            <w:tcW w:w="4860" w:type="dxa"/>
            <w:shd w:val="clear" w:color="auto" w:fill="BDD6EE" w:themeFill="accent1" w:themeFillTint="66"/>
            <w:tcMar/>
          </w:tcPr>
          <w:p w:rsidRPr="00D405A4" w:rsidR="004379EF" w:rsidP="19F95E80" w:rsidRDefault="0018482D" w14:paraId="0674CDCF" wp14:textId="0D61A70F">
            <w:pPr>
              <w:jc w:val="center"/>
              <w:rPr>
                <w:b w:val="1"/>
                <w:bCs w:val="1"/>
              </w:rPr>
            </w:pPr>
            <w:r w:rsidRPr="19F95E80" w:rsidR="177F65A5">
              <w:rPr>
                <w:b w:val="1"/>
                <w:bCs w:val="1"/>
                <w:sz w:val="20"/>
                <w:szCs w:val="20"/>
              </w:rPr>
              <w:t xml:space="preserve">Implementation - </w:t>
            </w:r>
            <w:r w:rsidRPr="19F95E80" w:rsidR="4AF0720D">
              <w:rPr>
                <w:b w:val="1"/>
                <w:bCs w:val="1"/>
                <w:sz w:val="20"/>
                <w:szCs w:val="20"/>
              </w:rPr>
              <w:t>What should be seen in the classroom?</w:t>
            </w:r>
          </w:p>
        </w:tc>
      </w:tr>
      <w:tr xmlns:wp14="http://schemas.microsoft.com/office/word/2010/wordml" w:rsidR="00D13D8A" w:rsidTr="19F95E80" w14:paraId="501DA913" wp14:textId="77777777">
        <w:trPr>
          <w:cantSplit/>
          <w:trHeight w:val="1223"/>
        </w:trPr>
        <w:tc>
          <w:tcPr>
            <w:tcW w:w="1075" w:type="dxa"/>
            <w:shd w:val="clear" w:color="auto" w:fill="FF7C80"/>
            <w:tcMar/>
            <w:textDirection w:val="btLr"/>
          </w:tcPr>
          <w:p w:rsidRPr="007B054A" w:rsidR="00D13D8A" w:rsidP="00C97230" w:rsidRDefault="00D13D8A" w14:paraId="6E9364E9" wp14:textId="77777777">
            <w:pPr>
              <w:ind w:left="113" w:right="113"/>
              <w:jc w:val="center"/>
              <w:rPr>
                <w:b/>
                <w:sz w:val="16"/>
              </w:rPr>
            </w:pPr>
            <w:r w:rsidRPr="007B054A">
              <w:rPr>
                <w:b/>
                <w:sz w:val="16"/>
              </w:rPr>
              <w:t>Understanding and correcting inaccuracies</w:t>
            </w:r>
          </w:p>
        </w:tc>
        <w:tc>
          <w:tcPr>
            <w:tcW w:w="8640" w:type="dxa"/>
            <w:shd w:val="clear" w:color="auto" w:fill="FBE4D5" w:themeFill="accent2" w:themeFillTint="33"/>
            <w:tcMar/>
          </w:tcPr>
          <w:p w:rsidRPr="00D405A4" w:rsidR="00D13D8A" w:rsidP="004379EF" w:rsidRDefault="00D13D8A" w14:paraId="058D73E9" wp14:textId="77777777">
            <w:pPr>
              <w:rPr>
                <w:color w:val="FF9933"/>
                <w:sz w:val="20"/>
              </w:rPr>
            </w:pPr>
            <w:r w:rsidRPr="00D405A4">
              <w:rPr>
                <w:color w:val="FF9933"/>
                <w:w w:val="95"/>
                <w:sz w:val="20"/>
              </w:rPr>
              <w:t xml:space="preserve">To know that print carries meaning and, in English, </w:t>
            </w:r>
            <w:r w:rsidRPr="00D405A4">
              <w:rPr>
                <w:color w:val="FF9933"/>
                <w:sz w:val="20"/>
              </w:rPr>
              <w:t>is read from left to right and top to bottom.</w:t>
            </w:r>
          </w:p>
          <w:p w:rsidRPr="00D405A4" w:rsidR="00D13D8A" w:rsidP="004379EF" w:rsidRDefault="00D13D8A" w14:paraId="79F6C401" wp14:textId="77777777">
            <w:pPr>
              <w:rPr>
                <w:color w:val="00689E"/>
                <w:sz w:val="20"/>
              </w:rPr>
            </w:pPr>
            <w:r w:rsidRPr="00D405A4">
              <w:rPr>
                <w:color w:val="00689E"/>
                <w:sz w:val="20"/>
              </w:rPr>
              <w:t xml:space="preserve">To understand </w:t>
            </w:r>
            <w:proofErr w:type="spellStart"/>
            <w:r w:rsidRPr="00D405A4">
              <w:rPr>
                <w:color w:val="00689E"/>
                <w:sz w:val="20"/>
              </w:rPr>
              <w:t>humour</w:t>
            </w:r>
            <w:proofErr w:type="spellEnd"/>
            <w:r w:rsidRPr="00D405A4">
              <w:rPr>
                <w:color w:val="00689E"/>
                <w:sz w:val="20"/>
              </w:rPr>
              <w:t>,</w:t>
            </w:r>
          </w:p>
          <w:p w:rsidRPr="00D405A4" w:rsidR="00D13D8A" w:rsidP="004379EF" w:rsidRDefault="00D13D8A" w14:paraId="76CE0964" wp14:textId="77777777">
            <w:pPr>
              <w:rPr>
                <w:sz w:val="20"/>
              </w:rPr>
            </w:pPr>
            <w:r w:rsidRPr="00D405A4">
              <w:rPr>
                <w:color w:val="00689E"/>
                <w:w w:val="95"/>
                <w:sz w:val="20"/>
              </w:rPr>
              <w:t xml:space="preserve">e.g. nonsense rhymes, </w:t>
            </w:r>
            <w:r w:rsidRPr="00D405A4">
              <w:rPr>
                <w:color w:val="00689E"/>
                <w:sz w:val="20"/>
              </w:rPr>
              <w:t>jokes.</w:t>
            </w:r>
          </w:p>
        </w:tc>
        <w:tc>
          <w:tcPr>
            <w:tcW w:w="4860" w:type="dxa"/>
            <w:vMerge w:val="restart"/>
            <w:shd w:val="clear" w:color="auto" w:fill="BDD6EE" w:themeFill="accent1" w:themeFillTint="66"/>
            <w:tcMar/>
          </w:tcPr>
          <w:p w:rsidRPr="0018482D" w:rsidR="00D13D8A" w:rsidP="00D13D8A" w:rsidRDefault="00D13D8A" w14:paraId="591D9E27" wp14:textId="77777777">
            <w:pPr>
              <w:pStyle w:val="paragraph"/>
              <w:spacing w:before="0" w:beforeAutospacing="0" w:after="0" w:afterAutospacing="0"/>
              <w:textAlignment w:val="baseline"/>
              <w:rPr>
                <w:rStyle w:val="eop"/>
                <w:rFonts w:ascii="Calibri" w:hAnsi="Calibri" w:cs="Calibri"/>
                <w:sz w:val="20"/>
                <w:szCs w:val="22"/>
              </w:rPr>
            </w:pPr>
            <w:r w:rsidRPr="0018482D">
              <w:rPr>
                <w:rStyle w:val="eop"/>
                <w:rFonts w:ascii="Calibri" w:hAnsi="Calibri" w:cs="Calibri"/>
                <w:sz w:val="20"/>
                <w:szCs w:val="22"/>
              </w:rPr>
              <w:t>-Hear questions being asked to children throughout reading both whole class and individual.</w:t>
            </w:r>
          </w:p>
          <w:p w:rsidR="00D13D8A" w:rsidP="00D13D8A" w:rsidRDefault="00D13D8A" w14:paraId="6AE733CF" wp14:textId="77777777">
            <w:pPr>
              <w:rPr>
                <w:sz w:val="20"/>
              </w:rPr>
            </w:pPr>
            <w:r w:rsidRPr="0018482D">
              <w:rPr>
                <w:b/>
                <w:sz w:val="20"/>
              </w:rPr>
              <w:t>-</w:t>
            </w:r>
            <w:r w:rsidRPr="0018482D">
              <w:rPr>
                <w:sz w:val="20"/>
              </w:rPr>
              <w:t>Can you find the front cover? Can you find/point to the title/ blurb?</w:t>
            </w:r>
          </w:p>
          <w:p w:rsidRPr="0018482D" w:rsidR="00D13D8A" w:rsidP="00D13D8A" w:rsidRDefault="00D13D8A" w14:paraId="396827ED" wp14:textId="77777777">
            <w:pPr>
              <w:pStyle w:val="paragraph"/>
              <w:spacing w:before="0" w:beforeAutospacing="0" w:after="0" w:afterAutospacing="0"/>
              <w:textAlignment w:val="baseline"/>
              <w:rPr>
                <w:rFonts w:ascii="Segoe UI" w:hAnsi="Segoe UI" w:cs="Segoe UI"/>
                <w:sz w:val="20"/>
                <w:szCs w:val="18"/>
              </w:rPr>
            </w:pPr>
            <w:r w:rsidRPr="0018482D">
              <w:rPr>
                <w:rStyle w:val="normaltextrun"/>
                <w:rFonts w:ascii="Calibri" w:hAnsi="Calibri" w:cs="Calibri"/>
                <w:sz w:val="20"/>
                <w:szCs w:val="22"/>
                <w:lang w:val="en-GB"/>
              </w:rPr>
              <w:t>-Wordless books weekly</w:t>
            </w:r>
            <w:r w:rsidRPr="0018482D">
              <w:rPr>
                <w:rStyle w:val="eop"/>
                <w:rFonts w:ascii="Calibri" w:hAnsi="Calibri" w:cs="Calibri"/>
                <w:sz w:val="20"/>
                <w:szCs w:val="22"/>
              </w:rPr>
              <w:t> </w:t>
            </w:r>
          </w:p>
          <w:p w:rsidRPr="0018482D" w:rsidR="00D13D8A" w:rsidP="00D13D8A" w:rsidRDefault="00D13D8A" w14:paraId="049F31CB" wp14:textId="77777777">
            <w:pPr>
              <w:rPr>
                <w:sz w:val="20"/>
              </w:rPr>
            </w:pPr>
          </w:p>
          <w:p w:rsidR="00D13D8A" w:rsidP="00831C22" w:rsidRDefault="00D13D8A" w14:paraId="53128261" wp14:textId="77777777">
            <w:pPr>
              <w:jc w:val="center"/>
            </w:pPr>
          </w:p>
        </w:tc>
      </w:tr>
      <w:tr xmlns:wp14="http://schemas.microsoft.com/office/word/2010/wordml" w:rsidR="00D13D8A" w:rsidTr="19F95E80" w14:paraId="04076575" wp14:textId="77777777">
        <w:trPr>
          <w:cantSplit/>
          <w:trHeight w:val="1070"/>
        </w:trPr>
        <w:tc>
          <w:tcPr>
            <w:tcW w:w="1075" w:type="dxa"/>
            <w:shd w:val="clear" w:color="auto" w:fill="FF7C80"/>
            <w:tcMar/>
            <w:textDirection w:val="btLr"/>
          </w:tcPr>
          <w:p w:rsidRPr="007B054A" w:rsidR="00D13D8A" w:rsidP="00C97230" w:rsidRDefault="00D13D8A" w14:paraId="6077F7EE" wp14:textId="77777777">
            <w:pPr>
              <w:ind w:left="113" w:right="113"/>
              <w:jc w:val="center"/>
              <w:rPr>
                <w:b/>
                <w:sz w:val="16"/>
              </w:rPr>
            </w:pPr>
            <w:r w:rsidRPr="007B054A">
              <w:rPr>
                <w:b/>
                <w:sz w:val="16"/>
              </w:rPr>
              <w:t>Connecting and becoming familiar with texts</w:t>
            </w:r>
          </w:p>
        </w:tc>
        <w:tc>
          <w:tcPr>
            <w:tcW w:w="8640" w:type="dxa"/>
            <w:shd w:val="clear" w:color="auto" w:fill="FBE4D5" w:themeFill="accent2" w:themeFillTint="33"/>
            <w:tcMar/>
          </w:tcPr>
          <w:p w:rsidRPr="00D405A4" w:rsidR="00D13D8A" w:rsidP="004379EF" w:rsidRDefault="00D13D8A" w14:paraId="1D507290" wp14:textId="77777777">
            <w:pPr>
              <w:rPr>
                <w:color w:val="FF6600"/>
                <w:sz w:val="20"/>
              </w:rPr>
            </w:pPr>
            <w:r w:rsidRPr="00D405A4">
              <w:rPr>
                <w:color w:val="FF6600"/>
                <w:sz w:val="20"/>
              </w:rPr>
              <w:t>To listen to stories with increasing attention and recall.</w:t>
            </w:r>
          </w:p>
          <w:p w:rsidRPr="00D405A4" w:rsidR="00D13D8A" w:rsidP="00F3062A" w:rsidRDefault="00D13D8A" w14:paraId="23F66057" wp14:textId="77777777">
            <w:pPr>
              <w:rPr>
                <w:color w:val="2E74B5" w:themeColor="accent1" w:themeShade="BF"/>
                <w:sz w:val="20"/>
              </w:rPr>
            </w:pPr>
            <w:r w:rsidRPr="00D405A4">
              <w:rPr>
                <w:color w:val="2E74B5" w:themeColor="accent1" w:themeShade="BF"/>
                <w:sz w:val="20"/>
              </w:rPr>
              <w:t>To enjoy an increasing range of books.</w:t>
            </w:r>
          </w:p>
          <w:p w:rsidRPr="00D405A4" w:rsidR="00D13D8A" w:rsidP="00DE1C74" w:rsidRDefault="00D13D8A" w14:paraId="337460F8" wp14:textId="77777777">
            <w:pPr>
              <w:rPr>
                <w:color w:val="00CC66"/>
                <w:sz w:val="20"/>
              </w:rPr>
            </w:pPr>
            <w:r w:rsidRPr="00D405A4">
              <w:rPr>
                <w:color w:val="00CC66"/>
                <w:sz w:val="20"/>
              </w:rPr>
              <w:t>To listen to stories, accurately anticipating key events and respond to what they hear with relevant comments, questions or actions.</w:t>
            </w:r>
          </w:p>
          <w:p w:rsidRPr="00D405A4" w:rsidR="00D13D8A" w:rsidP="00DE1C74" w:rsidRDefault="00D13D8A" w14:paraId="4965D4ED" wp14:textId="77777777">
            <w:pPr>
              <w:rPr>
                <w:color w:val="00CC66"/>
                <w:sz w:val="20"/>
              </w:rPr>
            </w:pPr>
            <w:r w:rsidRPr="00D405A4">
              <w:rPr>
                <w:color w:val="00CC66"/>
                <w:sz w:val="20"/>
              </w:rPr>
              <w:t>To demonstrate understanding when talking with others about what they have read.</w:t>
            </w:r>
          </w:p>
        </w:tc>
        <w:tc>
          <w:tcPr>
            <w:tcW w:w="4860" w:type="dxa"/>
            <w:vMerge/>
            <w:tcMar/>
          </w:tcPr>
          <w:p w:rsidRPr="00D405A4" w:rsidR="00D13D8A" w:rsidP="00831C22" w:rsidRDefault="00D13D8A" w14:paraId="62486C05" wp14:textId="77777777">
            <w:pPr>
              <w:jc w:val="center"/>
              <w:rPr>
                <w:sz w:val="20"/>
              </w:rPr>
            </w:pPr>
          </w:p>
        </w:tc>
      </w:tr>
      <w:tr xmlns:wp14="http://schemas.microsoft.com/office/word/2010/wordml" w:rsidR="00D13D8A" w:rsidTr="19F95E80" w14:paraId="4E707A9F" wp14:textId="77777777">
        <w:trPr>
          <w:cantSplit/>
          <w:trHeight w:val="737"/>
        </w:trPr>
        <w:tc>
          <w:tcPr>
            <w:tcW w:w="1075" w:type="dxa"/>
            <w:shd w:val="clear" w:color="auto" w:fill="FF7C80"/>
            <w:tcMar/>
            <w:textDirection w:val="btLr"/>
          </w:tcPr>
          <w:p w:rsidRPr="007B054A" w:rsidR="00D13D8A" w:rsidP="00D13D8A" w:rsidRDefault="00D13D8A" w14:paraId="6E4AA1CB" wp14:textId="77777777">
            <w:pPr>
              <w:ind w:left="113" w:right="113"/>
              <w:jc w:val="center"/>
              <w:rPr>
                <w:b/>
                <w:sz w:val="16"/>
              </w:rPr>
            </w:pPr>
            <w:r w:rsidRPr="007B054A">
              <w:rPr>
                <w:b/>
                <w:sz w:val="16"/>
              </w:rPr>
              <w:t>Non Fiction</w:t>
            </w:r>
          </w:p>
        </w:tc>
        <w:tc>
          <w:tcPr>
            <w:tcW w:w="8640" w:type="dxa"/>
            <w:shd w:val="clear" w:color="auto" w:fill="FBE4D5" w:themeFill="accent2" w:themeFillTint="33"/>
            <w:tcMar/>
          </w:tcPr>
          <w:p w:rsidRPr="00D405A4" w:rsidR="00D13D8A" w:rsidP="00D13D8A" w:rsidRDefault="00D13D8A" w14:paraId="7F64D012" wp14:textId="77777777">
            <w:pPr>
              <w:rPr>
                <w:color w:val="FF9933"/>
                <w:sz w:val="20"/>
              </w:rPr>
            </w:pPr>
            <w:r w:rsidRPr="00D405A4">
              <w:rPr>
                <w:color w:val="FF9933"/>
                <w:sz w:val="20"/>
              </w:rPr>
              <w:t>To know that information can be relayed in the form of print.</w:t>
            </w:r>
          </w:p>
          <w:p w:rsidRPr="00D405A4" w:rsidR="00D13D8A" w:rsidP="00D13D8A" w:rsidRDefault="00D13D8A" w14:paraId="20F94254" wp14:textId="77777777">
            <w:pPr>
              <w:rPr>
                <w:b/>
                <w:sz w:val="20"/>
              </w:rPr>
            </w:pPr>
            <w:r w:rsidRPr="00D405A4">
              <w:rPr>
                <w:color w:val="00689E"/>
                <w:sz w:val="20"/>
              </w:rPr>
              <w:t>To know that information can be retrieved from books and computers.</w:t>
            </w:r>
          </w:p>
        </w:tc>
        <w:tc>
          <w:tcPr>
            <w:tcW w:w="4860" w:type="dxa"/>
            <w:vMerge/>
            <w:tcMar/>
          </w:tcPr>
          <w:p w:rsidRPr="00D405A4" w:rsidR="00D13D8A" w:rsidP="00D13D8A" w:rsidRDefault="00D13D8A" w14:paraId="4101652C" wp14:textId="77777777">
            <w:pPr>
              <w:jc w:val="center"/>
              <w:rPr>
                <w:sz w:val="20"/>
              </w:rPr>
            </w:pPr>
          </w:p>
        </w:tc>
      </w:tr>
      <w:tr xmlns:wp14="http://schemas.microsoft.com/office/word/2010/wordml" w:rsidR="00D13D8A" w:rsidTr="19F95E80" w14:paraId="1E7D3B60" wp14:textId="77777777">
        <w:trPr>
          <w:cantSplit/>
          <w:trHeight w:val="1070"/>
        </w:trPr>
        <w:tc>
          <w:tcPr>
            <w:tcW w:w="1075" w:type="dxa"/>
            <w:shd w:val="clear" w:color="auto" w:fill="FF7C80"/>
            <w:tcMar/>
            <w:textDirection w:val="btLr"/>
          </w:tcPr>
          <w:p w:rsidRPr="007B054A" w:rsidR="00D13D8A" w:rsidP="00D13D8A" w:rsidRDefault="00D13D8A" w14:paraId="2DBA74D3" wp14:textId="77777777">
            <w:pPr>
              <w:ind w:left="113" w:right="113"/>
              <w:jc w:val="center"/>
              <w:rPr>
                <w:b/>
                <w:sz w:val="16"/>
              </w:rPr>
            </w:pPr>
            <w:r w:rsidRPr="007B054A">
              <w:rPr>
                <w:b/>
                <w:sz w:val="16"/>
              </w:rPr>
              <w:t>Poetry and Performance</w:t>
            </w:r>
          </w:p>
        </w:tc>
        <w:tc>
          <w:tcPr>
            <w:tcW w:w="8640" w:type="dxa"/>
            <w:shd w:val="clear" w:color="auto" w:fill="FBE4D5" w:themeFill="accent2" w:themeFillTint="33"/>
            <w:tcMar/>
          </w:tcPr>
          <w:p w:rsidRPr="00D405A4" w:rsidR="00D13D8A" w:rsidP="00D13D8A" w:rsidRDefault="00D13D8A" w14:paraId="041978BA" wp14:textId="77777777">
            <w:pPr>
              <w:rPr>
                <w:color w:val="FF9933"/>
                <w:sz w:val="20"/>
              </w:rPr>
            </w:pPr>
            <w:r w:rsidRPr="00D405A4">
              <w:rPr>
                <w:color w:val="FF9933"/>
                <w:spacing w:val="-5"/>
                <w:sz w:val="20"/>
              </w:rPr>
              <w:t xml:space="preserve">To </w:t>
            </w:r>
            <w:r w:rsidRPr="00D405A4">
              <w:rPr>
                <w:color w:val="FF9933"/>
                <w:sz w:val="20"/>
              </w:rPr>
              <w:t>listen to and join in with stories and</w:t>
            </w:r>
            <w:r w:rsidRPr="00D405A4">
              <w:rPr>
                <w:color w:val="FF9933"/>
                <w:spacing w:val="-34"/>
                <w:sz w:val="20"/>
              </w:rPr>
              <w:t xml:space="preserve"> </w:t>
            </w:r>
            <w:r w:rsidRPr="00D405A4">
              <w:rPr>
                <w:color w:val="FF9933"/>
                <w:sz w:val="20"/>
              </w:rPr>
              <w:t>poems, one-to-one and also in small</w:t>
            </w:r>
            <w:r w:rsidRPr="00D405A4">
              <w:rPr>
                <w:color w:val="FF9933"/>
                <w:spacing w:val="-3"/>
                <w:sz w:val="20"/>
              </w:rPr>
              <w:t xml:space="preserve"> </w:t>
            </w:r>
            <w:r w:rsidRPr="00D405A4">
              <w:rPr>
                <w:color w:val="FF9933"/>
                <w:sz w:val="20"/>
              </w:rPr>
              <w:t>groups.</w:t>
            </w:r>
          </w:p>
          <w:p w:rsidRPr="00D405A4" w:rsidR="00D13D8A" w:rsidP="00D13D8A" w:rsidRDefault="00D13D8A" w14:paraId="57CD4C70" wp14:textId="77777777">
            <w:pPr>
              <w:rPr>
                <w:color w:val="FF9933"/>
                <w:sz w:val="20"/>
              </w:rPr>
            </w:pPr>
            <w:r w:rsidRPr="00D405A4">
              <w:rPr>
                <w:color w:val="FF9933"/>
                <w:sz w:val="20"/>
              </w:rPr>
              <w:t>To join in with repeated refrains in rhymes and stories.</w:t>
            </w:r>
          </w:p>
          <w:p w:rsidRPr="00D405A4" w:rsidR="00D13D8A" w:rsidP="00D13D8A" w:rsidRDefault="00D13D8A" w14:paraId="78957F0B" wp14:textId="77777777">
            <w:pPr>
              <w:rPr>
                <w:color w:val="FF9933"/>
                <w:sz w:val="20"/>
              </w:rPr>
            </w:pPr>
            <w:r w:rsidRPr="00D405A4">
              <w:rPr>
                <w:color w:val="FF9933"/>
                <w:sz w:val="20"/>
              </w:rPr>
              <w:t>To use intonation, rhythm and phrasing to make the meaning clear to others.</w:t>
            </w:r>
          </w:p>
          <w:p w:rsidRPr="00D405A4" w:rsidR="00D13D8A" w:rsidP="00D13D8A" w:rsidRDefault="00D13D8A" w14:paraId="485DE25D" wp14:textId="77777777">
            <w:pPr>
              <w:rPr>
                <w:color w:val="FF9933"/>
                <w:sz w:val="20"/>
              </w:rPr>
            </w:pPr>
            <w:r w:rsidRPr="00D405A4">
              <w:rPr>
                <w:color w:val="FF9933"/>
                <w:spacing w:val="-5"/>
                <w:sz w:val="20"/>
              </w:rPr>
              <w:t xml:space="preserve">To </w:t>
            </w:r>
            <w:r w:rsidRPr="00D405A4">
              <w:rPr>
                <w:color w:val="FF9933"/>
                <w:sz w:val="20"/>
              </w:rPr>
              <w:t>develop preference for forms of</w:t>
            </w:r>
            <w:r w:rsidRPr="00D405A4">
              <w:rPr>
                <w:color w:val="FF9933"/>
                <w:spacing w:val="-29"/>
                <w:sz w:val="20"/>
              </w:rPr>
              <w:t xml:space="preserve"> </w:t>
            </w:r>
            <w:r w:rsidRPr="00D405A4">
              <w:rPr>
                <w:color w:val="FF9933"/>
                <w:sz w:val="20"/>
              </w:rPr>
              <w:t>expression.</w:t>
            </w:r>
          </w:p>
          <w:p w:rsidRPr="00D405A4" w:rsidR="00D13D8A" w:rsidP="00D13D8A" w:rsidRDefault="00D13D8A" w14:paraId="1F583B94" wp14:textId="77777777">
            <w:pPr>
              <w:rPr>
                <w:color w:val="00689E"/>
                <w:sz w:val="20"/>
              </w:rPr>
            </w:pPr>
            <w:r w:rsidRPr="00D405A4">
              <w:rPr>
                <w:color w:val="00689E"/>
                <w:spacing w:val="-5"/>
                <w:sz w:val="20"/>
              </w:rPr>
              <w:t xml:space="preserve">To </w:t>
            </w:r>
            <w:r w:rsidRPr="00D405A4">
              <w:rPr>
                <w:color w:val="00689E"/>
                <w:sz w:val="20"/>
              </w:rPr>
              <w:t>play</w:t>
            </w:r>
            <w:r w:rsidRPr="00D405A4">
              <w:rPr>
                <w:color w:val="00689E"/>
                <w:spacing w:val="-20"/>
                <w:sz w:val="20"/>
              </w:rPr>
              <w:t xml:space="preserve"> </w:t>
            </w:r>
            <w:r w:rsidRPr="00D405A4">
              <w:rPr>
                <w:color w:val="00689E"/>
                <w:sz w:val="20"/>
              </w:rPr>
              <w:t>cooperatively as part of a group to develop and act out</w:t>
            </w:r>
            <w:r w:rsidRPr="00D405A4">
              <w:rPr>
                <w:color w:val="00689E"/>
                <w:spacing w:val="-25"/>
                <w:sz w:val="20"/>
              </w:rPr>
              <w:t xml:space="preserve"> </w:t>
            </w:r>
            <w:r w:rsidRPr="00D405A4">
              <w:rPr>
                <w:color w:val="00689E"/>
                <w:spacing w:val="-11"/>
                <w:sz w:val="20"/>
              </w:rPr>
              <w:t xml:space="preserve">a </w:t>
            </w:r>
            <w:r w:rsidRPr="00D405A4">
              <w:rPr>
                <w:color w:val="00689E"/>
                <w:sz w:val="20"/>
              </w:rPr>
              <w:t>narrative.</w:t>
            </w:r>
          </w:p>
          <w:p w:rsidRPr="00D405A4" w:rsidR="00D13D8A" w:rsidP="00D13D8A" w:rsidRDefault="00D13D8A" w14:paraId="1C64CA5C" wp14:textId="77777777">
            <w:pPr>
              <w:rPr>
                <w:b/>
                <w:sz w:val="20"/>
              </w:rPr>
            </w:pPr>
            <w:r w:rsidRPr="00D405A4">
              <w:rPr>
                <w:color w:val="00A650"/>
                <w:spacing w:val="-5"/>
                <w:sz w:val="20"/>
              </w:rPr>
              <w:t xml:space="preserve">To </w:t>
            </w:r>
            <w:r w:rsidRPr="00D405A4">
              <w:rPr>
                <w:color w:val="00A650"/>
                <w:sz w:val="20"/>
              </w:rPr>
              <w:t>express</w:t>
            </w:r>
            <w:r w:rsidRPr="00D405A4">
              <w:rPr>
                <w:color w:val="00A650"/>
                <w:spacing w:val="-16"/>
                <w:sz w:val="20"/>
              </w:rPr>
              <w:t xml:space="preserve"> </w:t>
            </w:r>
            <w:r w:rsidRPr="00D405A4">
              <w:rPr>
                <w:color w:val="00A650"/>
                <w:sz w:val="20"/>
              </w:rPr>
              <w:t>themselves effectively, showing awareness of</w:t>
            </w:r>
            <w:r w:rsidRPr="00D405A4">
              <w:rPr>
                <w:color w:val="00A650"/>
                <w:spacing w:val="-33"/>
                <w:sz w:val="20"/>
              </w:rPr>
              <w:t xml:space="preserve"> </w:t>
            </w:r>
            <w:r w:rsidRPr="00D405A4">
              <w:rPr>
                <w:color w:val="00A650"/>
                <w:sz w:val="20"/>
              </w:rPr>
              <w:t>listeners’ needs.</w:t>
            </w:r>
          </w:p>
        </w:tc>
        <w:tc>
          <w:tcPr>
            <w:tcW w:w="4860" w:type="dxa"/>
            <w:vMerge/>
            <w:tcMar/>
          </w:tcPr>
          <w:p w:rsidRPr="00D405A4" w:rsidR="00D13D8A" w:rsidP="00D13D8A" w:rsidRDefault="00D13D8A" w14:paraId="4B99056E" wp14:textId="77777777">
            <w:pPr>
              <w:jc w:val="center"/>
              <w:rPr>
                <w:sz w:val="20"/>
              </w:rPr>
            </w:pPr>
          </w:p>
        </w:tc>
      </w:tr>
      <w:tr xmlns:wp14="http://schemas.microsoft.com/office/word/2010/wordml" w:rsidR="0018482D" w:rsidTr="19F95E80" w14:paraId="11DAAD3D" wp14:textId="77777777">
        <w:trPr>
          <w:cantSplit/>
          <w:trHeight w:val="242"/>
        </w:trPr>
        <w:tc>
          <w:tcPr>
            <w:tcW w:w="1075" w:type="dxa"/>
            <w:shd w:val="clear" w:color="auto" w:fill="FF7C80"/>
            <w:tcMar/>
            <w:textDirection w:val="btLr"/>
          </w:tcPr>
          <w:p w:rsidRPr="007B054A" w:rsidR="0018482D" w:rsidP="00C97230" w:rsidRDefault="0018482D" w14:paraId="1299C43A" wp14:textId="77777777">
            <w:pPr>
              <w:ind w:left="113" w:right="113"/>
              <w:jc w:val="center"/>
              <w:rPr>
                <w:b/>
                <w:sz w:val="16"/>
              </w:rPr>
            </w:pPr>
          </w:p>
        </w:tc>
        <w:tc>
          <w:tcPr>
            <w:tcW w:w="8640" w:type="dxa"/>
            <w:shd w:val="clear" w:color="auto" w:fill="FBE4D5" w:themeFill="accent2" w:themeFillTint="33"/>
            <w:tcMar/>
          </w:tcPr>
          <w:p w:rsidRPr="00D405A4" w:rsidR="0018482D" w:rsidP="004379EF" w:rsidRDefault="0018482D" w14:paraId="4DDBEF00" wp14:textId="77777777">
            <w:pPr>
              <w:rPr>
                <w:color w:val="FF6600"/>
                <w:sz w:val="20"/>
              </w:rPr>
            </w:pPr>
          </w:p>
        </w:tc>
        <w:tc>
          <w:tcPr>
            <w:tcW w:w="4860" w:type="dxa"/>
            <w:shd w:val="clear" w:color="auto" w:fill="FFE599" w:themeFill="accent4" w:themeFillTint="66"/>
            <w:tcMar/>
          </w:tcPr>
          <w:p w:rsidRPr="00D405A4" w:rsidR="0018482D" w:rsidP="00831C22" w:rsidRDefault="0018482D" w14:paraId="43B96BB7" wp14:textId="77777777">
            <w:pPr>
              <w:jc w:val="center"/>
              <w:rPr>
                <w:sz w:val="20"/>
              </w:rPr>
            </w:pPr>
            <w:r w:rsidRPr="00406A77">
              <w:rPr>
                <w:b/>
                <w:sz w:val="20"/>
              </w:rPr>
              <w:t>Question Examples</w:t>
            </w:r>
          </w:p>
        </w:tc>
      </w:tr>
      <w:tr xmlns:wp14="http://schemas.microsoft.com/office/word/2010/wordml" w:rsidR="00FE681E" w:rsidTr="19F95E80" w14:paraId="12716164" wp14:textId="77777777">
        <w:trPr>
          <w:cantSplit/>
          <w:trHeight w:val="1070"/>
        </w:trPr>
        <w:tc>
          <w:tcPr>
            <w:tcW w:w="1075" w:type="dxa"/>
            <w:shd w:val="clear" w:color="auto" w:fill="FF7C80"/>
            <w:tcMar/>
            <w:textDirection w:val="btLr"/>
          </w:tcPr>
          <w:p w:rsidRPr="007B054A" w:rsidR="004379EF" w:rsidP="00C97230" w:rsidRDefault="004379EF" w14:paraId="78600E87" wp14:textId="77777777">
            <w:pPr>
              <w:ind w:left="113" w:right="113"/>
              <w:jc w:val="center"/>
              <w:rPr>
                <w:b/>
                <w:sz w:val="16"/>
              </w:rPr>
            </w:pPr>
            <w:r w:rsidRPr="007B054A">
              <w:rPr>
                <w:b/>
                <w:sz w:val="16"/>
              </w:rPr>
              <w:t>Vocabulary</w:t>
            </w:r>
          </w:p>
        </w:tc>
        <w:tc>
          <w:tcPr>
            <w:tcW w:w="8640" w:type="dxa"/>
            <w:shd w:val="clear" w:color="auto" w:fill="FBE4D5" w:themeFill="accent2" w:themeFillTint="33"/>
            <w:tcMar/>
          </w:tcPr>
          <w:p w:rsidRPr="00D405A4" w:rsidR="001C10CC" w:rsidP="001C10CC" w:rsidRDefault="001C10CC" w14:paraId="480B97B1" wp14:textId="77777777">
            <w:pPr>
              <w:rPr>
                <w:color w:val="FF6600"/>
                <w:sz w:val="20"/>
              </w:rPr>
            </w:pPr>
            <w:r w:rsidRPr="00D405A4">
              <w:rPr>
                <w:color w:val="FF6600"/>
                <w:spacing w:val="-5"/>
                <w:sz w:val="20"/>
              </w:rPr>
              <w:t xml:space="preserve">To </w:t>
            </w:r>
            <w:r w:rsidRPr="00D405A4">
              <w:rPr>
                <w:color w:val="FF6600"/>
                <w:sz w:val="20"/>
              </w:rPr>
              <w:t xml:space="preserve">build up vocabulary that reflects the </w:t>
            </w:r>
            <w:r w:rsidRPr="00D405A4">
              <w:rPr>
                <w:color w:val="FF6600"/>
                <w:spacing w:val="-3"/>
                <w:sz w:val="20"/>
              </w:rPr>
              <w:t xml:space="preserve">breadth </w:t>
            </w:r>
            <w:r w:rsidRPr="00D405A4">
              <w:rPr>
                <w:color w:val="FF6600"/>
                <w:sz w:val="20"/>
              </w:rPr>
              <w:t>of their experiences.</w:t>
            </w:r>
          </w:p>
          <w:p w:rsidRPr="00D405A4" w:rsidR="001C10CC" w:rsidP="001C10CC" w:rsidRDefault="001C10CC" w14:paraId="544806CB" wp14:textId="77777777">
            <w:pPr>
              <w:rPr>
                <w:color w:val="0070C0"/>
                <w:sz w:val="20"/>
              </w:rPr>
            </w:pPr>
            <w:r w:rsidRPr="00D405A4">
              <w:rPr>
                <w:color w:val="0070C0"/>
                <w:sz w:val="20"/>
              </w:rPr>
              <w:t>To extend vocabulary, especially by grouping and naming, exploring the meaning and sounds of new words.</w:t>
            </w:r>
          </w:p>
          <w:p w:rsidRPr="00D405A4" w:rsidR="004379EF" w:rsidP="00D405A4" w:rsidRDefault="001C10CC" w14:paraId="03E69F22" wp14:textId="77777777">
            <w:pPr>
              <w:rPr>
                <w:color w:val="0070C0"/>
                <w:sz w:val="20"/>
              </w:rPr>
            </w:pPr>
            <w:r w:rsidRPr="00D405A4">
              <w:rPr>
                <w:color w:val="0070C0"/>
                <w:spacing w:val="-5"/>
                <w:sz w:val="20"/>
              </w:rPr>
              <w:t xml:space="preserve">To </w:t>
            </w:r>
            <w:r w:rsidRPr="00D405A4">
              <w:rPr>
                <w:color w:val="0070C0"/>
                <w:sz w:val="20"/>
              </w:rPr>
              <w:t>use vocabulary and forms of speech that</w:t>
            </w:r>
            <w:r w:rsidRPr="00D405A4">
              <w:rPr>
                <w:color w:val="0070C0"/>
                <w:spacing w:val="-29"/>
                <w:sz w:val="20"/>
              </w:rPr>
              <w:t xml:space="preserve"> </w:t>
            </w:r>
            <w:r w:rsidRPr="00D405A4">
              <w:rPr>
                <w:color w:val="0070C0"/>
                <w:sz w:val="20"/>
              </w:rPr>
              <w:t>are increasingly influenced by their experiences of books.</w:t>
            </w:r>
          </w:p>
        </w:tc>
        <w:tc>
          <w:tcPr>
            <w:tcW w:w="4860" w:type="dxa"/>
            <w:shd w:val="clear" w:color="auto" w:fill="FFE599" w:themeFill="accent4" w:themeFillTint="66"/>
            <w:tcMar/>
          </w:tcPr>
          <w:p w:rsidRPr="00D405A4" w:rsidR="004379EF" w:rsidRDefault="004379EF" w14:paraId="6DC0FCE9" wp14:textId="77777777">
            <w:pPr>
              <w:rPr>
                <w:sz w:val="20"/>
              </w:rPr>
            </w:pPr>
            <w:r w:rsidRPr="00D405A4">
              <w:rPr>
                <w:sz w:val="20"/>
              </w:rPr>
              <w:t>What does this word mean?</w:t>
            </w:r>
          </w:p>
        </w:tc>
      </w:tr>
      <w:tr xmlns:wp14="http://schemas.microsoft.com/office/word/2010/wordml" w:rsidR="00FE681E" w:rsidTr="19F95E80" w14:paraId="602823B6" wp14:textId="77777777">
        <w:trPr>
          <w:cantSplit/>
          <w:trHeight w:val="872"/>
        </w:trPr>
        <w:tc>
          <w:tcPr>
            <w:tcW w:w="1075" w:type="dxa"/>
            <w:shd w:val="clear" w:color="auto" w:fill="FF7C80"/>
            <w:tcMar/>
            <w:textDirection w:val="btLr"/>
          </w:tcPr>
          <w:p w:rsidRPr="007B054A" w:rsidR="004379EF" w:rsidP="00C97230" w:rsidRDefault="004379EF" w14:paraId="764DEFF7" wp14:textId="77777777">
            <w:pPr>
              <w:ind w:left="113" w:right="113"/>
              <w:jc w:val="center"/>
              <w:rPr>
                <w:b/>
                <w:sz w:val="16"/>
              </w:rPr>
            </w:pPr>
            <w:r w:rsidRPr="007B054A">
              <w:rPr>
                <w:b/>
                <w:sz w:val="16"/>
              </w:rPr>
              <w:t>Inference</w:t>
            </w:r>
          </w:p>
        </w:tc>
        <w:tc>
          <w:tcPr>
            <w:tcW w:w="8640" w:type="dxa"/>
            <w:shd w:val="clear" w:color="auto" w:fill="FBE4D5" w:themeFill="accent2" w:themeFillTint="33"/>
            <w:tcMar/>
          </w:tcPr>
          <w:p w:rsidRPr="00D405A4" w:rsidR="00E23621" w:rsidP="00E23621" w:rsidRDefault="00E23621" w14:paraId="20456A5D" wp14:textId="77777777">
            <w:pPr>
              <w:rPr>
                <w:color w:val="FF9933"/>
                <w:sz w:val="20"/>
              </w:rPr>
            </w:pPr>
            <w:r w:rsidRPr="00D405A4">
              <w:rPr>
                <w:color w:val="FF9933"/>
                <w:spacing w:val="-5"/>
                <w:sz w:val="20"/>
              </w:rPr>
              <w:t xml:space="preserve">To </w:t>
            </w:r>
            <w:r w:rsidRPr="00D405A4">
              <w:rPr>
                <w:color w:val="FF9933"/>
                <w:sz w:val="20"/>
              </w:rPr>
              <w:t>begin to</w:t>
            </w:r>
            <w:r w:rsidRPr="00D405A4">
              <w:rPr>
                <w:color w:val="FF9933"/>
                <w:spacing w:val="-29"/>
                <w:sz w:val="20"/>
              </w:rPr>
              <w:t xml:space="preserve"> </w:t>
            </w:r>
            <w:r w:rsidRPr="00D405A4">
              <w:rPr>
                <w:color w:val="FF9933"/>
                <w:sz w:val="20"/>
              </w:rPr>
              <w:t>understand ‘why’ and ‘how’ questions.</w:t>
            </w:r>
          </w:p>
          <w:p w:rsidRPr="00D405A4" w:rsidR="004379EF" w:rsidP="00E23621" w:rsidRDefault="00E23621" w14:paraId="620E6D5D" wp14:textId="77777777">
            <w:pPr>
              <w:rPr>
                <w:b/>
                <w:color w:val="FF9933"/>
                <w:sz w:val="20"/>
              </w:rPr>
            </w:pPr>
            <w:r w:rsidRPr="00D405A4">
              <w:rPr>
                <w:color w:val="00A650"/>
                <w:spacing w:val="-5"/>
                <w:sz w:val="20"/>
                <w:szCs w:val="18"/>
              </w:rPr>
              <w:t xml:space="preserve">To </w:t>
            </w:r>
            <w:r w:rsidRPr="00D405A4">
              <w:rPr>
                <w:color w:val="00A650"/>
                <w:sz w:val="20"/>
                <w:szCs w:val="18"/>
              </w:rPr>
              <w:t xml:space="preserve">answer ‘how’ and ‘why’ questions about their experiences and </w:t>
            </w:r>
            <w:r w:rsidRPr="00D405A4">
              <w:rPr>
                <w:color w:val="00A650"/>
                <w:spacing w:val="-7"/>
                <w:sz w:val="20"/>
                <w:szCs w:val="18"/>
              </w:rPr>
              <w:t xml:space="preserve">in </w:t>
            </w:r>
            <w:r w:rsidRPr="00D405A4">
              <w:rPr>
                <w:color w:val="00A650"/>
                <w:sz w:val="20"/>
                <w:szCs w:val="18"/>
              </w:rPr>
              <w:t>response to stories or events.</w:t>
            </w:r>
          </w:p>
        </w:tc>
        <w:tc>
          <w:tcPr>
            <w:tcW w:w="4860" w:type="dxa"/>
            <w:shd w:val="clear" w:color="auto" w:fill="FFE599" w:themeFill="accent4" w:themeFillTint="66"/>
            <w:tcMar/>
          </w:tcPr>
          <w:p w:rsidRPr="00D405A4" w:rsidR="004379EF" w:rsidRDefault="004379EF" w14:paraId="20CC9269" wp14:textId="77777777">
            <w:pPr>
              <w:rPr>
                <w:sz w:val="20"/>
              </w:rPr>
            </w:pPr>
            <w:r w:rsidRPr="00D405A4">
              <w:rPr>
                <w:sz w:val="20"/>
              </w:rPr>
              <w:t>(Looking at pictures) What might they be feeling? How do you know?</w:t>
            </w:r>
          </w:p>
        </w:tc>
      </w:tr>
      <w:tr xmlns:wp14="http://schemas.microsoft.com/office/word/2010/wordml" w:rsidR="00FE681E" w:rsidTr="19F95E80" w14:paraId="1AB28E81" wp14:textId="77777777">
        <w:trPr>
          <w:cantSplit/>
          <w:trHeight w:val="980"/>
        </w:trPr>
        <w:tc>
          <w:tcPr>
            <w:tcW w:w="1075" w:type="dxa"/>
            <w:shd w:val="clear" w:color="auto" w:fill="FF7C80"/>
            <w:tcMar/>
            <w:textDirection w:val="btLr"/>
          </w:tcPr>
          <w:p w:rsidRPr="007B054A" w:rsidR="004379EF" w:rsidP="00C97230" w:rsidRDefault="004379EF" w14:paraId="3E886EE0" wp14:textId="77777777">
            <w:pPr>
              <w:ind w:left="113" w:right="113"/>
              <w:jc w:val="center"/>
              <w:rPr>
                <w:b/>
                <w:sz w:val="16"/>
              </w:rPr>
            </w:pPr>
            <w:r w:rsidRPr="007B054A">
              <w:rPr>
                <w:b/>
                <w:sz w:val="16"/>
              </w:rPr>
              <w:t>Prediction</w:t>
            </w:r>
          </w:p>
        </w:tc>
        <w:tc>
          <w:tcPr>
            <w:tcW w:w="8640" w:type="dxa"/>
            <w:shd w:val="clear" w:color="auto" w:fill="FBE4D5" w:themeFill="accent2" w:themeFillTint="33"/>
            <w:tcMar/>
          </w:tcPr>
          <w:p w:rsidRPr="00D405A4" w:rsidR="004379EF" w:rsidP="00FE681E" w:rsidRDefault="00FE681E" w14:paraId="55D8F463" wp14:textId="77777777">
            <w:pPr>
              <w:rPr>
                <w:color w:val="FF6600"/>
                <w:sz w:val="20"/>
              </w:rPr>
            </w:pPr>
            <w:r w:rsidRPr="00D405A4">
              <w:rPr>
                <w:color w:val="FF6600"/>
                <w:spacing w:val="-5"/>
                <w:sz w:val="20"/>
              </w:rPr>
              <w:t xml:space="preserve">To </w:t>
            </w:r>
            <w:r w:rsidRPr="00D405A4">
              <w:rPr>
                <w:color w:val="FF6600"/>
                <w:sz w:val="20"/>
              </w:rPr>
              <w:t xml:space="preserve">anticipate key </w:t>
            </w:r>
            <w:r w:rsidRPr="00D405A4">
              <w:rPr>
                <w:color w:val="FF6600"/>
                <w:spacing w:val="-3"/>
                <w:sz w:val="20"/>
              </w:rPr>
              <w:t xml:space="preserve">events </w:t>
            </w:r>
            <w:r w:rsidRPr="00D405A4">
              <w:rPr>
                <w:color w:val="FF6600"/>
                <w:sz w:val="20"/>
              </w:rPr>
              <w:t>and phrases in rhymes and</w:t>
            </w:r>
            <w:r w:rsidRPr="00D405A4">
              <w:rPr>
                <w:color w:val="FF6600"/>
                <w:spacing w:val="-1"/>
                <w:sz w:val="20"/>
              </w:rPr>
              <w:t xml:space="preserve"> </w:t>
            </w:r>
            <w:r w:rsidRPr="00D405A4">
              <w:rPr>
                <w:color w:val="FF6600"/>
                <w:sz w:val="20"/>
              </w:rPr>
              <w:t>stories.</w:t>
            </w:r>
          </w:p>
          <w:p w:rsidRPr="00D405A4" w:rsidR="00E23621" w:rsidP="00FE681E" w:rsidRDefault="00E23621" w14:paraId="042C2985" wp14:textId="77777777">
            <w:pPr>
              <w:rPr>
                <w:color w:val="FF9933"/>
                <w:sz w:val="20"/>
              </w:rPr>
            </w:pPr>
            <w:r w:rsidRPr="00D405A4">
              <w:rPr>
                <w:color w:val="FF9933"/>
                <w:spacing w:val="-5"/>
                <w:sz w:val="20"/>
              </w:rPr>
              <w:t xml:space="preserve">To </w:t>
            </w:r>
            <w:r w:rsidRPr="00D405A4">
              <w:rPr>
                <w:color w:val="FF9933"/>
                <w:sz w:val="20"/>
              </w:rPr>
              <w:t>suggest how a</w:t>
            </w:r>
            <w:r w:rsidRPr="00D405A4">
              <w:rPr>
                <w:color w:val="FF9933"/>
                <w:spacing w:val="-9"/>
                <w:sz w:val="20"/>
              </w:rPr>
              <w:t xml:space="preserve"> </w:t>
            </w:r>
            <w:r w:rsidRPr="00D405A4">
              <w:rPr>
                <w:color w:val="FF9933"/>
                <w:spacing w:val="-4"/>
                <w:sz w:val="20"/>
              </w:rPr>
              <w:t xml:space="preserve">story </w:t>
            </w:r>
            <w:r w:rsidRPr="00D405A4">
              <w:rPr>
                <w:color w:val="FF9933"/>
                <w:sz w:val="20"/>
              </w:rPr>
              <w:t>might</w:t>
            </w:r>
            <w:r w:rsidRPr="00D405A4">
              <w:rPr>
                <w:color w:val="FF9933"/>
                <w:spacing w:val="-2"/>
                <w:sz w:val="20"/>
              </w:rPr>
              <w:t xml:space="preserve"> </w:t>
            </w:r>
            <w:r w:rsidRPr="00D405A4">
              <w:rPr>
                <w:color w:val="FF9933"/>
                <w:sz w:val="20"/>
              </w:rPr>
              <w:t>end.</w:t>
            </w:r>
          </w:p>
        </w:tc>
        <w:tc>
          <w:tcPr>
            <w:tcW w:w="4860" w:type="dxa"/>
            <w:shd w:val="clear" w:color="auto" w:fill="FFE599" w:themeFill="accent4" w:themeFillTint="66"/>
            <w:tcMar/>
          </w:tcPr>
          <w:p w:rsidRPr="00D405A4" w:rsidR="004379EF" w:rsidRDefault="004379EF" w14:paraId="7E5A8294" wp14:textId="77777777">
            <w:pPr>
              <w:rPr>
                <w:sz w:val="20"/>
              </w:rPr>
            </w:pPr>
            <w:r w:rsidRPr="00D405A4">
              <w:rPr>
                <w:sz w:val="20"/>
              </w:rPr>
              <w:t>What might happen at the end o</w:t>
            </w:r>
            <w:r w:rsidRPr="00D405A4" w:rsidR="00D405A4">
              <w:rPr>
                <w:sz w:val="20"/>
              </w:rPr>
              <w:t>f the story? What might happen i</w:t>
            </w:r>
            <w:r w:rsidRPr="00D405A4">
              <w:rPr>
                <w:sz w:val="20"/>
              </w:rPr>
              <w:t>n the story? What might happen next?</w:t>
            </w:r>
          </w:p>
        </w:tc>
      </w:tr>
      <w:tr xmlns:wp14="http://schemas.microsoft.com/office/word/2010/wordml" w:rsidR="00FE681E" w:rsidTr="19F95E80" w14:paraId="220458C8" wp14:textId="77777777">
        <w:trPr>
          <w:cantSplit/>
          <w:trHeight w:val="980"/>
        </w:trPr>
        <w:tc>
          <w:tcPr>
            <w:tcW w:w="1075" w:type="dxa"/>
            <w:shd w:val="clear" w:color="auto" w:fill="FF7C80"/>
            <w:tcMar/>
            <w:textDirection w:val="btLr"/>
          </w:tcPr>
          <w:p w:rsidRPr="007B054A" w:rsidR="004379EF" w:rsidP="00C97230" w:rsidRDefault="004379EF" w14:paraId="4B625693" wp14:textId="77777777">
            <w:pPr>
              <w:ind w:left="113" w:right="113"/>
              <w:jc w:val="center"/>
              <w:rPr>
                <w:b/>
                <w:sz w:val="16"/>
              </w:rPr>
            </w:pPr>
            <w:r w:rsidRPr="007B054A">
              <w:rPr>
                <w:b/>
                <w:sz w:val="16"/>
              </w:rPr>
              <w:t>Retrieval</w:t>
            </w:r>
          </w:p>
        </w:tc>
        <w:tc>
          <w:tcPr>
            <w:tcW w:w="8640" w:type="dxa"/>
            <w:shd w:val="clear" w:color="auto" w:fill="FBE4D5" w:themeFill="accent2" w:themeFillTint="33"/>
            <w:tcMar/>
          </w:tcPr>
          <w:p w:rsidRPr="00D405A4" w:rsidR="00FE681E" w:rsidP="00FE681E" w:rsidRDefault="00FE681E" w14:paraId="4DCFA7B4" wp14:textId="77777777">
            <w:pPr>
              <w:rPr>
                <w:color w:val="FF6600"/>
                <w:sz w:val="20"/>
              </w:rPr>
            </w:pPr>
            <w:r w:rsidRPr="00D405A4">
              <w:rPr>
                <w:color w:val="FF6600"/>
                <w:sz w:val="20"/>
              </w:rPr>
              <w:t>To describe main story settings, events and principal characters.</w:t>
            </w:r>
          </w:p>
          <w:p w:rsidRPr="00D405A4" w:rsidR="004379EF" w:rsidP="00FE681E" w:rsidRDefault="004379EF" w14:paraId="3461D779" wp14:textId="77777777">
            <w:pPr>
              <w:rPr>
                <w:b/>
                <w:sz w:val="20"/>
              </w:rPr>
            </w:pPr>
          </w:p>
        </w:tc>
        <w:tc>
          <w:tcPr>
            <w:tcW w:w="4860" w:type="dxa"/>
            <w:shd w:val="clear" w:color="auto" w:fill="FFE599" w:themeFill="accent4" w:themeFillTint="66"/>
            <w:tcMar/>
          </w:tcPr>
          <w:p w:rsidRPr="00D405A4" w:rsidR="004379EF" w:rsidRDefault="004379EF" w14:paraId="3C60CC7A" wp14:textId="77777777">
            <w:pPr>
              <w:rPr>
                <w:sz w:val="20"/>
              </w:rPr>
            </w:pPr>
            <w:r w:rsidRPr="00D405A4">
              <w:rPr>
                <w:sz w:val="20"/>
              </w:rPr>
              <w:t>What did you find out? What can you see on the front cover?</w:t>
            </w:r>
          </w:p>
        </w:tc>
      </w:tr>
      <w:tr xmlns:wp14="http://schemas.microsoft.com/office/word/2010/wordml" w:rsidR="00FE681E" w:rsidTr="19F95E80" w14:paraId="6AF78B3F" wp14:textId="77777777">
        <w:trPr>
          <w:cantSplit/>
          <w:trHeight w:val="980"/>
        </w:trPr>
        <w:tc>
          <w:tcPr>
            <w:tcW w:w="1075" w:type="dxa"/>
            <w:shd w:val="clear" w:color="auto" w:fill="FF7C80"/>
            <w:tcMar/>
            <w:textDirection w:val="btLr"/>
          </w:tcPr>
          <w:p w:rsidRPr="007B054A" w:rsidR="004379EF" w:rsidP="00C97230" w:rsidRDefault="004379EF" w14:paraId="32F11E35" wp14:textId="77777777">
            <w:pPr>
              <w:ind w:left="113" w:right="113"/>
              <w:jc w:val="center"/>
              <w:rPr>
                <w:b/>
                <w:sz w:val="16"/>
              </w:rPr>
            </w:pPr>
            <w:r w:rsidRPr="007B054A">
              <w:rPr>
                <w:b/>
                <w:sz w:val="16"/>
              </w:rPr>
              <w:lastRenderedPageBreak/>
              <w:t>Sequence</w:t>
            </w:r>
          </w:p>
        </w:tc>
        <w:tc>
          <w:tcPr>
            <w:tcW w:w="8640" w:type="dxa"/>
            <w:shd w:val="clear" w:color="auto" w:fill="FBE4D5" w:themeFill="accent2" w:themeFillTint="33"/>
            <w:tcMar/>
          </w:tcPr>
          <w:p w:rsidRPr="00D405A4" w:rsidR="00FE681E" w:rsidP="00FE681E" w:rsidRDefault="00FE681E" w14:paraId="02E096FE" wp14:textId="77777777">
            <w:pPr>
              <w:rPr>
                <w:color w:val="FF6600"/>
                <w:sz w:val="20"/>
              </w:rPr>
            </w:pPr>
            <w:r w:rsidRPr="00D405A4">
              <w:rPr>
                <w:color w:val="FF6600"/>
                <w:spacing w:val="-5"/>
                <w:sz w:val="20"/>
              </w:rPr>
              <w:t xml:space="preserve">To </w:t>
            </w:r>
            <w:r w:rsidRPr="00D405A4">
              <w:rPr>
                <w:color w:val="FF6600"/>
                <w:sz w:val="20"/>
              </w:rPr>
              <w:t>begin to be aware of the way stories</w:t>
            </w:r>
            <w:r w:rsidRPr="00D405A4">
              <w:rPr>
                <w:color w:val="FF6600"/>
                <w:spacing w:val="-14"/>
                <w:sz w:val="20"/>
              </w:rPr>
              <w:t xml:space="preserve"> </w:t>
            </w:r>
            <w:r w:rsidRPr="00D405A4">
              <w:rPr>
                <w:color w:val="FF6600"/>
                <w:sz w:val="20"/>
              </w:rPr>
              <w:t>are structured.</w:t>
            </w:r>
          </w:p>
          <w:p w:rsidRPr="00D405A4" w:rsidR="00F3062A" w:rsidP="00FE681E" w:rsidRDefault="00F3062A" w14:paraId="35E953FC" wp14:textId="77777777">
            <w:pPr>
              <w:rPr>
                <w:color w:val="2E74B5" w:themeColor="accent1" w:themeShade="BF"/>
                <w:sz w:val="20"/>
              </w:rPr>
            </w:pPr>
            <w:r w:rsidRPr="00D405A4">
              <w:rPr>
                <w:color w:val="2E74B5" w:themeColor="accent1" w:themeShade="BF"/>
                <w:sz w:val="20"/>
              </w:rPr>
              <w:t>To follow a story without pictures or props.</w:t>
            </w:r>
          </w:p>
          <w:p w:rsidRPr="00D405A4" w:rsidR="004379EF" w:rsidP="004A5284" w:rsidRDefault="004379EF" w14:paraId="3CF2D8B6" wp14:textId="77777777">
            <w:pPr>
              <w:jc w:val="center"/>
              <w:rPr>
                <w:b/>
                <w:sz w:val="20"/>
              </w:rPr>
            </w:pPr>
          </w:p>
        </w:tc>
        <w:tc>
          <w:tcPr>
            <w:tcW w:w="4860" w:type="dxa"/>
            <w:shd w:val="clear" w:color="auto" w:fill="FFE599" w:themeFill="accent4" w:themeFillTint="66"/>
            <w:tcMar/>
          </w:tcPr>
          <w:p w:rsidRPr="00D405A4" w:rsidR="004379EF" w:rsidRDefault="004379EF" w14:paraId="6B9CB921" wp14:textId="77777777">
            <w:pPr>
              <w:rPr>
                <w:sz w:val="20"/>
              </w:rPr>
            </w:pPr>
            <w:r w:rsidRPr="00D405A4">
              <w:rPr>
                <w:sz w:val="20"/>
              </w:rPr>
              <w:t>Can you order these parts of the story?  What happened first, next….?</w:t>
            </w:r>
          </w:p>
        </w:tc>
      </w:tr>
    </w:tbl>
    <w:p xmlns:wp14="http://schemas.microsoft.com/office/word/2010/wordml" w:rsidR="005F298D" w:rsidRDefault="005F298D" w14:paraId="0FB78278" wp14:textId="77777777"/>
    <w:tbl>
      <w:tblPr>
        <w:tblStyle w:val="TableGrid"/>
        <w:tblW w:w="14621" w:type="dxa"/>
        <w:tblLook w:val="04A0" w:firstRow="1" w:lastRow="0" w:firstColumn="1" w:lastColumn="0" w:noHBand="0" w:noVBand="1"/>
      </w:tblPr>
      <w:tblGrid>
        <w:gridCol w:w="1328"/>
        <w:gridCol w:w="6536"/>
        <w:gridCol w:w="6731"/>
        <w:gridCol w:w="26"/>
      </w:tblGrid>
      <w:tr xmlns:wp14="http://schemas.microsoft.com/office/word/2010/wordml" w:rsidR="00D405A4" w:rsidTr="007B20E9" w14:paraId="6B101A20" wp14:textId="77777777">
        <w:tc>
          <w:tcPr>
            <w:tcW w:w="14621" w:type="dxa"/>
            <w:gridSpan w:val="4"/>
            <w:shd w:val="clear" w:color="auto" w:fill="A8D08D" w:themeFill="accent6" w:themeFillTint="99"/>
          </w:tcPr>
          <w:p w:rsidRPr="00E279A3" w:rsidR="00D405A4" w:rsidP="009D5BC9" w:rsidRDefault="00D405A4" w14:paraId="4745B91C" wp14:textId="77777777">
            <w:pPr>
              <w:pStyle w:val="TableParagraph"/>
              <w:kinsoku w:val="0"/>
              <w:overflowPunct w:val="0"/>
              <w:spacing w:before="51"/>
              <w:ind w:left="414"/>
              <w:rPr>
                <w:rFonts w:asciiTheme="minorHAnsi" w:hAnsiTheme="minorHAnsi" w:cstheme="minorHAnsi"/>
                <w:b/>
              </w:rPr>
            </w:pPr>
            <w:r>
              <w:rPr>
                <w:rFonts w:asciiTheme="minorHAnsi" w:hAnsiTheme="minorHAnsi" w:cstheme="minorHAnsi"/>
                <w:b/>
              </w:rPr>
              <w:t>Year 1</w:t>
            </w:r>
          </w:p>
        </w:tc>
      </w:tr>
      <w:tr xmlns:wp14="http://schemas.microsoft.com/office/word/2010/wordml" w:rsidR="00D405A4" w:rsidTr="00C755CB" w14:paraId="1E4F1931" wp14:textId="77777777">
        <w:trPr>
          <w:gridAfter w:val="1"/>
          <w:wAfter w:w="26" w:type="dxa"/>
        </w:trPr>
        <w:tc>
          <w:tcPr>
            <w:tcW w:w="14595" w:type="dxa"/>
            <w:gridSpan w:val="3"/>
            <w:shd w:val="clear" w:color="auto" w:fill="FFD966" w:themeFill="accent4" w:themeFillTint="99"/>
          </w:tcPr>
          <w:p w:rsidR="00D405A4" w:rsidP="009D5BC9" w:rsidRDefault="00D405A4" w14:paraId="3A1D91DF" wp14:textId="77777777">
            <w:pPr>
              <w:jc w:val="center"/>
            </w:pPr>
            <w:r>
              <w:rPr>
                <w:b/>
              </w:rPr>
              <w:t>Reading – Word reading</w:t>
            </w:r>
          </w:p>
        </w:tc>
      </w:tr>
      <w:tr xmlns:wp14="http://schemas.microsoft.com/office/word/2010/wordml" w:rsidR="00D405A4" w:rsidTr="007B20E9" w14:paraId="5EB62A37" wp14:textId="77777777">
        <w:trPr>
          <w:gridAfter w:val="1"/>
          <w:wAfter w:w="26" w:type="dxa"/>
        </w:trPr>
        <w:tc>
          <w:tcPr>
            <w:tcW w:w="1328" w:type="dxa"/>
            <w:shd w:val="clear" w:color="auto" w:fill="FF7C80"/>
          </w:tcPr>
          <w:p w:rsidRPr="00A1487A" w:rsidR="00D405A4" w:rsidP="009D5BC9" w:rsidRDefault="007B20E9" w14:paraId="71156178" wp14:textId="77777777">
            <w:pPr>
              <w:jc w:val="center"/>
              <w:rPr>
                <w:b/>
              </w:rPr>
            </w:pPr>
            <w:r>
              <w:rPr>
                <w:b/>
              </w:rPr>
              <w:t>Skills</w:t>
            </w:r>
          </w:p>
        </w:tc>
        <w:tc>
          <w:tcPr>
            <w:tcW w:w="6536" w:type="dxa"/>
            <w:shd w:val="clear" w:color="auto" w:fill="F4B083" w:themeFill="accent2" w:themeFillTint="99"/>
          </w:tcPr>
          <w:p w:rsidRPr="00E279A3" w:rsidR="00D405A4" w:rsidP="009D5BC9" w:rsidRDefault="00D405A4" w14:paraId="304A56B5" wp14:textId="77777777">
            <w:pPr>
              <w:jc w:val="center"/>
              <w:rPr>
                <w:b/>
              </w:rPr>
            </w:pPr>
            <w:r w:rsidRPr="00E279A3">
              <w:rPr>
                <w:b/>
              </w:rPr>
              <w:t>Objectives</w:t>
            </w:r>
          </w:p>
        </w:tc>
        <w:tc>
          <w:tcPr>
            <w:tcW w:w="6731" w:type="dxa"/>
            <w:shd w:val="clear" w:color="auto" w:fill="BDD6EE" w:themeFill="accent1" w:themeFillTint="66"/>
          </w:tcPr>
          <w:p w:rsidRPr="00C97230" w:rsidR="00D405A4" w:rsidP="009D5BC9" w:rsidRDefault="00D405A4" w14:paraId="020D3C69" wp14:textId="77777777">
            <w:pPr>
              <w:jc w:val="center"/>
              <w:rPr>
                <w:b/>
              </w:rPr>
            </w:pPr>
            <w:r w:rsidRPr="00E279A3">
              <w:rPr>
                <w:b/>
              </w:rPr>
              <w:t>What should be seen in the classroom?</w:t>
            </w:r>
          </w:p>
        </w:tc>
      </w:tr>
      <w:tr xmlns:wp14="http://schemas.microsoft.com/office/word/2010/wordml" w:rsidR="00D405A4" w:rsidTr="007B20E9" w14:paraId="7BAD23AA" wp14:textId="77777777">
        <w:trPr>
          <w:gridAfter w:val="1"/>
          <w:wAfter w:w="26" w:type="dxa"/>
          <w:trHeight w:val="2492"/>
        </w:trPr>
        <w:tc>
          <w:tcPr>
            <w:tcW w:w="1328" w:type="dxa"/>
            <w:tcBorders>
              <w:bottom w:val="single" w:color="auto" w:sz="4" w:space="0"/>
            </w:tcBorders>
            <w:shd w:val="clear" w:color="auto" w:fill="FF7C80"/>
            <w:textDirection w:val="btLr"/>
          </w:tcPr>
          <w:p w:rsidR="00D405A4" w:rsidP="009D5BC9" w:rsidRDefault="00D405A4" w14:paraId="75363BF0" wp14:textId="77777777">
            <w:pPr>
              <w:ind w:left="113" w:right="113"/>
              <w:jc w:val="center"/>
              <w:rPr>
                <w:b/>
              </w:rPr>
            </w:pPr>
            <w:r>
              <w:rPr>
                <w:b/>
              </w:rPr>
              <w:t>Phonics and decoding</w:t>
            </w:r>
          </w:p>
          <w:p w:rsidRPr="00A1487A" w:rsidR="00D405A4" w:rsidP="009D5BC9" w:rsidRDefault="00D405A4" w14:paraId="1FC39945" wp14:textId="77777777">
            <w:pPr>
              <w:ind w:left="113" w:right="113"/>
              <w:jc w:val="center"/>
              <w:rPr>
                <w:b/>
              </w:rPr>
            </w:pPr>
          </w:p>
        </w:tc>
        <w:tc>
          <w:tcPr>
            <w:tcW w:w="6536" w:type="dxa"/>
            <w:tcBorders>
              <w:bottom w:val="single" w:color="auto" w:sz="4" w:space="0"/>
            </w:tcBorders>
            <w:shd w:val="clear" w:color="auto" w:fill="F4B083" w:themeFill="accent2" w:themeFillTint="99"/>
          </w:tcPr>
          <w:p w:rsidR="00D405A4" w:rsidP="009D5BC9" w:rsidRDefault="00BE205E" w14:paraId="0CB4D643" wp14:textId="77777777">
            <w:r>
              <w:t xml:space="preserve">To </w:t>
            </w:r>
            <w:r w:rsidRPr="00D405A4" w:rsidR="00D405A4">
              <w:t xml:space="preserve">apply phonic knowledge to decode words </w:t>
            </w:r>
          </w:p>
          <w:p w:rsidR="00D405A4" w:rsidP="009D5BC9" w:rsidRDefault="00BE205E" w14:paraId="170A1F39" wp14:textId="77777777">
            <w:r>
              <w:t xml:space="preserve">To </w:t>
            </w:r>
            <w:r w:rsidRPr="00D405A4" w:rsidR="00D405A4">
              <w:t xml:space="preserve">speedily read all 40+ letters/groups for 40+ phonemes </w:t>
            </w:r>
          </w:p>
          <w:p w:rsidR="00D405A4" w:rsidP="009D5BC9" w:rsidRDefault="00BE205E" w14:paraId="6045CC84" wp14:textId="77777777">
            <w:r>
              <w:t xml:space="preserve">To </w:t>
            </w:r>
            <w:r w:rsidRPr="00D405A4" w:rsidR="00D405A4">
              <w:t xml:space="preserve">read accurately by blending taught GPC </w:t>
            </w:r>
          </w:p>
          <w:p w:rsidR="00D405A4" w:rsidP="009D5BC9" w:rsidRDefault="00BE205E" w14:paraId="21EBBF24" wp14:textId="77777777">
            <w:r>
              <w:t xml:space="preserve">To </w:t>
            </w:r>
            <w:r w:rsidRPr="00D405A4" w:rsidR="00D405A4">
              <w:t>read common suffixes (-s, -</w:t>
            </w:r>
            <w:proofErr w:type="spellStart"/>
            <w:r w:rsidRPr="00D405A4" w:rsidR="00D405A4">
              <w:t>es</w:t>
            </w:r>
            <w:proofErr w:type="spellEnd"/>
            <w:r w:rsidRPr="00D405A4" w:rsidR="00D405A4">
              <w:t>, -</w:t>
            </w:r>
            <w:proofErr w:type="spellStart"/>
            <w:r w:rsidRPr="00D405A4" w:rsidR="00D405A4">
              <w:t>ing</w:t>
            </w:r>
            <w:proofErr w:type="spellEnd"/>
            <w:r w:rsidRPr="00D405A4" w:rsidR="00D405A4">
              <w:t>, -</w:t>
            </w:r>
            <w:proofErr w:type="spellStart"/>
            <w:r w:rsidRPr="00D405A4" w:rsidR="00D405A4">
              <w:t>ed</w:t>
            </w:r>
            <w:proofErr w:type="spellEnd"/>
            <w:r w:rsidRPr="00D405A4" w:rsidR="00D405A4">
              <w:t xml:space="preserve">, etc.) </w:t>
            </w:r>
          </w:p>
          <w:p w:rsidR="00D405A4" w:rsidP="009D5BC9" w:rsidRDefault="00BE205E" w14:paraId="43F97D4A" wp14:textId="77777777">
            <w:r>
              <w:t xml:space="preserve">To </w:t>
            </w:r>
            <w:r w:rsidRPr="00D405A4" w:rsidR="00D405A4">
              <w:t xml:space="preserve">read </w:t>
            </w:r>
            <w:proofErr w:type="spellStart"/>
            <w:r w:rsidRPr="00D405A4" w:rsidR="00D405A4">
              <w:t>multisyllable</w:t>
            </w:r>
            <w:proofErr w:type="spellEnd"/>
            <w:r w:rsidRPr="00D405A4" w:rsidR="00D405A4">
              <w:t xml:space="preserve"> words containing taught GPCs </w:t>
            </w:r>
          </w:p>
          <w:p w:rsidR="00D405A4" w:rsidP="009D5BC9" w:rsidRDefault="00BE205E" w14:paraId="5216BE39" wp14:textId="77777777">
            <w:r>
              <w:t xml:space="preserve">To </w:t>
            </w:r>
            <w:r w:rsidRPr="00D405A4" w:rsidR="00D405A4">
              <w:t xml:space="preserve">read contractions and understanding use of apostrophe </w:t>
            </w:r>
          </w:p>
          <w:p w:rsidRPr="00524631" w:rsidR="00D405A4" w:rsidP="009D5BC9" w:rsidRDefault="00BE205E" w14:paraId="1F6DDB2B" wp14:textId="77777777">
            <w:r>
              <w:t xml:space="preserve">To </w:t>
            </w:r>
            <w:r w:rsidRPr="00D405A4" w:rsidR="00D405A4">
              <w:t>read aloud phonically-decodable text</w:t>
            </w:r>
          </w:p>
        </w:tc>
        <w:tc>
          <w:tcPr>
            <w:tcW w:w="6731" w:type="dxa"/>
            <w:vMerge w:val="restart"/>
            <w:shd w:val="clear" w:color="auto" w:fill="BDD6EE" w:themeFill="accent1" w:themeFillTint="66"/>
          </w:tcPr>
          <w:p w:rsidR="00BE205E" w:rsidP="00BE205E" w:rsidRDefault="00BE205E" w14:paraId="0450FF8C" wp14:textId="77777777">
            <w:pPr>
              <w:pStyle w:val="paragraph"/>
              <w:spacing w:before="0" w:beforeAutospacing="0" w:after="0" w:afterAutospacing="0"/>
              <w:textAlignment w:val="baseline"/>
              <w:rPr>
                <w:rStyle w:val="normaltextrun"/>
                <w:rFonts w:ascii="Calibri" w:hAnsi="Calibri" w:cs="Calibri"/>
                <w:sz w:val="22"/>
                <w:szCs w:val="22"/>
                <w:lang w:val="en-GB"/>
              </w:rPr>
            </w:pPr>
            <w:r>
              <w:rPr>
                <w:b/>
              </w:rPr>
              <w:t>-</w:t>
            </w:r>
            <w:r>
              <w:rPr>
                <w:rStyle w:val="normaltextrun"/>
                <w:rFonts w:ascii="Calibri" w:hAnsi="Calibri" w:cs="Calibri"/>
                <w:sz w:val="22"/>
                <w:szCs w:val="22"/>
                <w:lang w:val="en-GB"/>
              </w:rPr>
              <w:t xml:space="preserve">Phonics teaching, using </w:t>
            </w:r>
            <w:r w:rsidR="005A6BAF">
              <w:rPr>
                <w:rStyle w:val="normaltextrun"/>
                <w:rFonts w:ascii="Calibri" w:hAnsi="Calibri" w:cs="Calibri"/>
                <w:sz w:val="22"/>
                <w:szCs w:val="22"/>
                <w:lang w:val="en-GB"/>
              </w:rPr>
              <w:t xml:space="preserve">Read, Write, </w:t>
            </w:r>
            <w:proofErr w:type="spellStart"/>
            <w:r w:rsidR="005A6BAF">
              <w:rPr>
                <w:rStyle w:val="normaltextrun"/>
                <w:rFonts w:ascii="Calibri" w:hAnsi="Calibri" w:cs="Calibri"/>
                <w:sz w:val="22"/>
                <w:szCs w:val="22"/>
                <w:lang w:val="en-GB"/>
              </w:rPr>
              <w:t>Inc</w:t>
            </w:r>
            <w:proofErr w:type="spellEnd"/>
            <w:r>
              <w:rPr>
                <w:rStyle w:val="normaltextrun"/>
                <w:rFonts w:ascii="Calibri" w:hAnsi="Calibri" w:cs="Calibri"/>
                <w:sz w:val="22"/>
                <w:szCs w:val="22"/>
                <w:lang w:val="en-GB"/>
              </w:rPr>
              <w:t xml:space="preserve"> that is tracked to age related expectations</w:t>
            </w:r>
            <w:r w:rsidR="005A6BAF">
              <w:rPr>
                <w:rStyle w:val="normaltextrun"/>
                <w:rFonts w:ascii="Calibri" w:hAnsi="Calibri" w:cs="Calibri"/>
                <w:sz w:val="22"/>
                <w:szCs w:val="22"/>
                <w:lang w:val="en-GB"/>
              </w:rPr>
              <w:t xml:space="preserve"> and the current assessments made as part of the RWI teaching cycle.</w:t>
            </w:r>
          </w:p>
          <w:p w:rsidR="00BE205E" w:rsidP="00BE205E" w:rsidRDefault="005A6BAF" w14:paraId="6120B686"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-RWI will ensure that there are d</w:t>
            </w:r>
            <w:r w:rsidR="00BE205E">
              <w:rPr>
                <w:rStyle w:val="normaltextrun"/>
                <w:rFonts w:ascii="Calibri" w:hAnsi="Calibri" w:cs="Calibri"/>
                <w:sz w:val="22"/>
                <w:szCs w:val="22"/>
                <w:lang w:val="en-GB"/>
              </w:rPr>
              <w:t>ifferentiated groups,</w:t>
            </w:r>
            <w:r w:rsidRPr="00E279A3" w:rsidR="00BE205E">
              <w:rPr>
                <w:rStyle w:val="eop"/>
                <w:rFonts w:asciiTheme="minorHAnsi" w:hAnsiTheme="minorHAnsi" w:cstheme="minorHAnsi"/>
                <w:sz w:val="22"/>
              </w:rPr>
              <w:t xml:space="preserve"> whereby any child below their reading age is having interventio</w:t>
            </w:r>
            <w:r w:rsidR="00BE205E">
              <w:rPr>
                <w:rStyle w:val="eop"/>
                <w:rFonts w:asciiTheme="minorHAnsi" w:hAnsiTheme="minorHAnsi" w:cstheme="minorHAnsi"/>
                <w:sz w:val="22"/>
              </w:rPr>
              <w:t>n, and where children above expected</w:t>
            </w:r>
            <w:r w:rsidRPr="00E279A3" w:rsidR="00BE205E">
              <w:rPr>
                <w:rStyle w:val="eop"/>
                <w:rFonts w:asciiTheme="minorHAnsi" w:hAnsiTheme="minorHAnsi" w:cstheme="minorHAnsi"/>
                <w:sz w:val="22"/>
              </w:rPr>
              <w:t xml:space="preserve"> are being moved on.</w:t>
            </w:r>
          </w:p>
          <w:p w:rsidRPr="00BE205E" w:rsidR="00BE205E" w:rsidP="00BE205E" w:rsidRDefault="00AF328A" w14:paraId="1282723C"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-Daily high frequency words</w:t>
            </w:r>
          </w:p>
          <w:p w:rsidR="00BE205E" w:rsidP="00BE205E" w:rsidRDefault="00BE205E" w14:paraId="72FFF5B9" wp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GB"/>
              </w:rPr>
              <w:t>-Daily individual reading </w:t>
            </w:r>
            <w:r>
              <w:rPr>
                <w:rStyle w:val="eop"/>
                <w:rFonts w:ascii="Calibri" w:hAnsi="Calibri" w:cs="Calibri"/>
                <w:sz w:val="22"/>
                <w:szCs w:val="22"/>
              </w:rPr>
              <w:t xml:space="preserve">with </w:t>
            </w:r>
            <w:r w:rsidR="005A6BAF">
              <w:rPr>
                <w:rStyle w:val="eop"/>
                <w:rFonts w:ascii="Calibri" w:hAnsi="Calibri" w:cs="Calibri"/>
                <w:sz w:val="22"/>
                <w:szCs w:val="22"/>
              </w:rPr>
              <w:t xml:space="preserve">book bag </w:t>
            </w:r>
            <w:r>
              <w:rPr>
                <w:rStyle w:val="eop"/>
                <w:rFonts w:ascii="Calibri" w:hAnsi="Calibri" w:cs="Calibri"/>
                <w:sz w:val="22"/>
                <w:szCs w:val="22"/>
              </w:rPr>
              <w:t xml:space="preserve">books appropriate to the reading age of the child after benchmarking which include targeted sounds they are developing and can </w:t>
            </w:r>
            <w:proofErr w:type="spellStart"/>
            <w:r>
              <w:rPr>
                <w:rStyle w:val="eop"/>
                <w:rFonts w:ascii="Calibri" w:hAnsi="Calibri" w:cs="Calibri"/>
                <w:sz w:val="22"/>
                <w:szCs w:val="22"/>
              </w:rPr>
              <w:t>recognise</w:t>
            </w:r>
            <w:proofErr w:type="spellEnd"/>
            <w:r>
              <w:rPr>
                <w:rStyle w:val="eop"/>
                <w:rFonts w:ascii="Calibri" w:hAnsi="Calibri" w:cs="Calibri"/>
                <w:sz w:val="22"/>
                <w:szCs w:val="22"/>
              </w:rPr>
              <w:t>.</w:t>
            </w:r>
          </w:p>
          <w:p w:rsidR="005A6BAF" w:rsidP="00BE205E" w:rsidRDefault="005A6BAF" w14:paraId="247DDF37"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Further reading for pleasure books to be taken home for a parent to read to a child and develop story awareness and a love of reading</w:t>
            </w:r>
          </w:p>
          <w:p w:rsidRPr="00763C9E" w:rsidR="00BE205E" w:rsidP="00BE205E" w:rsidRDefault="00BE205E" w14:paraId="65A577A9" wp14:textId="77777777">
            <w:pPr>
              <w:textAlignment w:val="baseline"/>
              <w:rPr>
                <w:rStyle w:val="eop"/>
                <w:rFonts w:ascii="Segoe UI" w:hAnsi="Segoe UI" w:eastAsia="Times New Roman" w:cs="Segoe UI"/>
                <w:sz w:val="18"/>
                <w:szCs w:val="18"/>
              </w:rPr>
            </w:pPr>
            <w:r>
              <w:rPr>
                <w:rFonts w:ascii="Calibri" w:hAnsi="Calibri" w:eastAsia="Times New Roman" w:cs="Calibri"/>
                <w:lang w:val="en-GB"/>
              </w:rPr>
              <w:t>-</w:t>
            </w:r>
            <w:r w:rsidRPr="00BE205E">
              <w:rPr>
                <w:rFonts w:ascii="Calibri" w:hAnsi="Calibri" w:eastAsia="Times New Roman" w:cs="Calibri"/>
                <w:lang w:val="en-GB"/>
              </w:rPr>
              <w:t>Storytelling, songs and rhymes</w:t>
            </w:r>
            <w:r w:rsidRPr="00BE205E">
              <w:rPr>
                <w:rFonts w:ascii="Calibri" w:hAnsi="Calibri" w:eastAsia="Times New Roman" w:cs="Calibri"/>
              </w:rPr>
              <w:t> </w:t>
            </w:r>
            <w:bookmarkStart w:name="_GoBack" w:id="0"/>
            <w:bookmarkEnd w:id="0"/>
          </w:p>
          <w:p w:rsidR="00BE205E" w:rsidP="00BE205E" w:rsidRDefault="00BE205E" w14:paraId="1DEA90F0" wp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-Hear questions being asked to children throughout reading both whole class and individual.</w:t>
            </w:r>
          </w:p>
          <w:p w:rsidRPr="00A1487A" w:rsidR="00D405A4" w:rsidP="00BE205E" w:rsidRDefault="00D405A4" w14:paraId="0562CB0E" wp14:textId="77777777">
            <w:pPr>
              <w:textAlignment w:val="baseline"/>
              <w:rPr>
                <w:b/>
              </w:rPr>
            </w:pPr>
          </w:p>
        </w:tc>
      </w:tr>
      <w:tr xmlns:wp14="http://schemas.microsoft.com/office/word/2010/wordml" w:rsidR="00D405A4" w:rsidTr="007B20E9" w14:paraId="2D9C37DE" wp14:textId="77777777">
        <w:trPr>
          <w:gridAfter w:val="1"/>
          <w:wAfter w:w="26" w:type="dxa"/>
          <w:cantSplit/>
          <w:trHeight w:val="1340"/>
        </w:trPr>
        <w:tc>
          <w:tcPr>
            <w:tcW w:w="1328" w:type="dxa"/>
            <w:shd w:val="clear" w:color="auto" w:fill="FF7C80"/>
            <w:textDirection w:val="btLr"/>
          </w:tcPr>
          <w:p w:rsidRPr="00A1487A" w:rsidR="00D405A4" w:rsidP="009D5BC9" w:rsidRDefault="00D405A4" w14:paraId="28A7008D" wp14:textId="77777777">
            <w:pPr>
              <w:ind w:left="113" w:right="113"/>
              <w:jc w:val="center"/>
              <w:rPr>
                <w:b/>
              </w:rPr>
            </w:pPr>
            <w:r>
              <w:rPr>
                <w:b/>
              </w:rPr>
              <w:t>Common Exception Words/ HFW</w:t>
            </w:r>
          </w:p>
        </w:tc>
        <w:tc>
          <w:tcPr>
            <w:tcW w:w="6536" w:type="dxa"/>
            <w:shd w:val="clear" w:color="auto" w:fill="F4B083" w:themeFill="accent2" w:themeFillTint="99"/>
          </w:tcPr>
          <w:p w:rsidRPr="00A1487A" w:rsidR="00D405A4" w:rsidP="009D5BC9" w:rsidRDefault="00D405A4" w14:paraId="7DEA7E0D" wp14:textId="77777777">
            <w:pPr>
              <w:rPr>
                <w:b/>
              </w:rPr>
            </w:pPr>
            <w:r w:rsidRPr="00BE205E">
              <w:rPr>
                <w:color w:val="292526"/>
                <w:spacing w:val="-6"/>
                <w:szCs w:val="18"/>
              </w:rPr>
              <w:t xml:space="preserve">To </w:t>
            </w:r>
            <w:r w:rsidRPr="00BE205E">
              <w:rPr>
                <w:color w:val="292526"/>
                <w:szCs w:val="18"/>
              </w:rPr>
              <w:t xml:space="preserve">read Y1 </w:t>
            </w:r>
            <w:r w:rsidRPr="00BE205E">
              <w:rPr>
                <w:color w:val="292526"/>
                <w:spacing w:val="-2"/>
                <w:szCs w:val="18"/>
              </w:rPr>
              <w:t xml:space="preserve">common exception </w:t>
            </w:r>
            <w:r w:rsidRPr="00BE205E">
              <w:rPr>
                <w:color w:val="292526"/>
                <w:spacing w:val="-3"/>
                <w:szCs w:val="18"/>
              </w:rPr>
              <w:t xml:space="preserve">words, </w:t>
            </w:r>
            <w:r w:rsidRPr="00BE205E">
              <w:rPr>
                <w:color w:val="292526"/>
                <w:szCs w:val="18"/>
              </w:rPr>
              <w:t xml:space="preserve">noting unusual </w:t>
            </w:r>
            <w:r w:rsidRPr="00BE205E">
              <w:rPr>
                <w:color w:val="292526"/>
                <w:spacing w:val="-3"/>
                <w:szCs w:val="18"/>
              </w:rPr>
              <w:t xml:space="preserve">correspondences </w:t>
            </w:r>
            <w:r w:rsidRPr="00BE205E">
              <w:rPr>
                <w:color w:val="292526"/>
                <w:szCs w:val="18"/>
              </w:rPr>
              <w:t xml:space="preserve">between spelling </w:t>
            </w:r>
            <w:r w:rsidRPr="00BE205E">
              <w:rPr>
                <w:color w:val="292526"/>
                <w:spacing w:val="-2"/>
                <w:szCs w:val="18"/>
              </w:rPr>
              <w:t xml:space="preserve">and </w:t>
            </w:r>
            <w:r w:rsidRPr="00BE205E">
              <w:rPr>
                <w:color w:val="292526"/>
                <w:szCs w:val="18"/>
              </w:rPr>
              <w:t>sound and where</w:t>
            </w:r>
            <w:r w:rsidRPr="00BE205E">
              <w:rPr>
                <w:color w:val="292526"/>
                <w:spacing w:val="-30"/>
                <w:szCs w:val="18"/>
              </w:rPr>
              <w:t xml:space="preserve"> </w:t>
            </w:r>
            <w:r w:rsidRPr="00BE205E">
              <w:rPr>
                <w:color w:val="292526"/>
                <w:spacing w:val="-5"/>
                <w:szCs w:val="18"/>
              </w:rPr>
              <w:t xml:space="preserve">these </w:t>
            </w:r>
            <w:r w:rsidRPr="00BE205E">
              <w:rPr>
                <w:color w:val="292526"/>
                <w:szCs w:val="18"/>
              </w:rPr>
              <w:t>occur in</w:t>
            </w:r>
            <w:r w:rsidRPr="00BE205E">
              <w:rPr>
                <w:color w:val="292526"/>
                <w:spacing w:val="-10"/>
                <w:szCs w:val="18"/>
              </w:rPr>
              <w:t xml:space="preserve"> </w:t>
            </w:r>
            <w:r w:rsidRPr="00BE205E">
              <w:rPr>
                <w:color w:val="292526"/>
                <w:spacing w:val="-3"/>
                <w:szCs w:val="18"/>
              </w:rPr>
              <w:t>words.</w:t>
            </w:r>
          </w:p>
        </w:tc>
        <w:tc>
          <w:tcPr>
            <w:tcW w:w="6731" w:type="dxa"/>
            <w:vMerge/>
            <w:shd w:val="clear" w:color="auto" w:fill="BDD6EE" w:themeFill="accent1" w:themeFillTint="66"/>
          </w:tcPr>
          <w:p w:rsidRPr="00484F33" w:rsidR="00D405A4" w:rsidP="009D5BC9" w:rsidRDefault="00D405A4" w14:paraId="34CE0A41" wp14:textId="77777777">
            <w:pPr>
              <w:jc w:val="center"/>
            </w:pPr>
          </w:p>
        </w:tc>
      </w:tr>
      <w:tr xmlns:wp14="http://schemas.microsoft.com/office/word/2010/wordml" w:rsidR="00D405A4" w:rsidTr="007B20E9" w14:paraId="67EFBC19" wp14:textId="77777777">
        <w:trPr>
          <w:gridAfter w:val="1"/>
          <w:wAfter w:w="26" w:type="dxa"/>
          <w:cantSplit/>
          <w:trHeight w:val="1134"/>
        </w:trPr>
        <w:tc>
          <w:tcPr>
            <w:tcW w:w="1328" w:type="dxa"/>
            <w:shd w:val="clear" w:color="auto" w:fill="FF7C80"/>
            <w:textDirection w:val="btLr"/>
          </w:tcPr>
          <w:p w:rsidR="00D405A4" w:rsidP="009D5BC9" w:rsidRDefault="00D405A4" w14:paraId="610E963D" wp14:textId="77777777">
            <w:pPr>
              <w:ind w:left="113" w:right="113"/>
              <w:jc w:val="center"/>
              <w:rPr>
                <w:b/>
              </w:rPr>
            </w:pPr>
            <w:r>
              <w:rPr>
                <w:b/>
              </w:rPr>
              <w:t>Fluency</w:t>
            </w:r>
          </w:p>
          <w:p w:rsidRPr="00A1487A" w:rsidR="00D405A4" w:rsidP="009D5BC9" w:rsidRDefault="00D405A4" w14:paraId="62EBF3C5" wp14:textId="77777777">
            <w:pPr>
              <w:ind w:left="113" w:right="-105"/>
              <w:jc w:val="center"/>
              <w:rPr>
                <w:b/>
              </w:rPr>
            </w:pPr>
          </w:p>
        </w:tc>
        <w:tc>
          <w:tcPr>
            <w:tcW w:w="6536" w:type="dxa"/>
            <w:shd w:val="clear" w:color="auto" w:fill="F4B083" w:themeFill="accent2" w:themeFillTint="99"/>
          </w:tcPr>
          <w:p w:rsidRPr="00BE205E" w:rsidR="00BE205E" w:rsidP="00BE205E" w:rsidRDefault="00BE205E" w14:paraId="5B0428F2" wp14:textId="77777777">
            <w:pPr>
              <w:pStyle w:val="TableParagraph"/>
              <w:kinsoku w:val="0"/>
              <w:overflowPunct w:val="0"/>
              <w:spacing w:before="59" w:line="244" w:lineRule="auto"/>
              <w:ind w:left="76" w:right="38"/>
              <w:jc w:val="left"/>
              <w:rPr>
                <w:rFonts w:asciiTheme="minorHAnsi" w:hAnsiTheme="minorHAnsi" w:cstheme="minorHAnsi"/>
                <w:color w:val="292526"/>
                <w:sz w:val="22"/>
                <w:szCs w:val="18"/>
              </w:rPr>
            </w:pPr>
            <w:r w:rsidRPr="00BE205E">
              <w:rPr>
                <w:rFonts w:asciiTheme="minorHAnsi" w:hAnsiTheme="minorHAnsi" w:cstheme="minorHAnsi"/>
                <w:color w:val="292526"/>
                <w:sz w:val="22"/>
                <w:szCs w:val="18"/>
              </w:rPr>
              <w:t>To accurately read texts that are consistent with their developing phonic knowledge, that do not require them to use other strategies to work out words.</w:t>
            </w:r>
          </w:p>
          <w:p w:rsidRPr="00BE205E" w:rsidR="00D405A4" w:rsidP="00BE205E" w:rsidRDefault="00BE205E" w14:paraId="489A48AD" wp14:textId="77777777">
            <w:pPr>
              <w:rPr>
                <w:rFonts w:cstheme="minorHAnsi"/>
                <w:color w:val="00A650"/>
              </w:rPr>
            </w:pPr>
            <w:r w:rsidRPr="00BE205E">
              <w:rPr>
                <w:rFonts w:cstheme="minorHAnsi"/>
                <w:color w:val="292526"/>
                <w:spacing w:val="-6"/>
                <w:szCs w:val="18"/>
              </w:rPr>
              <w:t xml:space="preserve">To </w:t>
            </w:r>
            <w:r w:rsidRPr="00BE205E">
              <w:rPr>
                <w:rFonts w:cstheme="minorHAnsi"/>
                <w:color w:val="292526"/>
                <w:spacing w:val="-3"/>
                <w:szCs w:val="18"/>
              </w:rPr>
              <w:t xml:space="preserve">reread </w:t>
            </w:r>
            <w:r w:rsidRPr="00BE205E">
              <w:rPr>
                <w:rFonts w:cstheme="minorHAnsi"/>
                <w:color w:val="292526"/>
                <w:szCs w:val="18"/>
              </w:rPr>
              <w:t>texts to build</w:t>
            </w:r>
            <w:r w:rsidRPr="00BE205E">
              <w:rPr>
                <w:rFonts w:cstheme="minorHAnsi"/>
                <w:color w:val="292526"/>
                <w:spacing w:val="-17"/>
                <w:szCs w:val="18"/>
              </w:rPr>
              <w:t xml:space="preserve"> </w:t>
            </w:r>
            <w:r w:rsidRPr="00BE205E">
              <w:rPr>
                <w:rFonts w:cstheme="minorHAnsi"/>
                <w:color w:val="292526"/>
                <w:szCs w:val="18"/>
              </w:rPr>
              <w:t>up</w:t>
            </w:r>
            <w:r w:rsidRPr="00BE205E">
              <w:rPr>
                <w:rFonts w:cstheme="minorHAnsi"/>
                <w:color w:val="292526"/>
                <w:spacing w:val="-16"/>
                <w:szCs w:val="18"/>
              </w:rPr>
              <w:t xml:space="preserve"> </w:t>
            </w:r>
            <w:r w:rsidRPr="00BE205E">
              <w:rPr>
                <w:rFonts w:cstheme="minorHAnsi"/>
                <w:color w:val="292526"/>
                <w:szCs w:val="18"/>
              </w:rPr>
              <w:t>fluency</w:t>
            </w:r>
            <w:r w:rsidRPr="00BE205E">
              <w:rPr>
                <w:rFonts w:cstheme="minorHAnsi"/>
                <w:color w:val="292526"/>
                <w:spacing w:val="-16"/>
                <w:szCs w:val="18"/>
              </w:rPr>
              <w:t xml:space="preserve"> </w:t>
            </w:r>
            <w:r w:rsidRPr="00BE205E">
              <w:rPr>
                <w:rFonts w:cstheme="minorHAnsi"/>
                <w:color w:val="292526"/>
                <w:spacing w:val="-6"/>
                <w:szCs w:val="18"/>
              </w:rPr>
              <w:t xml:space="preserve">and </w:t>
            </w:r>
            <w:r w:rsidRPr="00BE205E">
              <w:rPr>
                <w:rFonts w:cstheme="minorHAnsi"/>
                <w:color w:val="292526"/>
                <w:szCs w:val="18"/>
              </w:rPr>
              <w:t>confidence</w:t>
            </w:r>
            <w:r w:rsidRPr="00BE205E">
              <w:rPr>
                <w:rFonts w:cstheme="minorHAnsi"/>
                <w:color w:val="292526"/>
                <w:spacing w:val="-19"/>
                <w:szCs w:val="18"/>
              </w:rPr>
              <w:t xml:space="preserve"> </w:t>
            </w:r>
            <w:r w:rsidRPr="00BE205E">
              <w:rPr>
                <w:rFonts w:cstheme="minorHAnsi"/>
                <w:color w:val="292526"/>
                <w:szCs w:val="18"/>
              </w:rPr>
              <w:t>in</w:t>
            </w:r>
            <w:r w:rsidRPr="00BE205E">
              <w:rPr>
                <w:rFonts w:cstheme="minorHAnsi"/>
                <w:color w:val="292526"/>
                <w:spacing w:val="-18"/>
                <w:szCs w:val="18"/>
              </w:rPr>
              <w:t xml:space="preserve"> </w:t>
            </w:r>
            <w:r w:rsidRPr="00BE205E">
              <w:rPr>
                <w:rFonts w:cstheme="minorHAnsi"/>
                <w:color w:val="292526"/>
                <w:szCs w:val="18"/>
              </w:rPr>
              <w:t xml:space="preserve">word </w:t>
            </w:r>
            <w:r w:rsidRPr="00BE205E">
              <w:rPr>
                <w:rFonts w:cstheme="minorHAnsi"/>
                <w:color w:val="292526"/>
                <w:spacing w:val="-3"/>
                <w:szCs w:val="18"/>
              </w:rPr>
              <w:t>reading.</w:t>
            </w:r>
          </w:p>
        </w:tc>
        <w:tc>
          <w:tcPr>
            <w:tcW w:w="6731" w:type="dxa"/>
            <w:vMerge/>
            <w:shd w:val="clear" w:color="auto" w:fill="BDD6EE" w:themeFill="accent1" w:themeFillTint="66"/>
          </w:tcPr>
          <w:p w:rsidRPr="00A1487A" w:rsidR="00D405A4" w:rsidP="009D5BC9" w:rsidRDefault="00D405A4" w14:paraId="6D98A12B" wp14:textId="77777777">
            <w:pPr>
              <w:jc w:val="center"/>
              <w:rPr>
                <w:b/>
              </w:rPr>
            </w:pPr>
          </w:p>
        </w:tc>
      </w:tr>
    </w:tbl>
    <w:p xmlns:wp14="http://schemas.microsoft.com/office/word/2010/wordml" w:rsidR="005F298D" w:rsidP="00DC0FD7" w:rsidRDefault="00DC0FD7" w14:paraId="6581FE6F" wp14:textId="77777777">
      <w:pPr>
        <w:pStyle w:val="BodyText"/>
        <w:kinsoku w:val="0"/>
        <w:overflowPunct w:val="0"/>
        <w:spacing w:before="153" w:line="249" w:lineRule="auto"/>
        <w:ind w:left="100"/>
        <w:rPr>
          <w:color w:val="292526"/>
        </w:rPr>
      </w:pPr>
      <w:r>
        <w:rPr>
          <w:color w:val="292526"/>
        </w:rPr>
        <w:t>*</w:t>
      </w:r>
      <w:r>
        <w:rPr>
          <w:color w:val="292526"/>
          <w:spacing w:val="-12"/>
        </w:rPr>
        <w:t xml:space="preserve"> </w:t>
      </w:r>
      <w:r>
        <w:rPr>
          <w:color w:val="292526"/>
        </w:rPr>
        <w:t>These</w:t>
      </w:r>
      <w:r>
        <w:rPr>
          <w:color w:val="292526"/>
          <w:spacing w:val="-7"/>
        </w:rPr>
        <w:t xml:space="preserve"> </w:t>
      </w:r>
      <w:r>
        <w:rPr>
          <w:color w:val="292526"/>
        </w:rPr>
        <w:t>are</w:t>
      </w:r>
      <w:r>
        <w:rPr>
          <w:color w:val="292526"/>
          <w:spacing w:val="-6"/>
        </w:rPr>
        <w:t xml:space="preserve"> </w:t>
      </w:r>
      <w:r>
        <w:rPr>
          <w:color w:val="292526"/>
        </w:rPr>
        <w:t>detailed</w:t>
      </w:r>
      <w:r>
        <w:rPr>
          <w:color w:val="292526"/>
          <w:spacing w:val="-6"/>
        </w:rPr>
        <w:t xml:space="preserve"> </w:t>
      </w:r>
      <w:r>
        <w:rPr>
          <w:color w:val="292526"/>
        </w:rPr>
        <w:t>in</w:t>
      </w:r>
      <w:r>
        <w:rPr>
          <w:color w:val="292526"/>
          <w:spacing w:val="-7"/>
        </w:rPr>
        <w:t xml:space="preserve"> </w:t>
      </w:r>
      <w:r>
        <w:rPr>
          <w:color w:val="292526"/>
        </w:rPr>
        <w:t>the</w:t>
      </w:r>
      <w:r>
        <w:rPr>
          <w:color w:val="292526"/>
          <w:spacing w:val="-6"/>
        </w:rPr>
        <w:t xml:space="preserve"> </w:t>
      </w:r>
      <w:r>
        <w:rPr>
          <w:color w:val="292526"/>
        </w:rPr>
        <w:t>word</w:t>
      </w:r>
      <w:r>
        <w:rPr>
          <w:color w:val="292526"/>
          <w:spacing w:val="-6"/>
        </w:rPr>
        <w:t xml:space="preserve"> </w:t>
      </w:r>
      <w:r>
        <w:rPr>
          <w:color w:val="292526"/>
        </w:rPr>
        <w:t>lists</w:t>
      </w:r>
      <w:r>
        <w:rPr>
          <w:color w:val="292526"/>
          <w:spacing w:val="-7"/>
        </w:rPr>
        <w:t xml:space="preserve"> </w:t>
      </w:r>
      <w:r>
        <w:rPr>
          <w:color w:val="292526"/>
        </w:rPr>
        <w:t>within</w:t>
      </w:r>
      <w:r>
        <w:rPr>
          <w:color w:val="292526"/>
          <w:spacing w:val="-6"/>
        </w:rPr>
        <w:t xml:space="preserve"> </w:t>
      </w:r>
      <w:r>
        <w:rPr>
          <w:color w:val="292526"/>
        </w:rPr>
        <w:t>the</w:t>
      </w:r>
      <w:r>
        <w:rPr>
          <w:color w:val="292526"/>
          <w:spacing w:val="-6"/>
        </w:rPr>
        <w:t xml:space="preserve"> </w:t>
      </w:r>
      <w:r>
        <w:rPr>
          <w:color w:val="292526"/>
        </w:rPr>
        <w:t>spelling</w:t>
      </w:r>
      <w:r>
        <w:rPr>
          <w:color w:val="292526"/>
          <w:spacing w:val="-6"/>
        </w:rPr>
        <w:t xml:space="preserve"> </w:t>
      </w:r>
      <w:r>
        <w:rPr>
          <w:color w:val="292526"/>
        </w:rPr>
        <w:t>appendix</w:t>
      </w:r>
      <w:r>
        <w:rPr>
          <w:color w:val="292526"/>
          <w:spacing w:val="-7"/>
        </w:rPr>
        <w:t xml:space="preserve"> </w:t>
      </w:r>
      <w:r>
        <w:rPr>
          <w:color w:val="292526"/>
        </w:rPr>
        <w:t>to</w:t>
      </w:r>
      <w:r>
        <w:rPr>
          <w:color w:val="292526"/>
          <w:spacing w:val="-6"/>
        </w:rPr>
        <w:t xml:space="preserve"> </w:t>
      </w:r>
      <w:r>
        <w:rPr>
          <w:color w:val="292526"/>
        </w:rPr>
        <w:t>the</w:t>
      </w:r>
      <w:r>
        <w:rPr>
          <w:color w:val="292526"/>
          <w:spacing w:val="-6"/>
        </w:rPr>
        <w:t xml:space="preserve"> </w:t>
      </w:r>
      <w:r>
        <w:rPr>
          <w:color w:val="292526"/>
        </w:rPr>
        <w:t>national</w:t>
      </w:r>
      <w:r>
        <w:rPr>
          <w:color w:val="292526"/>
          <w:spacing w:val="-7"/>
        </w:rPr>
        <w:t xml:space="preserve"> </w:t>
      </w:r>
      <w:r>
        <w:rPr>
          <w:color w:val="292526"/>
        </w:rPr>
        <w:t>curriculum</w:t>
      </w:r>
      <w:r>
        <w:rPr>
          <w:color w:val="292526"/>
          <w:spacing w:val="-6"/>
        </w:rPr>
        <w:t xml:space="preserve"> </w:t>
      </w:r>
      <w:r>
        <w:rPr>
          <w:color w:val="292526"/>
        </w:rPr>
        <w:t>(English</w:t>
      </w:r>
      <w:r>
        <w:rPr>
          <w:color w:val="292526"/>
          <w:spacing w:val="-6"/>
        </w:rPr>
        <w:t xml:space="preserve"> </w:t>
      </w:r>
      <w:r>
        <w:rPr>
          <w:color w:val="292526"/>
        </w:rPr>
        <w:t>Appendix</w:t>
      </w:r>
      <w:r>
        <w:rPr>
          <w:color w:val="292526"/>
          <w:spacing w:val="-7"/>
        </w:rPr>
        <w:t xml:space="preserve"> </w:t>
      </w:r>
      <w:r>
        <w:rPr>
          <w:color w:val="292526"/>
        </w:rPr>
        <w:t>1).</w:t>
      </w:r>
      <w:r>
        <w:rPr>
          <w:color w:val="292526"/>
          <w:spacing w:val="-11"/>
        </w:rPr>
        <w:t xml:space="preserve"> </w:t>
      </w:r>
      <w:r>
        <w:rPr>
          <w:color w:val="292526"/>
        </w:rPr>
        <w:t>Teachers</w:t>
      </w:r>
      <w:r>
        <w:rPr>
          <w:color w:val="292526"/>
          <w:spacing w:val="-6"/>
        </w:rPr>
        <w:t xml:space="preserve"> </w:t>
      </w:r>
      <w:r>
        <w:rPr>
          <w:color w:val="292526"/>
        </w:rPr>
        <w:t>should</w:t>
      </w:r>
      <w:r>
        <w:rPr>
          <w:color w:val="292526"/>
          <w:spacing w:val="-6"/>
        </w:rPr>
        <w:t xml:space="preserve"> </w:t>
      </w:r>
      <w:r>
        <w:rPr>
          <w:color w:val="292526"/>
        </w:rPr>
        <w:t>refer</w:t>
      </w:r>
      <w:r>
        <w:rPr>
          <w:color w:val="292526"/>
          <w:spacing w:val="-7"/>
        </w:rPr>
        <w:t xml:space="preserve"> </w:t>
      </w:r>
      <w:r>
        <w:rPr>
          <w:color w:val="292526"/>
        </w:rPr>
        <w:t>to</w:t>
      </w:r>
      <w:r>
        <w:rPr>
          <w:color w:val="292526"/>
          <w:spacing w:val="-6"/>
        </w:rPr>
        <w:t xml:space="preserve"> </w:t>
      </w:r>
      <w:r>
        <w:rPr>
          <w:color w:val="292526"/>
        </w:rPr>
        <w:t>these</w:t>
      </w:r>
      <w:r>
        <w:rPr>
          <w:color w:val="292526"/>
          <w:spacing w:val="-6"/>
        </w:rPr>
        <w:t xml:space="preserve"> </w:t>
      </w:r>
      <w:r>
        <w:rPr>
          <w:color w:val="292526"/>
        </w:rPr>
        <w:t>to</w:t>
      </w:r>
      <w:r>
        <w:rPr>
          <w:color w:val="292526"/>
          <w:spacing w:val="-6"/>
        </w:rPr>
        <w:t xml:space="preserve"> </w:t>
      </w:r>
      <w:r>
        <w:rPr>
          <w:color w:val="292526"/>
        </w:rPr>
        <w:t>exemplify the words that pupils should be able to read as well as</w:t>
      </w:r>
      <w:r>
        <w:rPr>
          <w:color w:val="292526"/>
          <w:spacing w:val="-4"/>
        </w:rPr>
        <w:t xml:space="preserve"> </w:t>
      </w:r>
      <w:r>
        <w:rPr>
          <w:color w:val="292526"/>
        </w:rPr>
        <w:t>spell.</w:t>
      </w:r>
    </w:p>
    <w:p xmlns:wp14="http://schemas.microsoft.com/office/word/2010/wordml" w:rsidR="00DC0FD7" w:rsidP="00DC0FD7" w:rsidRDefault="00DC0FD7" w14:paraId="2946DB82" wp14:textId="77777777">
      <w:pPr>
        <w:pStyle w:val="BodyText"/>
        <w:kinsoku w:val="0"/>
        <w:overflowPunct w:val="0"/>
        <w:spacing w:before="153" w:line="249" w:lineRule="auto"/>
        <w:ind w:left="100"/>
        <w:rPr>
          <w:color w:val="292526"/>
        </w:rPr>
      </w:pPr>
    </w:p>
    <w:p xmlns:wp14="http://schemas.microsoft.com/office/word/2010/wordml" w:rsidR="00DC0FD7" w:rsidP="00E55654" w:rsidRDefault="00DC0FD7" w14:paraId="5997CC1D" wp14:textId="77777777">
      <w:pPr>
        <w:pStyle w:val="BodyText"/>
        <w:kinsoku w:val="0"/>
        <w:overflowPunct w:val="0"/>
        <w:spacing w:before="153" w:line="249" w:lineRule="auto"/>
        <w:rPr>
          <w:color w:val="292526"/>
        </w:rPr>
      </w:pPr>
    </w:p>
    <w:p xmlns:wp14="http://schemas.microsoft.com/office/word/2010/wordml" w:rsidRPr="00DC0FD7" w:rsidR="00406A77" w:rsidP="00E55654" w:rsidRDefault="00406A77" w14:paraId="110FFD37" wp14:textId="77777777">
      <w:pPr>
        <w:pStyle w:val="BodyText"/>
        <w:kinsoku w:val="0"/>
        <w:overflowPunct w:val="0"/>
        <w:spacing w:before="153" w:line="249" w:lineRule="auto"/>
        <w:rPr>
          <w:color w:val="292526"/>
        </w:rPr>
      </w:pPr>
    </w:p>
    <w:tbl>
      <w:tblPr>
        <w:tblStyle w:val="TableGrid"/>
        <w:tblW w:w="14575" w:type="dxa"/>
        <w:tblLook w:val="04A0" w:firstRow="1" w:lastRow="0" w:firstColumn="1" w:lastColumn="0" w:noHBand="0" w:noVBand="1"/>
      </w:tblPr>
      <w:tblGrid>
        <w:gridCol w:w="1345"/>
        <w:gridCol w:w="6660"/>
        <w:gridCol w:w="6570"/>
      </w:tblGrid>
      <w:tr xmlns:wp14="http://schemas.microsoft.com/office/word/2010/wordml" w:rsidR="00595F80" w:rsidTr="4F305528" w14:paraId="2D8AE181" wp14:textId="77777777">
        <w:tc>
          <w:tcPr>
            <w:tcW w:w="14575" w:type="dxa"/>
            <w:gridSpan w:val="3"/>
            <w:shd w:val="clear" w:color="auto" w:fill="A8D08D" w:themeFill="accent6" w:themeFillTint="99"/>
            <w:tcMar/>
          </w:tcPr>
          <w:p w:rsidRPr="00A1487A" w:rsidR="00595F80" w:rsidP="009D5BC9" w:rsidRDefault="00595F80" w14:paraId="6A546A69" wp14:textId="77777777">
            <w:pPr>
              <w:jc w:val="center"/>
              <w:rPr>
                <w:b/>
              </w:rPr>
            </w:pPr>
            <w:r w:rsidRPr="00595F80">
              <w:rPr>
                <w:b/>
                <w:sz w:val="24"/>
              </w:rPr>
              <w:t>Year 1</w:t>
            </w:r>
          </w:p>
        </w:tc>
      </w:tr>
      <w:tr xmlns:wp14="http://schemas.microsoft.com/office/word/2010/wordml" w:rsidR="00E20E56" w:rsidTr="4F305528" w14:paraId="274F60C3" wp14:textId="77777777">
        <w:tc>
          <w:tcPr>
            <w:tcW w:w="14575" w:type="dxa"/>
            <w:gridSpan w:val="3"/>
            <w:shd w:val="clear" w:color="auto" w:fill="A8D08D" w:themeFill="accent6" w:themeFillTint="99"/>
            <w:tcMar/>
          </w:tcPr>
          <w:p w:rsidRPr="00A1487A" w:rsidR="00E20E56" w:rsidP="009D5BC9" w:rsidRDefault="00E20E56" w14:paraId="2FBFBAF1" wp14:textId="77777777">
            <w:pPr>
              <w:jc w:val="center"/>
              <w:rPr>
                <w:b/>
              </w:rPr>
            </w:pPr>
            <w:r w:rsidRPr="00A1487A">
              <w:rPr>
                <w:b/>
              </w:rPr>
              <w:t>Reading - Comprehension</w:t>
            </w:r>
          </w:p>
        </w:tc>
      </w:tr>
      <w:tr xmlns:wp14="http://schemas.microsoft.com/office/word/2010/wordml" w:rsidR="00C755CB" w:rsidTr="4F305528" w14:paraId="566DF885" wp14:textId="77777777">
        <w:trPr>
          <w:cantSplit/>
          <w:trHeight w:val="242"/>
        </w:trPr>
        <w:tc>
          <w:tcPr>
            <w:tcW w:w="1345" w:type="dxa"/>
            <w:shd w:val="clear" w:color="auto" w:fill="FF7C80"/>
            <w:tcMar/>
          </w:tcPr>
          <w:p w:rsidRPr="00D405A4" w:rsidR="00C755CB" w:rsidP="00E20E56" w:rsidRDefault="00C755CB" w14:paraId="2B82A656" wp14:textId="77777777">
            <w:pPr>
              <w:jc w:val="center"/>
              <w:rPr>
                <w:b/>
                <w:sz w:val="18"/>
              </w:rPr>
            </w:pPr>
            <w:r w:rsidRPr="00D405A4">
              <w:rPr>
                <w:b/>
                <w:sz w:val="18"/>
              </w:rPr>
              <w:t>Skills</w:t>
            </w:r>
          </w:p>
        </w:tc>
        <w:tc>
          <w:tcPr>
            <w:tcW w:w="6660" w:type="dxa"/>
            <w:shd w:val="clear" w:color="auto" w:fill="F7CAAC" w:themeFill="accent2" w:themeFillTint="66"/>
            <w:tcMar/>
          </w:tcPr>
          <w:p w:rsidRPr="00E20E56" w:rsidR="00C755CB" w:rsidP="19F95E80" w:rsidRDefault="00C755CB" w14:paraId="0219F9A5" wp14:textId="744DF40D">
            <w:pPr>
              <w:jc w:val="center"/>
              <w:rPr>
                <w:b w:val="1"/>
                <w:bCs w:val="1"/>
              </w:rPr>
            </w:pPr>
            <w:r w:rsidRPr="19F95E80" w:rsidR="7A1EC08F">
              <w:rPr>
                <w:b w:val="1"/>
                <w:bCs w:val="1"/>
              </w:rPr>
              <w:t xml:space="preserve">Intent - </w:t>
            </w:r>
            <w:r w:rsidRPr="19F95E80" w:rsidR="00C755CB">
              <w:rPr>
                <w:b w:val="1"/>
                <w:bCs w:val="1"/>
              </w:rPr>
              <w:t>Objectives</w:t>
            </w:r>
          </w:p>
        </w:tc>
        <w:tc>
          <w:tcPr>
            <w:tcW w:w="6570" w:type="dxa"/>
            <w:shd w:val="clear" w:color="auto" w:fill="B4C6E7" w:themeFill="accent5" w:themeFillTint="66"/>
            <w:tcMar/>
          </w:tcPr>
          <w:p w:rsidRPr="00D405A4" w:rsidR="00C755CB" w:rsidP="19F95E80" w:rsidRDefault="00C755CB" w14:paraId="68FD0F6E" wp14:textId="2243C363">
            <w:pPr>
              <w:jc w:val="center"/>
              <w:rPr>
                <w:b w:val="1"/>
                <w:bCs w:val="1"/>
              </w:rPr>
            </w:pPr>
            <w:r w:rsidRPr="19F95E80" w:rsidR="486C93FD">
              <w:rPr>
                <w:b w:val="1"/>
                <w:bCs w:val="1"/>
              </w:rPr>
              <w:t xml:space="preserve">Implementation - </w:t>
            </w:r>
            <w:r w:rsidRPr="19F95E80" w:rsidR="00C755CB">
              <w:rPr>
                <w:b w:val="1"/>
                <w:bCs w:val="1"/>
              </w:rPr>
              <w:t>What should be seen in the classroom?</w:t>
            </w:r>
          </w:p>
        </w:tc>
      </w:tr>
      <w:tr xmlns:wp14="http://schemas.microsoft.com/office/word/2010/wordml" w:rsidR="00406A77" w:rsidTr="4F305528" w14:paraId="2D612ECC" wp14:textId="77777777">
        <w:trPr>
          <w:cantSplit/>
          <w:trHeight w:val="1340"/>
        </w:trPr>
        <w:tc>
          <w:tcPr>
            <w:tcW w:w="1345" w:type="dxa"/>
            <w:shd w:val="clear" w:color="auto" w:fill="FF7C80"/>
            <w:tcMar/>
            <w:textDirection w:val="btLr"/>
          </w:tcPr>
          <w:p w:rsidRPr="00C97230" w:rsidR="00406A77" w:rsidP="009D5BC9" w:rsidRDefault="00406A77" w14:paraId="0BECFFB4" wp14:textId="77777777">
            <w:pPr>
              <w:ind w:left="113" w:right="113"/>
              <w:jc w:val="center"/>
              <w:rPr>
                <w:b/>
                <w:sz w:val="18"/>
              </w:rPr>
            </w:pPr>
            <w:r w:rsidRPr="00C97230">
              <w:rPr>
                <w:b/>
                <w:sz w:val="18"/>
              </w:rPr>
              <w:lastRenderedPageBreak/>
              <w:t>Understanding and correcting inaccuracies</w:t>
            </w:r>
          </w:p>
        </w:tc>
        <w:tc>
          <w:tcPr>
            <w:tcW w:w="6660" w:type="dxa"/>
            <w:shd w:val="clear" w:color="auto" w:fill="F7CAAC" w:themeFill="accent2" w:themeFillTint="66"/>
            <w:tcMar/>
          </w:tcPr>
          <w:p w:rsidR="00406A77" w:rsidP="009D5BC9" w:rsidRDefault="00406A77" w14:paraId="6BD8EBAE" wp14:textId="77777777">
            <w:pPr>
              <w:rPr>
                <w:color w:val="292526"/>
                <w:spacing w:val="-3"/>
                <w:sz w:val="18"/>
                <w:szCs w:val="18"/>
              </w:rPr>
            </w:pPr>
            <w:r>
              <w:rPr>
                <w:color w:val="292526"/>
                <w:spacing w:val="-5"/>
                <w:sz w:val="18"/>
                <w:szCs w:val="18"/>
              </w:rPr>
              <w:t xml:space="preserve">To </w:t>
            </w:r>
            <w:r>
              <w:rPr>
                <w:color w:val="292526"/>
                <w:sz w:val="18"/>
                <w:szCs w:val="18"/>
              </w:rPr>
              <w:t xml:space="preserve">check that a text </w:t>
            </w:r>
            <w:r>
              <w:rPr>
                <w:color w:val="292526"/>
                <w:w w:val="95"/>
                <w:sz w:val="18"/>
                <w:szCs w:val="18"/>
              </w:rPr>
              <w:t>makes</w:t>
            </w:r>
            <w:r>
              <w:rPr>
                <w:color w:val="292526"/>
                <w:spacing w:val="-12"/>
                <w:w w:val="95"/>
                <w:sz w:val="18"/>
                <w:szCs w:val="18"/>
              </w:rPr>
              <w:t xml:space="preserve"> </w:t>
            </w:r>
            <w:r>
              <w:rPr>
                <w:color w:val="292526"/>
                <w:w w:val="95"/>
                <w:sz w:val="18"/>
                <w:szCs w:val="18"/>
              </w:rPr>
              <w:t>sense</w:t>
            </w:r>
            <w:r>
              <w:rPr>
                <w:color w:val="292526"/>
                <w:spacing w:val="-12"/>
                <w:w w:val="95"/>
                <w:sz w:val="18"/>
                <w:szCs w:val="18"/>
              </w:rPr>
              <w:t xml:space="preserve"> </w:t>
            </w:r>
            <w:r>
              <w:rPr>
                <w:color w:val="292526"/>
                <w:w w:val="95"/>
                <w:sz w:val="18"/>
                <w:szCs w:val="18"/>
              </w:rPr>
              <w:t>to</w:t>
            </w:r>
            <w:r>
              <w:rPr>
                <w:color w:val="292526"/>
                <w:spacing w:val="-11"/>
                <w:w w:val="95"/>
                <w:sz w:val="18"/>
                <w:szCs w:val="18"/>
              </w:rPr>
              <w:t xml:space="preserve"> </w:t>
            </w:r>
            <w:r>
              <w:rPr>
                <w:color w:val="292526"/>
                <w:w w:val="95"/>
                <w:sz w:val="18"/>
                <w:szCs w:val="18"/>
              </w:rPr>
              <w:t>them</w:t>
            </w:r>
            <w:r>
              <w:rPr>
                <w:color w:val="292526"/>
                <w:spacing w:val="-12"/>
                <w:w w:val="95"/>
                <w:sz w:val="18"/>
                <w:szCs w:val="18"/>
              </w:rPr>
              <w:t xml:space="preserve"> </w:t>
            </w:r>
            <w:r>
              <w:rPr>
                <w:color w:val="292526"/>
                <w:w w:val="95"/>
                <w:sz w:val="18"/>
                <w:szCs w:val="18"/>
              </w:rPr>
              <w:t xml:space="preserve">as </w:t>
            </w:r>
            <w:r>
              <w:rPr>
                <w:color w:val="292526"/>
                <w:sz w:val="18"/>
                <w:szCs w:val="18"/>
              </w:rPr>
              <w:t xml:space="preserve">they read and to self- </w:t>
            </w:r>
            <w:r>
              <w:rPr>
                <w:color w:val="292526"/>
                <w:spacing w:val="-3"/>
                <w:sz w:val="18"/>
                <w:szCs w:val="18"/>
              </w:rPr>
              <w:t>correct.</w:t>
            </w:r>
          </w:p>
          <w:p w:rsidR="00406A77" w:rsidP="009D5BC9" w:rsidRDefault="00406A77" w14:paraId="58BCEE3A" wp14:textId="77777777">
            <w:pPr>
              <w:rPr>
                <w:sz w:val="20"/>
              </w:rPr>
            </w:pPr>
            <w:r>
              <w:rPr>
                <w:sz w:val="20"/>
              </w:rPr>
              <w:t>To draw</w:t>
            </w:r>
            <w:r w:rsidRPr="00AC0F57">
              <w:rPr>
                <w:sz w:val="20"/>
              </w:rPr>
              <w:t xml:space="preserve"> on what they already know or on background information and vocabulary provided by the teacher</w:t>
            </w:r>
            <w:r>
              <w:rPr>
                <w:sz w:val="20"/>
              </w:rPr>
              <w:t xml:space="preserve">. </w:t>
            </w:r>
          </w:p>
          <w:p w:rsidR="00406A77" w:rsidP="009D5BC9" w:rsidRDefault="00406A77" w14:paraId="4C9866E6" wp14:textId="77777777">
            <w:pPr>
              <w:rPr>
                <w:sz w:val="20"/>
              </w:rPr>
            </w:pPr>
            <w:r>
              <w:rPr>
                <w:spacing w:val="-5"/>
                <w:sz w:val="20"/>
              </w:rPr>
              <w:t xml:space="preserve">To </w:t>
            </w:r>
            <w:r w:rsidRPr="003C69B2">
              <w:rPr>
                <w:spacing w:val="-5"/>
                <w:sz w:val="20"/>
              </w:rPr>
              <w:t>explain clearly their understanding of what is read to them</w:t>
            </w:r>
            <w:r>
              <w:rPr>
                <w:spacing w:val="-5"/>
                <w:sz w:val="20"/>
              </w:rPr>
              <w:t>.</w:t>
            </w:r>
          </w:p>
          <w:p w:rsidRPr="00D405A4" w:rsidR="00406A77" w:rsidP="009D5BC9" w:rsidRDefault="00406A77" w14:paraId="6B699379" wp14:textId="77777777">
            <w:pPr>
              <w:rPr>
                <w:sz w:val="20"/>
              </w:rPr>
            </w:pPr>
          </w:p>
        </w:tc>
        <w:tc>
          <w:tcPr>
            <w:tcW w:w="6570" w:type="dxa"/>
            <w:vMerge w:val="restart"/>
            <w:shd w:val="clear" w:color="auto" w:fill="B4C6E7" w:themeFill="accent5" w:themeFillTint="66"/>
            <w:tcMar/>
          </w:tcPr>
          <w:p w:rsidR="00406A77" w:rsidP="00AC0F57" w:rsidRDefault="00406A77" w14:paraId="57715C6E" wp14:textId="77777777">
            <w:r>
              <w:t>Daily individual reading</w:t>
            </w:r>
          </w:p>
          <w:p w:rsidR="00406A77" w:rsidP="00E20E56" w:rsidRDefault="00406A77" w14:paraId="7A3D6DDB" wp14:textId="77777777">
            <w:pPr>
              <w:textAlignment w:val="baseline"/>
              <w:rPr>
                <w:rFonts w:ascii="Calibri" w:hAnsi="Calibri" w:eastAsia="Times New Roman" w:cs="Calibri"/>
              </w:rPr>
            </w:pPr>
            <w:r w:rsidRPr="00BE205E">
              <w:rPr>
                <w:rFonts w:ascii="Calibri" w:hAnsi="Calibri" w:eastAsia="Times New Roman" w:cs="Calibri"/>
                <w:lang w:val="en-GB"/>
              </w:rPr>
              <w:t>Daily story time</w:t>
            </w:r>
            <w:r w:rsidRPr="00BE205E">
              <w:rPr>
                <w:rFonts w:ascii="Calibri" w:hAnsi="Calibri" w:eastAsia="Times New Roman" w:cs="Calibri"/>
              </w:rPr>
              <w:t> </w:t>
            </w:r>
          </w:p>
          <w:p w:rsidR="00406A77" w:rsidP="00E20E56" w:rsidRDefault="005A6BAF" w14:paraId="285561A3" wp14:textId="77777777">
            <w:pPr>
              <w:textAlignment w:val="baseline"/>
              <w:rPr>
                <w:rFonts w:ascii="Calibri" w:hAnsi="Calibri" w:eastAsia="Times New Roman" w:cs="Calibri"/>
              </w:rPr>
            </w:pPr>
            <w:r>
              <w:rPr>
                <w:rFonts w:ascii="Calibri" w:hAnsi="Calibri" w:eastAsia="Times New Roman" w:cs="Calibri"/>
              </w:rPr>
              <w:t>Regular</w:t>
            </w:r>
            <w:r w:rsidR="00406A77">
              <w:rPr>
                <w:rFonts w:ascii="Calibri" w:hAnsi="Calibri" w:eastAsia="Times New Roman" w:cs="Calibri"/>
              </w:rPr>
              <w:t xml:space="preserve"> </w:t>
            </w:r>
            <w:r>
              <w:rPr>
                <w:rFonts w:ascii="Calibri" w:hAnsi="Calibri" w:eastAsia="Times New Roman" w:cs="Calibri"/>
              </w:rPr>
              <w:t>E</w:t>
            </w:r>
            <w:r w:rsidR="00406A77">
              <w:rPr>
                <w:rFonts w:ascii="Calibri" w:hAnsi="Calibri" w:eastAsia="Times New Roman" w:cs="Calibri"/>
              </w:rPr>
              <w:t xml:space="preserve">RIC </w:t>
            </w:r>
            <w:r>
              <w:rPr>
                <w:rFonts w:ascii="Calibri" w:hAnsi="Calibri" w:eastAsia="Times New Roman" w:cs="Calibri"/>
              </w:rPr>
              <w:t>activities</w:t>
            </w:r>
            <w:r w:rsidR="00406A77">
              <w:rPr>
                <w:rFonts w:ascii="Calibri" w:hAnsi="Calibri" w:eastAsia="Times New Roman" w:cs="Calibri"/>
              </w:rPr>
              <w:t xml:space="preserve"> through an image</w:t>
            </w:r>
            <w:r>
              <w:rPr>
                <w:rFonts w:ascii="Calibri" w:hAnsi="Calibri" w:eastAsia="Times New Roman" w:cs="Calibri"/>
              </w:rPr>
              <w:t xml:space="preserve"> or simple text</w:t>
            </w:r>
          </w:p>
          <w:p w:rsidRPr="00BE205E" w:rsidR="005A6BAF" w:rsidP="00E20E56" w:rsidRDefault="005A6BAF" w14:paraId="678A5EF1" wp14:textId="77777777">
            <w:pPr>
              <w:textAlignment w:val="baseline"/>
              <w:rPr>
                <w:rFonts w:ascii="Segoe UI" w:hAnsi="Segoe UI" w:eastAsia="Times New Roman" w:cs="Segoe UI"/>
                <w:sz w:val="18"/>
                <w:szCs w:val="18"/>
              </w:rPr>
            </w:pPr>
            <w:r>
              <w:rPr>
                <w:rFonts w:ascii="Calibri" w:hAnsi="Calibri" w:eastAsia="Times New Roman" w:cs="Calibri"/>
              </w:rPr>
              <w:t>Reading comprehension taught through RWI</w:t>
            </w:r>
          </w:p>
          <w:p w:rsidR="00406A77" w:rsidP="009D5BC9" w:rsidRDefault="00406A77" w14:paraId="3FE9F23F" wp14:textId="77777777">
            <w:pPr>
              <w:jc w:val="center"/>
            </w:pPr>
          </w:p>
        </w:tc>
      </w:tr>
      <w:tr xmlns:wp14="http://schemas.microsoft.com/office/word/2010/wordml" w:rsidR="00406A77" w:rsidTr="4F305528" w14:paraId="1D4A9F87" wp14:textId="77777777">
        <w:trPr>
          <w:cantSplit/>
          <w:trHeight w:val="1070"/>
        </w:trPr>
        <w:tc>
          <w:tcPr>
            <w:tcW w:w="1345" w:type="dxa"/>
            <w:shd w:val="clear" w:color="auto" w:fill="FF7C80"/>
            <w:tcMar/>
            <w:textDirection w:val="btLr"/>
          </w:tcPr>
          <w:p w:rsidRPr="00C97230" w:rsidR="00406A77" w:rsidP="009D5BC9" w:rsidRDefault="00406A77" w14:paraId="7B336C07" wp14:textId="77777777">
            <w:pPr>
              <w:ind w:left="113" w:right="113"/>
              <w:jc w:val="center"/>
              <w:rPr>
                <w:b/>
                <w:sz w:val="18"/>
              </w:rPr>
            </w:pPr>
            <w:r w:rsidRPr="00C97230">
              <w:rPr>
                <w:b/>
                <w:sz w:val="18"/>
              </w:rPr>
              <w:t>Connecting and becoming familiar with texts</w:t>
            </w:r>
          </w:p>
        </w:tc>
        <w:tc>
          <w:tcPr>
            <w:tcW w:w="6660" w:type="dxa"/>
            <w:shd w:val="clear" w:color="auto" w:fill="F7CAAC" w:themeFill="accent2" w:themeFillTint="66"/>
            <w:tcMar/>
          </w:tcPr>
          <w:p w:rsidR="00406A77" w:rsidP="009D5BC9" w:rsidRDefault="00406A77" w14:paraId="67330638" wp14:textId="77777777">
            <w:pPr>
              <w:rPr>
                <w:sz w:val="20"/>
              </w:rPr>
            </w:pPr>
            <w:r>
              <w:rPr>
                <w:sz w:val="20"/>
              </w:rPr>
              <w:t>To become</w:t>
            </w:r>
            <w:r w:rsidRPr="00E20E56">
              <w:rPr>
                <w:sz w:val="20"/>
              </w:rPr>
              <w:t xml:space="preserve"> very familiar with key stories, fairy stories and traditional tales, retelling them and considering their particular characteristics </w:t>
            </w:r>
          </w:p>
          <w:p w:rsidR="00406A77" w:rsidP="009D5BC9" w:rsidRDefault="00406A77" w14:paraId="5288EEB6" wp14:textId="77777777">
            <w:pPr>
              <w:rPr>
                <w:sz w:val="20"/>
              </w:rPr>
            </w:pPr>
            <w:r>
              <w:rPr>
                <w:sz w:val="20"/>
              </w:rPr>
              <w:t xml:space="preserve">To </w:t>
            </w:r>
            <w:proofErr w:type="spellStart"/>
            <w:r>
              <w:rPr>
                <w:sz w:val="20"/>
              </w:rPr>
              <w:t>recognise</w:t>
            </w:r>
            <w:proofErr w:type="spellEnd"/>
            <w:r>
              <w:rPr>
                <w:sz w:val="20"/>
              </w:rPr>
              <w:t xml:space="preserve"> and join </w:t>
            </w:r>
            <w:r w:rsidRPr="00E20E56">
              <w:rPr>
                <w:sz w:val="20"/>
              </w:rPr>
              <w:t>in with predictable phrases</w:t>
            </w:r>
          </w:p>
          <w:p w:rsidRPr="00D405A4" w:rsidR="00406A77" w:rsidP="009D5BC9" w:rsidRDefault="00406A77" w14:paraId="3A225F51" wp14:textId="77777777">
            <w:pPr>
              <w:rPr>
                <w:color w:val="00CC66"/>
                <w:sz w:val="20"/>
              </w:rPr>
            </w:pPr>
            <w:r w:rsidRPr="003C69B2">
              <w:rPr>
                <w:spacing w:val="-5"/>
                <w:sz w:val="20"/>
              </w:rPr>
              <w:t>participate in discussion about what is read to them, taking turns and listening to what others say</w:t>
            </w:r>
          </w:p>
        </w:tc>
        <w:tc>
          <w:tcPr>
            <w:tcW w:w="6570" w:type="dxa"/>
            <w:vMerge/>
            <w:tcMar/>
          </w:tcPr>
          <w:p w:rsidRPr="00D405A4" w:rsidR="00406A77" w:rsidP="009D5BC9" w:rsidRDefault="00406A77" w14:paraId="1F72F646" wp14:textId="77777777">
            <w:pPr>
              <w:jc w:val="center"/>
              <w:rPr>
                <w:sz w:val="20"/>
              </w:rPr>
            </w:pPr>
          </w:p>
        </w:tc>
      </w:tr>
      <w:tr xmlns:wp14="http://schemas.microsoft.com/office/word/2010/wordml" w:rsidR="00406A77" w:rsidTr="4F305528" w14:paraId="2E44CB1C" wp14:textId="77777777">
        <w:trPr>
          <w:cantSplit/>
          <w:trHeight w:val="1070"/>
        </w:trPr>
        <w:tc>
          <w:tcPr>
            <w:tcW w:w="1345" w:type="dxa"/>
            <w:shd w:val="clear" w:color="auto" w:fill="FF7C80"/>
            <w:tcMar/>
            <w:textDirection w:val="btLr"/>
          </w:tcPr>
          <w:p w:rsidRPr="00C97230" w:rsidR="00406A77" w:rsidP="00406A77" w:rsidRDefault="00406A77" w14:paraId="7E3695CC" wp14:textId="77777777">
            <w:pPr>
              <w:ind w:left="113" w:right="113"/>
              <w:jc w:val="center"/>
              <w:rPr>
                <w:b/>
                <w:sz w:val="18"/>
              </w:rPr>
            </w:pPr>
            <w:r w:rsidRPr="00C97230">
              <w:rPr>
                <w:b/>
                <w:sz w:val="18"/>
              </w:rPr>
              <w:t>Non Fiction</w:t>
            </w:r>
          </w:p>
        </w:tc>
        <w:tc>
          <w:tcPr>
            <w:tcW w:w="6660" w:type="dxa"/>
            <w:shd w:val="clear" w:color="auto" w:fill="F7CAAC" w:themeFill="accent2" w:themeFillTint="66"/>
            <w:tcMar/>
          </w:tcPr>
          <w:p w:rsidRPr="00AC0F57" w:rsidR="00406A77" w:rsidP="00406A77" w:rsidRDefault="00406A77" w14:paraId="7DEFB07C" wp14:textId="77777777">
            <w:pPr>
              <w:rPr>
                <w:sz w:val="20"/>
              </w:rPr>
            </w:pPr>
            <w:r>
              <w:rPr>
                <w:sz w:val="20"/>
              </w:rPr>
              <w:t>To discuss features and layout.</w:t>
            </w:r>
          </w:p>
        </w:tc>
        <w:tc>
          <w:tcPr>
            <w:tcW w:w="6570" w:type="dxa"/>
            <w:vMerge/>
            <w:tcMar/>
          </w:tcPr>
          <w:p w:rsidRPr="00D405A4" w:rsidR="00406A77" w:rsidP="00406A77" w:rsidRDefault="00406A77" w14:paraId="08CE6F91" wp14:textId="77777777">
            <w:pPr>
              <w:jc w:val="center"/>
              <w:rPr>
                <w:sz w:val="20"/>
              </w:rPr>
            </w:pPr>
          </w:p>
        </w:tc>
      </w:tr>
      <w:tr xmlns:wp14="http://schemas.microsoft.com/office/word/2010/wordml" w:rsidR="00406A77" w:rsidTr="4F305528" w14:paraId="61F14CF8" wp14:textId="77777777">
        <w:trPr>
          <w:cantSplit/>
          <w:trHeight w:val="1232"/>
        </w:trPr>
        <w:tc>
          <w:tcPr>
            <w:tcW w:w="1345" w:type="dxa"/>
            <w:shd w:val="clear" w:color="auto" w:fill="FF7C80"/>
            <w:tcMar/>
            <w:textDirection w:val="btLr"/>
          </w:tcPr>
          <w:p w:rsidRPr="00C97230" w:rsidR="00406A77" w:rsidP="00406A77" w:rsidRDefault="00406A77" w14:paraId="46D066A4" wp14:textId="77777777">
            <w:pPr>
              <w:ind w:left="113" w:right="113"/>
              <w:jc w:val="center"/>
              <w:rPr>
                <w:b/>
                <w:sz w:val="18"/>
              </w:rPr>
            </w:pPr>
            <w:r w:rsidRPr="00C97230">
              <w:rPr>
                <w:b/>
                <w:sz w:val="18"/>
              </w:rPr>
              <w:t>Poetry and Performance</w:t>
            </w:r>
          </w:p>
        </w:tc>
        <w:tc>
          <w:tcPr>
            <w:tcW w:w="6660" w:type="dxa"/>
            <w:shd w:val="clear" w:color="auto" w:fill="F7CAAC" w:themeFill="accent2" w:themeFillTint="66"/>
            <w:tcMar/>
          </w:tcPr>
          <w:p w:rsidRPr="00AC0F57" w:rsidR="00406A77" w:rsidP="00406A77" w:rsidRDefault="00406A77" w14:paraId="2BEB06EC" wp14:textId="77777777">
            <w:pPr>
              <w:rPr>
                <w:sz w:val="20"/>
              </w:rPr>
            </w:pPr>
            <w:r w:rsidRPr="00AC0F57">
              <w:rPr>
                <w:sz w:val="20"/>
              </w:rPr>
              <w:t>learning to appreciate rhymes and poems, and to recite some by heart</w:t>
            </w:r>
          </w:p>
        </w:tc>
        <w:tc>
          <w:tcPr>
            <w:tcW w:w="6570" w:type="dxa"/>
            <w:vMerge/>
            <w:tcMar/>
          </w:tcPr>
          <w:p w:rsidRPr="00D405A4" w:rsidR="00406A77" w:rsidP="00406A77" w:rsidRDefault="00406A77" w14:paraId="61CDCEAD" wp14:textId="77777777">
            <w:pPr>
              <w:jc w:val="center"/>
              <w:rPr>
                <w:sz w:val="20"/>
              </w:rPr>
            </w:pPr>
          </w:p>
        </w:tc>
      </w:tr>
      <w:tr xmlns:wp14="http://schemas.microsoft.com/office/word/2010/wordml" w:rsidR="00C755CB" w:rsidTr="4F305528" w14:paraId="10ED4F9C" wp14:textId="77777777">
        <w:trPr>
          <w:cantSplit/>
          <w:trHeight w:val="170"/>
        </w:trPr>
        <w:tc>
          <w:tcPr>
            <w:tcW w:w="1345" w:type="dxa"/>
            <w:shd w:val="clear" w:color="auto" w:fill="FF7C80"/>
            <w:tcMar/>
            <w:textDirection w:val="btLr"/>
          </w:tcPr>
          <w:p w:rsidRPr="00C97230" w:rsidR="00C755CB" w:rsidP="009D5BC9" w:rsidRDefault="00C755CB" w14:paraId="6BB9E253" wp14:textId="77777777">
            <w:pPr>
              <w:ind w:left="113" w:right="113"/>
              <w:jc w:val="center"/>
              <w:rPr>
                <w:b/>
                <w:sz w:val="18"/>
              </w:rPr>
            </w:pPr>
          </w:p>
        </w:tc>
        <w:tc>
          <w:tcPr>
            <w:tcW w:w="6660" w:type="dxa"/>
            <w:shd w:val="clear" w:color="auto" w:fill="F7CAAC" w:themeFill="accent2" w:themeFillTint="66"/>
            <w:tcMar/>
          </w:tcPr>
          <w:p w:rsidR="00C755CB" w:rsidP="009D5BC9" w:rsidRDefault="00C755CB" w14:paraId="23DE523C" wp14:textId="77777777">
            <w:pPr>
              <w:rPr>
                <w:sz w:val="20"/>
              </w:rPr>
            </w:pPr>
          </w:p>
        </w:tc>
        <w:tc>
          <w:tcPr>
            <w:tcW w:w="6570" w:type="dxa"/>
            <w:shd w:val="clear" w:color="auto" w:fill="FFE599" w:themeFill="accent4" w:themeFillTint="66"/>
            <w:tcMar/>
          </w:tcPr>
          <w:p w:rsidRPr="00BE205E" w:rsidR="00C755CB" w:rsidP="00C755CB" w:rsidRDefault="00C755CB" w14:paraId="3E4F2EDD" wp14:textId="77777777">
            <w:pPr>
              <w:jc w:val="center"/>
              <w:textAlignment w:val="baseline"/>
              <w:rPr>
                <w:rFonts w:ascii="Calibri" w:hAnsi="Calibri" w:eastAsia="Times New Roman" w:cs="Calibri"/>
                <w:lang w:val="en-GB"/>
              </w:rPr>
            </w:pPr>
            <w:r>
              <w:rPr>
                <w:b/>
              </w:rPr>
              <w:t>Question Stems</w:t>
            </w:r>
          </w:p>
        </w:tc>
      </w:tr>
      <w:tr xmlns:wp14="http://schemas.microsoft.com/office/word/2010/wordml" w:rsidR="00C755CB" w:rsidTr="4F305528" w14:paraId="5E0E4FDA" wp14:textId="77777777">
        <w:trPr>
          <w:cantSplit/>
          <w:trHeight w:val="1134"/>
        </w:trPr>
        <w:tc>
          <w:tcPr>
            <w:tcW w:w="1345" w:type="dxa"/>
            <w:shd w:val="clear" w:color="auto" w:fill="FF7C80"/>
            <w:tcMar/>
            <w:textDirection w:val="btLr"/>
          </w:tcPr>
          <w:p w:rsidRPr="00C97230" w:rsidR="00C755CB" w:rsidP="009D5BC9" w:rsidRDefault="00C755CB" w14:paraId="7EED2EA1" wp14:textId="77777777">
            <w:pPr>
              <w:ind w:left="113" w:right="113"/>
              <w:jc w:val="center"/>
              <w:rPr>
                <w:b/>
                <w:sz w:val="18"/>
              </w:rPr>
            </w:pPr>
            <w:r w:rsidRPr="00C97230">
              <w:rPr>
                <w:b/>
                <w:sz w:val="18"/>
              </w:rPr>
              <w:t>Vocabulary</w:t>
            </w:r>
          </w:p>
        </w:tc>
        <w:tc>
          <w:tcPr>
            <w:tcW w:w="6660" w:type="dxa"/>
            <w:shd w:val="clear" w:color="auto" w:fill="F7CAAC" w:themeFill="accent2" w:themeFillTint="66"/>
            <w:tcMar/>
          </w:tcPr>
          <w:p w:rsidRPr="00AC0F57" w:rsidR="00C755CB" w:rsidP="009D5BC9" w:rsidRDefault="00C755CB" w14:paraId="6D53A1E4" wp14:textId="77777777">
            <w:pPr>
              <w:rPr>
                <w:sz w:val="20"/>
              </w:rPr>
            </w:pPr>
            <w:r w:rsidRPr="00AC0F57">
              <w:rPr>
                <w:sz w:val="20"/>
              </w:rPr>
              <w:t>discussing word meanings, linking new meanings to those already known</w:t>
            </w:r>
          </w:p>
        </w:tc>
        <w:tc>
          <w:tcPr>
            <w:tcW w:w="6570" w:type="dxa"/>
            <w:shd w:val="clear" w:color="auto" w:fill="FFE599" w:themeFill="accent4" w:themeFillTint="66"/>
            <w:tcMar/>
          </w:tcPr>
          <w:p w:rsidRPr="00C60D22" w:rsidR="0018482D" w:rsidP="0018482D" w:rsidRDefault="0018482D" w14:paraId="5F778CB6" wp14:textId="77777777">
            <w:pPr>
              <w:rPr>
                <w:sz w:val="20"/>
              </w:rPr>
            </w:pPr>
            <w:r w:rsidRPr="00C60D22">
              <w:rPr>
                <w:sz w:val="20"/>
              </w:rPr>
              <w:t>• What does the word……</w:t>
            </w:r>
            <w:proofErr w:type="gramStart"/>
            <w:r w:rsidRPr="00C60D22">
              <w:rPr>
                <w:sz w:val="20"/>
              </w:rPr>
              <w:t>….mean</w:t>
            </w:r>
            <w:proofErr w:type="gramEnd"/>
            <w:r w:rsidRPr="00C60D22">
              <w:rPr>
                <w:sz w:val="20"/>
              </w:rPr>
              <w:t xml:space="preserve"> in this</w:t>
            </w:r>
            <w:r w:rsidRPr="00C60D22">
              <w:rPr>
                <w:sz w:val="20"/>
              </w:rPr>
              <w:tab/>
            </w:r>
            <w:r w:rsidRPr="00C60D22">
              <w:rPr>
                <w:sz w:val="20"/>
              </w:rPr>
              <w:t xml:space="preserve"> sentence?</w:t>
            </w:r>
          </w:p>
          <w:p w:rsidRPr="00C60D22" w:rsidR="0018482D" w:rsidP="4F305528" w:rsidRDefault="0018482D" w14:paraId="201EB1F3" wp14:textId="45C74A53">
            <w:pPr>
              <w:rPr>
                <w:sz w:val="20"/>
                <w:szCs w:val="20"/>
              </w:rPr>
            </w:pPr>
            <w:r w:rsidRPr="4F305528" w:rsidR="3CDAFDCA">
              <w:rPr>
                <w:sz w:val="20"/>
                <w:szCs w:val="20"/>
              </w:rPr>
              <w:t>• Find and copy</w:t>
            </w:r>
            <w:r w:rsidRPr="4F305528" w:rsidR="51C7BDDE">
              <w:rPr>
                <w:sz w:val="20"/>
                <w:szCs w:val="20"/>
              </w:rPr>
              <w:t xml:space="preserve"> </w:t>
            </w:r>
            <w:r w:rsidRPr="00C60D22">
              <w:rPr>
                <w:sz w:val="20"/>
              </w:rPr>
              <w:tab/>
            </w:r>
            <w:r w:rsidRPr="4F305528" w:rsidR="3CDAFDCA">
              <w:rPr>
                <w:sz w:val="20"/>
                <w:szCs w:val="20"/>
              </w:rPr>
              <w:t>a word</w:t>
            </w:r>
            <w:r w:rsidRPr="4F305528" w:rsidR="03B32058">
              <w:rPr>
                <w:sz w:val="20"/>
                <w:szCs w:val="20"/>
              </w:rPr>
              <w:t xml:space="preserve"> </w:t>
            </w:r>
            <w:r w:rsidRPr="00C60D22">
              <w:rPr>
                <w:sz w:val="20"/>
              </w:rPr>
              <w:tab/>
            </w:r>
            <w:r w:rsidRPr="4F305528" w:rsidR="3CDAFDCA">
              <w:rPr>
                <w:sz w:val="20"/>
                <w:szCs w:val="20"/>
              </w:rPr>
              <w:t>which means ……….</w:t>
            </w:r>
          </w:p>
          <w:p w:rsidRPr="00C60D22" w:rsidR="0018482D" w:rsidP="4F305528" w:rsidRDefault="0018482D" w14:paraId="5389819A" wp14:textId="1748CBEF">
            <w:pPr>
              <w:rPr>
                <w:sz w:val="20"/>
                <w:szCs w:val="20"/>
              </w:rPr>
            </w:pPr>
            <w:r w:rsidRPr="4F305528" w:rsidR="3CDAFDCA">
              <w:rPr>
                <w:sz w:val="20"/>
                <w:szCs w:val="20"/>
              </w:rPr>
              <w:t xml:space="preserve">• </w:t>
            </w:r>
            <w:r w:rsidRPr="4F305528" w:rsidR="3CDAFDCA">
              <w:rPr>
                <w:sz w:val="20"/>
                <w:szCs w:val="20"/>
              </w:rPr>
              <w:t>What</w:t>
            </w:r>
            <w:r w:rsidRPr="4F305528" w:rsidR="7C05DECE">
              <w:rPr>
                <w:sz w:val="20"/>
                <w:szCs w:val="20"/>
              </w:rPr>
              <w:t xml:space="preserve"> </w:t>
            </w:r>
            <w:r w:rsidRPr="00C60D22">
              <w:rPr>
                <w:sz w:val="20"/>
              </w:rPr>
              <w:tab/>
            </w:r>
            <w:r w:rsidRPr="4F305528" w:rsidR="3CDAFDCA">
              <w:rPr>
                <w:sz w:val="20"/>
                <w:szCs w:val="20"/>
              </w:rPr>
              <w:t>does</w:t>
            </w:r>
            <w:r w:rsidRPr="4F305528" w:rsidR="3CDAFDCA">
              <w:rPr>
                <w:sz w:val="20"/>
                <w:szCs w:val="20"/>
              </w:rPr>
              <w:t xml:space="preserve"> this word or phrase tell you about</w:t>
            </w:r>
            <w:r w:rsidRPr="00C60D22">
              <w:rPr>
                <w:sz w:val="20"/>
              </w:rPr>
              <w:tab/>
            </w:r>
            <w:r w:rsidRPr="4F305528" w:rsidR="3CDAFDCA">
              <w:rPr>
                <w:sz w:val="20"/>
                <w:szCs w:val="20"/>
              </w:rPr>
              <w:t>………?</w:t>
            </w:r>
          </w:p>
          <w:p w:rsidRPr="00C60D22" w:rsidR="0018482D" w:rsidP="4F305528" w:rsidRDefault="0018482D" w14:paraId="24CCD6F5" wp14:textId="2869A0D3">
            <w:pPr>
              <w:rPr>
                <w:sz w:val="20"/>
                <w:szCs w:val="20"/>
              </w:rPr>
            </w:pPr>
            <w:r w:rsidRPr="4F305528" w:rsidR="3CDAFDCA">
              <w:rPr>
                <w:sz w:val="20"/>
                <w:szCs w:val="20"/>
              </w:rPr>
              <w:t>• Which word in this section do</w:t>
            </w:r>
            <w:r w:rsidRPr="4F305528" w:rsidR="0B723D87">
              <w:rPr>
                <w:sz w:val="20"/>
                <w:szCs w:val="20"/>
              </w:rPr>
              <w:t xml:space="preserve"> </w:t>
            </w:r>
            <w:r w:rsidRPr="00C60D22">
              <w:rPr>
                <w:sz w:val="20"/>
              </w:rPr>
              <w:tab/>
            </w:r>
            <w:r w:rsidRPr="4F305528" w:rsidR="3CDAFDCA">
              <w:rPr>
                <w:sz w:val="20"/>
                <w:szCs w:val="20"/>
              </w:rPr>
              <w:t>you think is the</w:t>
            </w:r>
            <w:r w:rsidRPr="4F305528" w:rsidR="60CD5444">
              <w:rPr>
                <w:sz w:val="20"/>
                <w:szCs w:val="20"/>
              </w:rPr>
              <w:t xml:space="preserve"> </w:t>
            </w:r>
            <w:r w:rsidRPr="00C60D22">
              <w:rPr>
                <w:sz w:val="20"/>
              </w:rPr>
              <w:tab/>
            </w:r>
            <w:r w:rsidRPr="4F305528" w:rsidR="3CDAFDCA">
              <w:rPr>
                <w:sz w:val="20"/>
                <w:szCs w:val="20"/>
              </w:rPr>
              <w:t>most important? Why?</w:t>
            </w:r>
          </w:p>
          <w:p w:rsidRPr="00C60D22" w:rsidR="0018482D" w:rsidP="0018482D" w:rsidRDefault="0018482D" w14:paraId="325996BC" wp14:textId="77777777">
            <w:pPr>
              <w:rPr>
                <w:sz w:val="20"/>
              </w:rPr>
            </w:pPr>
            <w:r w:rsidRPr="00C60D22">
              <w:rPr>
                <w:sz w:val="20"/>
              </w:rPr>
              <w:t xml:space="preserve">• Which of the words best describes the character/setting/mood </w:t>
            </w:r>
            <w:proofErr w:type="spellStart"/>
            <w:r w:rsidRPr="00C60D22">
              <w:rPr>
                <w:sz w:val="20"/>
              </w:rPr>
              <w:t>etc</w:t>
            </w:r>
            <w:proofErr w:type="spellEnd"/>
            <w:r w:rsidRPr="00C60D22">
              <w:rPr>
                <w:sz w:val="20"/>
              </w:rPr>
              <w:t>?</w:t>
            </w:r>
          </w:p>
          <w:p w:rsidRPr="00C60D22" w:rsidR="0018482D" w:rsidP="0018482D" w:rsidRDefault="0018482D" w14:paraId="3FC89E29" wp14:textId="77777777">
            <w:pPr>
              <w:rPr>
                <w:sz w:val="20"/>
              </w:rPr>
            </w:pPr>
            <w:r w:rsidRPr="00C60D22">
              <w:rPr>
                <w:sz w:val="20"/>
              </w:rPr>
              <w:t>• Can you think of any other words the author could have used to describe this?</w:t>
            </w:r>
          </w:p>
          <w:p w:rsidRPr="00D405A4" w:rsidR="00C755CB" w:rsidP="0018482D" w:rsidRDefault="0018482D" w14:paraId="6CC399E0" wp14:textId="77777777">
            <w:pPr>
              <w:rPr>
                <w:sz w:val="20"/>
              </w:rPr>
            </w:pPr>
            <w:r w:rsidRPr="00C60D22">
              <w:rPr>
                <w:sz w:val="20"/>
              </w:rPr>
              <w:t>• Why do you think……….is repeated in this section?</w:t>
            </w:r>
          </w:p>
        </w:tc>
      </w:tr>
      <w:tr xmlns:wp14="http://schemas.microsoft.com/office/word/2010/wordml" w:rsidR="00C755CB" w:rsidTr="4F305528" w14:paraId="3EBCEA0E" wp14:textId="77777777">
        <w:trPr>
          <w:cantSplit/>
          <w:trHeight w:val="953"/>
        </w:trPr>
        <w:tc>
          <w:tcPr>
            <w:tcW w:w="1345" w:type="dxa"/>
            <w:shd w:val="clear" w:color="auto" w:fill="FF7C80"/>
            <w:tcMar/>
            <w:textDirection w:val="btLr"/>
          </w:tcPr>
          <w:p w:rsidRPr="00C97230" w:rsidR="00C755CB" w:rsidP="009D5BC9" w:rsidRDefault="00C755CB" w14:paraId="4A04DA64" wp14:textId="77777777">
            <w:pPr>
              <w:ind w:left="113" w:right="113"/>
              <w:jc w:val="center"/>
              <w:rPr>
                <w:b/>
                <w:sz w:val="18"/>
              </w:rPr>
            </w:pPr>
            <w:r w:rsidRPr="00C97230">
              <w:rPr>
                <w:b/>
                <w:sz w:val="18"/>
              </w:rPr>
              <w:t>Inference</w:t>
            </w:r>
          </w:p>
        </w:tc>
        <w:tc>
          <w:tcPr>
            <w:tcW w:w="6660" w:type="dxa"/>
            <w:shd w:val="clear" w:color="auto" w:fill="F7CAAC" w:themeFill="accent2" w:themeFillTint="66"/>
            <w:tcMar/>
          </w:tcPr>
          <w:p w:rsidR="00C755CB" w:rsidP="009D5BC9" w:rsidRDefault="00C755CB" w14:paraId="59E7C26D" wp14:textId="77777777">
            <w:pPr>
              <w:rPr>
                <w:sz w:val="20"/>
              </w:rPr>
            </w:pPr>
            <w:r w:rsidRPr="00AC0F57">
              <w:rPr>
                <w:sz w:val="20"/>
              </w:rPr>
              <w:t>discussing the signif</w:t>
            </w:r>
            <w:r>
              <w:rPr>
                <w:sz w:val="20"/>
              </w:rPr>
              <w:t xml:space="preserve">icance of the title and events </w:t>
            </w:r>
          </w:p>
          <w:p w:rsidR="00C755CB" w:rsidP="009D5BC9" w:rsidRDefault="00C755CB" w14:paraId="3BA93CE3" wp14:textId="77777777">
            <w:pPr>
              <w:rPr>
                <w:sz w:val="20"/>
              </w:rPr>
            </w:pPr>
            <w:r w:rsidRPr="00AC0F57">
              <w:rPr>
                <w:sz w:val="20"/>
              </w:rPr>
              <w:t>making inferences on the basis of what is being said and done</w:t>
            </w:r>
          </w:p>
          <w:p w:rsidRPr="00AC0F57" w:rsidR="00C755CB" w:rsidP="009D5BC9" w:rsidRDefault="00C755CB" w14:paraId="3882B919" wp14:textId="77777777">
            <w:pPr>
              <w:rPr>
                <w:sz w:val="20"/>
              </w:rPr>
            </w:pPr>
            <w:r>
              <w:rPr>
                <w:sz w:val="20"/>
              </w:rPr>
              <w:t>Developing inference though use of pictures</w:t>
            </w:r>
          </w:p>
        </w:tc>
        <w:tc>
          <w:tcPr>
            <w:tcW w:w="6570" w:type="dxa"/>
            <w:shd w:val="clear" w:color="auto" w:fill="FFE599" w:themeFill="accent4" w:themeFillTint="66"/>
            <w:tcMar/>
          </w:tcPr>
          <w:p w:rsidR="0018482D" w:rsidP="0018482D" w:rsidRDefault="0018482D" w14:paraId="39FE01B9" wp14:textId="77777777">
            <w:pPr>
              <w:rPr>
                <w:sz w:val="20"/>
              </w:rPr>
            </w:pPr>
            <w:r w:rsidRPr="00A171DF">
              <w:rPr>
                <w:sz w:val="20"/>
              </w:rPr>
              <w:t>•</w:t>
            </w:r>
            <w:r>
              <w:rPr>
                <w:sz w:val="20"/>
              </w:rPr>
              <w:t>Why was…</w:t>
            </w:r>
            <w:proofErr w:type="gramStart"/>
            <w:r>
              <w:rPr>
                <w:sz w:val="20"/>
              </w:rPr>
              <w:t>….</w:t>
            </w:r>
            <w:r w:rsidRPr="00A171DF">
              <w:rPr>
                <w:sz w:val="20"/>
              </w:rPr>
              <w:t>feeling</w:t>
            </w:r>
            <w:proofErr w:type="gramEnd"/>
            <w:r w:rsidRPr="00A171DF">
              <w:rPr>
                <w:sz w:val="20"/>
              </w:rPr>
              <w:t xml:space="preserve">……..? </w:t>
            </w:r>
          </w:p>
          <w:p w:rsidR="0018482D" w:rsidP="0018482D" w:rsidRDefault="0018482D" w14:paraId="2096FBC9" wp14:textId="77777777">
            <w:pPr>
              <w:rPr>
                <w:sz w:val="20"/>
              </w:rPr>
            </w:pPr>
            <w:r>
              <w:rPr>
                <w:sz w:val="20"/>
              </w:rPr>
              <w:t xml:space="preserve">• Why did </w:t>
            </w:r>
            <w:r w:rsidRPr="00A171DF">
              <w:rPr>
                <w:sz w:val="20"/>
              </w:rPr>
              <w:t xml:space="preserve">…………happen? </w:t>
            </w:r>
          </w:p>
          <w:p w:rsidR="0018482D" w:rsidP="0018482D" w:rsidRDefault="0018482D" w14:paraId="5178EB6F" wp14:textId="77777777">
            <w:pPr>
              <w:rPr>
                <w:sz w:val="20"/>
              </w:rPr>
            </w:pPr>
            <w:r>
              <w:rPr>
                <w:sz w:val="20"/>
              </w:rPr>
              <w:t>• Why did………. say</w:t>
            </w:r>
            <w:r w:rsidRPr="00A171DF">
              <w:rPr>
                <w:sz w:val="20"/>
              </w:rPr>
              <w:t xml:space="preserve">……….? </w:t>
            </w:r>
          </w:p>
          <w:p w:rsidR="0018482D" w:rsidP="4F305528" w:rsidRDefault="0018482D" w14:paraId="003A9C21" wp14:textId="237282F0">
            <w:pPr>
              <w:rPr>
                <w:sz w:val="20"/>
                <w:szCs w:val="20"/>
              </w:rPr>
            </w:pPr>
            <w:r w:rsidRPr="4F305528" w:rsidR="3CDAFDCA">
              <w:rPr>
                <w:sz w:val="20"/>
                <w:szCs w:val="20"/>
              </w:rPr>
              <w:t xml:space="preserve">• Can you </w:t>
            </w:r>
            <w:r w:rsidRPr="4F305528" w:rsidR="3CDAFDCA">
              <w:rPr>
                <w:sz w:val="20"/>
                <w:szCs w:val="20"/>
              </w:rPr>
              <w:t>explain</w:t>
            </w:r>
            <w:r w:rsidRPr="4F305528" w:rsidR="4F0F98FE">
              <w:rPr>
                <w:sz w:val="20"/>
                <w:szCs w:val="20"/>
              </w:rPr>
              <w:t xml:space="preserve"> </w:t>
            </w:r>
            <w:r w:rsidRPr="00A171DF">
              <w:rPr>
                <w:sz w:val="20"/>
              </w:rPr>
              <w:tab/>
            </w:r>
            <w:r w:rsidRPr="4F305528" w:rsidR="3CDAFDCA">
              <w:rPr>
                <w:sz w:val="20"/>
                <w:szCs w:val="20"/>
              </w:rPr>
              <w:t xml:space="preserve">why</w:t>
            </w:r>
            <w:r w:rsidRPr="4F305528" w:rsidR="3CDAFDCA">
              <w:rPr>
                <w:sz w:val="20"/>
                <w:szCs w:val="20"/>
              </w:rPr>
              <w:t xml:space="preserve">……….? </w:t>
            </w:r>
          </w:p>
          <w:p w:rsidR="0018482D" w:rsidP="4F305528" w:rsidRDefault="0018482D" w14:paraId="6304383C" wp14:textId="05BA5DEF">
            <w:pPr>
              <w:rPr>
                <w:sz w:val="20"/>
                <w:szCs w:val="20"/>
              </w:rPr>
            </w:pPr>
            <w:r w:rsidRPr="4F305528" w:rsidR="3CDAFDCA">
              <w:rPr>
                <w:sz w:val="20"/>
                <w:szCs w:val="20"/>
              </w:rPr>
              <w:t xml:space="preserve">• What do you think the author intended when </w:t>
            </w:r>
            <w:r w:rsidRPr="4F305528" w:rsidR="3CDAFDCA">
              <w:rPr>
                <w:sz w:val="20"/>
                <w:szCs w:val="20"/>
              </w:rPr>
              <w:t>they</w:t>
            </w:r>
            <w:r w:rsidRPr="4F305528" w:rsidR="25ABCC5B">
              <w:rPr>
                <w:sz w:val="20"/>
                <w:szCs w:val="20"/>
              </w:rPr>
              <w:t xml:space="preserve"> </w:t>
            </w:r>
            <w:r w:rsidRPr="00A171DF">
              <w:rPr>
                <w:sz w:val="20"/>
              </w:rPr>
              <w:tab/>
            </w:r>
            <w:r w:rsidRPr="4F305528" w:rsidR="3CDAFDCA">
              <w:rPr>
                <w:sz w:val="20"/>
                <w:szCs w:val="20"/>
              </w:rPr>
              <w:t xml:space="preserve">said</w:t>
            </w:r>
            <w:r w:rsidRPr="4F305528" w:rsidR="3CDAFDCA">
              <w:rPr>
                <w:sz w:val="20"/>
                <w:szCs w:val="20"/>
              </w:rPr>
              <w:t xml:space="preserve">……….? </w:t>
            </w:r>
          </w:p>
          <w:p w:rsidRPr="00D405A4" w:rsidR="00C755CB" w:rsidP="0018482D" w:rsidRDefault="0018482D" w14:paraId="139AD875" wp14:textId="77777777">
            <w:pPr>
              <w:rPr>
                <w:sz w:val="20"/>
              </w:rPr>
            </w:pPr>
            <w:r>
              <w:rPr>
                <w:sz w:val="20"/>
              </w:rPr>
              <w:t xml:space="preserve">• How does……….make you </w:t>
            </w:r>
            <w:r w:rsidRPr="00A171DF">
              <w:rPr>
                <w:sz w:val="20"/>
              </w:rPr>
              <w:t>feel?</w:t>
            </w:r>
          </w:p>
        </w:tc>
      </w:tr>
      <w:tr xmlns:wp14="http://schemas.microsoft.com/office/word/2010/wordml" w:rsidR="00C755CB" w:rsidTr="4F305528" w14:paraId="3BD70CC8" wp14:textId="77777777">
        <w:trPr>
          <w:cantSplit/>
          <w:trHeight w:val="1025"/>
        </w:trPr>
        <w:tc>
          <w:tcPr>
            <w:tcW w:w="1345" w:type="dxa"/>
            <w:shd w:val="clear" w:color="auto" w:fill="FF7C80"/>
            <w:tcMar/>
            <w:textDirection w:val="btLr"/>
          </w:tcPr>
          <w:p w:rsidRPr="00C97230" w:rsidR="00C755CB" w:rsidP="009D5BC9" w:rsidRDefault="00C755CB" w14:paraId="5E207DA6" wp14:textId="77777777">
            <w:pPr>
              <w:ind w:left="113" w:right="113"/>
              <w:jc w:val="center"/>
              <w:rPr>
                <w:b/>
                <w:sz w:val="18"/>
              </w:rPr>
            </w:pPr>
            <w:r w:rsidRPr="00C97230">
              <w:rPr>
                <w:b/>
                <w:sz w:val="18"/>
              </w:rPr>
              <w:t>Prediction</w:t>
            </w:r>
          </w:p>
        </w:tc>
        <w:tc>
          <w:tcPr>
            <w:tcW w:w="6660" w:type="dxa"/>
            <w:shd w:val="clear" w:color="auto" w:fill="F7CAAC" w:themeFill="accent2" w:themeFillTint="66"/>
            <w:tcMar/>
          </w:tcPr>
          <w:p w:rsidRPr="00AC0F57" w:rsidR="00C755CB" w:rsidP="009D5BC9" w:rsidRDefault="00C755CB" w14:paraId="120D5AB6" wp14:textId="77777777">
            <w:pPr>
              <w:rPr>
                <w:sz w:val="20"/>
              </w:rPr>
            </w:pPr>
            <w:r w:rsidRPr="00AC0F57">
              <w:rPr>
                <w:sz w:val="20"/>
              </w:rPr>
              <w:t>predicting what might happen on the basis of what has been read so far</w:t>
            </w:r>
          </w:p>
        </w:tc>
        <w:tc>
          <w:tcPr>
            <w:tcW w:w="6570" w:type="dxa"/>
            <w:shd w:val="clear" w:color="auto" w:fill="FFE599" w:themeFill="accent4" w:themeFillTint="66"/>
            <w:tcMar/>
          </w:tcPr>
          <w:p w:rsidR="007F26A2" w:rsidP="007F26A2" w:rsidRDefault="007F26A2" w14:paraId="122B9AF5" wp14:textId="77777777">
            <w:pPr>
              <w:rPr>
                <w:sz w:val="20"/>
              </w:rPr>
            </w:pPr>
            <w:r>
              <w:rPr>
                <w:sz w:val="20"/>
              </w:rPr>
              <w:t xml:space="preserve">• Look at the book cover/blurb –what do you think </w:t>
            </w:r>
            <w:r w:rsidRPr="00A171DF">
              <w:rPr>
                <w:sz w:val="20"/>
              </w:rPr>
              <w:t>this</w:t>
            </w:r>
            <w:r>
              <w:rPr>
                <w:sz w:val="20"/>
              </w:rPr>
              <w:t xml:space="preserve"> book will be </w:t>
            </w:r>
            <w:r w:rsidRPr="00A171DF">
              <w:rPr>
                <w:sz w:val="20"/>
              </w:rPr>
              <w:t xml:space="preserve">about? </w:t>
            </w:r>
          </w:p>
          <w:p w:rsidR="007F26A2" w:rsidP="4F305528" w:rsidRDefault="007F26A2" w14:paraId="2FDB19AA" wp14:textId="3C0E607F">
            <w:pPr>
              <w:rPr>
                <w:sz w:val="20"/>
                <w:szCs w:val="20"/>
              </w:rPr>
            </w:pPr>
            <w:r w:rsidRPr="4F305528" w:rsidR="2CF95609">
              <w:rPr>
                <w:sz w:val="20"/>
                <w:szCs w:val="20"/>
              </w:rPr>
              <w:t xml:space="preserve">• What do you think will happen next? What </w:t>
            </w:r>
            <w:r w:rsidRPr="4F305528" w:rsidR="2CF95609">
              <w:rPr>
                <w:sz w:val="20"/>
                <w:szCs w:val="20"/>
              </w:rPr>
              <w:t>makes</w:t>
            </w:r>
            <w:r w:rsidRPr="4F305528" w:rsidR="19213AC9">
              <w:rPr>
                <w:sz w:val="20"/>
                <w:szCs w:val="20"/>
              </w:rPr>
              <w:t xml:space="preserve"> </w:t>
            </w:r>
            <w:r>
              <w:rPr>
                <w:sz w:val="20"/>
              </w:rPr>
              <w:tab/>
            </w:r>
            <w:r w:rsidRPr="4F305528" w:rsidR="2CF95609">
              <w:rPr>
                <w:sz w:val="20"/>
                <w:szCs w:val="20"/>
              </w:rPr>
              <w:t xml:space="preserve">you</w:t>
            </w:r>
            <w:r w:rsidRPr="4F305528" w:rsidR="2CF95609">
              <w:rPr>
                <w:sz w:val="20"/>
                <w:szCs w:val="20"/>
              </w:rPr>
              <w:t xml:space="preserve"> think </w:t>
            </w:r>
            <w:r w:rsidRPr="4F305528" w:rsidR="2CF95609">
              <w:rPr>
                <w:sz w:val="20"/>
                <w:szCs w:val="20"/>
              </w:rPr>
              <w:t>this?</w:t>
            </w:r>
          </w:p>
          <w:p w:rsidR="007F26A2" w:rsidP="4F305528" w:rsidRDefault="007F26A2" w14:paraId="0E9B9E22" wp14:textId="3E8A7DFF">
            <w:pPr>
              <w:rPr>
                <w:sz w:val="20"/>
                <w:szCs w:val="20"/>
              </w:rPr>
            </w:pPr>
            <w:r w:rsidRPr="4F305528" w:rsidR="2CF95609">
              <w:rPr>
                <w:sz w:val="20"/>
                <w:szCs w:val="20"/>
              </w:rPr>
              <w:t xml:space="preserve"> • How does the choice of</w:t>
            </w:r>
            <w:r w:rsidRPr="4F305528" w:rsidR="7049DB33">
              <w:rPr>
                <w:sz w:val="20"/>
                <w:szCs w:val="20"/>
              </w:rPr>
              <w:t xml:space="preserve"> </w:t>
            </w:r>
            <w:r>
              <w:rPr>
                <w:sz w:val="20"/>
              </w:rPr>
              <w:tab/>
            </w:r>
            <w:r w:rsidRPr="4F305528" w:rsidR="2CF95609">
              <w:rPr>
                <w:sz w:val="20"/>
                <w:szCs w:val="20"/>
              </w:rPr>
              <w:t>character or setting affect</w:t>
            </w:r>
            <w:r w:rsidRPr="4F305528" w:rsidR="03D46A53">
              <w:rPr>
                <w:sz w:val="20"/>
                <w:szCs w:val="20"/>
              </w:rPr>
              <w:t xml:space="preserve"> </w:t>
            </w:r>
            <w:r>
              <w:rPr>
                <w:sz w:val="20"/>
              </w:rPr>
              <w:tab/>
            </w:r>
            <w:r w:rsidRPr="4F305528" w:rsidR="2CF95609">
              <w:rPr>
                <w:sz w:val="20"/>
                <w:szCs w:val="20"/>
              </w:rPr>
              <w:t xml:space="preserve">what will </w:t>
            </w:r>
            <w:r w:rsidRPr="4F305528" w:rsidR="2CF95609">
              <w:rPr>
                <w:sz w:val="20"/>
                <w:szCs w:val="20"/>
              </w:rPr>
              <w:t>happen</w:t>
            </w:r>
            <w:r w:rsidRPr="4F305528" w:rsidR="6C45EAD2">
              <w:rPr>
                <w:sz w:val="20"/>
                <w:szCs w:val="20"/>
              </w:rPr>
              <w:t xml:space="preserve"> </w:t>
            </w:r>
            <w:r w:rsidRPr="00A171DF">
              <w:rPr>
                <w:sz w:val="20"/>
              </w:rPr>
              <w:tab/>
            </w:r>
            <w:r w:rsidRPr="4F305528" w:rsidR="2CF95609">
              <w:rPr>
                <w:sz w:val="20"/>
                <w:szCs w:val="20"/>
              </w:rPr>
              <w:t>next?</w:t>
            </w:r>
          </w:p>
          <w:p w:rsidR="007F26A2" w:rsidP="4F305528" w:rsidRDefault="007F26A2" w14:paraId="2641AC85" wp14:textId="4FA6D2B6">
            <w:pPr>
              <w:rPr>
                <w:sz w:val="20"/>
                <w:szCs w:val="20"/>
              </w:rPr>
            </w:pPr>
            <w:r w:rsidRPr="4F305528" w:rsidR="2CF95609">
              <w:rPr>
                <w:sz w:val="20"/>
                <w:szCs w:val="20"/>
              </w:rPr>
              <w:t xml:space="preserve"> • Wha</w:t>
            </w:r>
            <w:r w:rsidRPr="4F305528" w:rsidR="2CF95609">
              <w:rPr>
                <w:sz w:val="20"/>
                <w:szCs w:val="20"/>
              </w:rPr>
              <w:t xml:space="preserve">t</w:t>
            </w:r>
            <w:r w:rsidRPr="4F305528" w:rsidR="6D913608">
              <w:rPr>
                <w:sz w:val="20"/>
                <w:szCs w:val="20"/>
              </w:rPr>
              <w:t xml:space="preserve"> </w:t>
            </w:r>
            <w:r>
              <w:rPr>
                <w:sz w:val="20"/>
              </w:rPr>
              <w:tab/>
            </w:r>
            <w:r w:rsidRPr="4F305528" w:rsidR="2CF95609">
              <w:rPr>
                <w:sz w:val="20"/>
                <w:szCs w:val="20"/>
              </w:rPr>
              <w:t>is happening? What do you think happened</w:t>
            </w:r>
            <w:r w:rsidRPr="4F305528" w:rsidR="3F5A80A7">
              <w:rPr>
                <w:sz w:val="20"/>
                <w:szCs w:val="20"/>
              </w:rPr>
              <w:t xml:space="preserve"> </w:t>
            </w:r>
            <w:r>
              <w:rPr>
                <w:sz w:val="20"/>
              </w:rPr>
              <w:tab/>
            </w:r>
            <w:r w:rsidRPr="4F305528" w:rsidR="2CF95609">
              <w:rPr>
                <w:sz w:val="20"/>
                <w:szCs w:val="20"/>
              </w:rPr>
              <w:t>before?</w:t>
            </w:r>
            <w:r>
              <w:rPr>
                <w:sz w:val="20"/>
              </w:rPr>
              <w:tab/>
            </w:r>
            <w:r w:rsidRPr="4F305528" w:rsidR="2CF95609">
              <w:rPr>
                <w:sz w:val="20"/>
                <w:szCs w:val="20"/>
              </w:rPr>
              <w:t>What do</w:t>
            </w:r>
            <w:r w:rsidRPr="4F305528" w:rsidR="385DA0A5">
              <w:rPr>
                <w:sz w:val="20"/>
                <w:szCs w:val="20"/>
              </w:rPr>
              <w:t xml:space="preserve"> </w:t>
            </w:r>
            <w:r>
              <w:rPr>
                <w:sz w:val="20"/>
              </w:rPr>
              <w:tab/>
            </w:r>
            <w:r w:rsidRPr="4F305528" w:rsidR="2CF95609">
              <w:rPr>
                <w:sz w:val="20"/>
                <w:szCs w:val="20"/>
              </w:rPr>
              <w:t xml:space="preserve">you think will happen </w:t>
            </w:r>
            <w:r w:rsidRPr="4F305528" w:rsidR="2CF95609">
              <w:rPr>
                <w:sz w:val="20"/>
                <w:szCs w:val="20"/>
              </w:rPr>
              <w:t xml:space="preserve">after? </w:t>
            </w:r>
          </w:p>
          <w:p w:rsidRPr="00D405A4" w:rsidR="00C755CB" w:rsidP="007F26A2" w:rsidRDefault="007F26A2" w14:paraId="2DFDB0E3" wp14:textId="77777777">
            <w:pPr>
              <w:rPr>
                <w:sz w:val="20"/>
              </w:rPr>
            </w:pPr>
            <w:r>
              <w:rPr>
                <w:sz w:val="20"/>
              </w:rPr>
              <w:t xml:space="preserve">• What do you think </w:t>
            </w:r>
            <w:r w:rsidRPr="00A171DF">
              <w:rPr>
                <w:sz w:val="20"/>
              </w:rPr>
              <w:t>t</w:t>
            </w:r>
            <w:r>
              <w:rPr>
                <w:sz w:val="20"/>
              </w:rPr>
              <w:t xml:space="preserve">he last paragraph suggests? What will happen </w:t>
            </w:r>
            <w:r w:rsidRPr="00A171DF">
              <w:rPr>
                <w:sz w:val="20"/>
              </w:rPr>
              <w:t>next?</w:t>
            </w:r>
          </w:p>
        </w:tc>
      </w:tr>
      <w:tr xmlns:wp14="http://schemas.microsoft.com/office/word/2010/wordml" w:rsidR="00C755CB" w:rsidTr="4F305528" w14:paraId="0A0FA582" wp14:textId="77777777">
        <w:trPr>
          <w:cantSplit/>
          <w:trHeight w:val="1025"/>
        </w:trPr>
        <w:tc>
          <w:tcPr>
            <w:tcW w:w="1345" w:type="dxa"/>
            <w:shd w:val="clear" w:color="auto" w:fill="FF7C80"/>
            <w:tcMar/>
            <w:textDirection w:val="btLr"/>
          </w:tcPr>
          <w:p w:rsidRPr="00C97230" w:rsidR="00C755CB" w:rsidP="009D5BC9" w:rsidRDefault="00C755CB" w14:paraId="7BF504D8" wp14:textId="77777777">
            <w:pPr>
              <w:ind w:left="113" w:right="113"/>
              <w:jc w:val="center"/>
              <w:rPr>
                <w:b/>
                <w:sz w:val="18"/>
              </w:rPr>
            </w:pPr>
            <w:r>
              <w:rPr>
                <w:b/>
                <w:sz w:val="18"/>
              </w:rPr>
              <w:lastRenderedPageBreak/>
              <w:t>Explanation</w:t>
            </w:r>
          </w:p>
        </w:tc>
        <w:tc>
          <w:tcPr>
            <w:tcW w:w="6660" w:type="dxa"/>
            <w:shd w:val="clear" w:color="auto" w:fill="F7CAAC" w:themeFill="accent2" w:themeFillTint="66"/>
            <w:tcMar/>
          </w:tcPr>
          <w:p w:rsidRPr="00AC0F57" w:rsidR="00C755CB" w:rsidP="009D5BC9" w:rsidRDefault="00C755CB" w14:paraId="52E56223" wp14:textId="77777777">
            <w:pPr>
              <w:rPr>
                <w:sz w:val="20"/>
              </w:rPr>
            </w:pPr>
          </w:p>
        </w:tc>
        <w:tc>
          <w:tcPr>
            <w:tcW w:w="6570" w:type="dxa"/>
            <w:shd w:val="clear" w:color="auto" w:fill="FFE599" w:themeFill="accent4" w:themeFillTint="66"/>
            <w:tcMar/>
          </w:tcPr>
          <w:p w:rsidR="007F26A2" w:rsidP="4F305528" w:rsidRDefault="007F26A2" w14:paraId="17D66F2B" wp14:textId="1E5B1ADD">
            <w:pPr>
              <w:rPr>
                <w:sz w:val="20"/>
                <w:szCs w:val="20"/>
              </w:rPr>
            </w:pPr>
            <w:r w:rsidRPr="4F305528" w:rsidR="2CF95609">
              <w:rPr>
                <w:sz w:val="20"/>
                <w:szCs w:val="20"/>
              </w:rPr>
              <w:t xml:space="preserve">• Who </w:t>
            </w:r>
            <w:r w:rsidRPr="4F305528" w:rsidR="2CF95609">
              <w:rPr>
                <w:sz w:val="20"/>
                <w:szCs w:val="20"/>
              </w:rPr>
              <w:t>is</w:t>
            </w:r>
            <w:r w:rsidRPr="4F305528" w:rsidR="63265D5E">
              <w:rPr>
                <w:sz w:val="20"/>
                <w:szCs w:val="20"/>
              </w:rPr>
              <w:t xml:space="preserve"> </w:t>
            </w:r>
            <w:r>
              <w:rPr>
                <w:sz w:val="20"/>
              </w:rPr>
              <w:tab/>
            </w:r>
            <w:r w:rsidRPr="4F305528" w:rsidR="2CF95609">
              <w:rPr>
                <w:sz w:val="20"/>
                <w:szCs w:val="20"/>
              </w:rPr>
              <w:t xml:space="preserve">your</w:t>
            </w:r>
            <w:r w:rsidRPr="4F305528" w:rsidR="2CF95609">
              <w:rPr>
                <w:sz w:val="20"/>
                <w:szCs w:val="20"/>
              </w:rPr>
              <w:t xml:space="preserve"> </w:t>
            </w:r>
            <w:proofErr w:type="spellStart"/>
            <w:r w:rsidRPr="4F305528" w:rsidR="2CF95609">
              <w:rPr>
                <w:sz w:val="20"/>
                <w:szCs w:val="20"/>
              </w:rPr>
              <w:t>favourite</w:t>
            </w:r>
            <w:proofErr w:type="spellEnd"/>
            <w:r w:rsidRPr="4F305528" w:rsidR="2CF95609">
              <w:rPr>
                <w:sz w:val="20"/>
                <w:szCs w:val="20"/>
              </w:rPr>
              <w:t xml:space="preserve"> character?</w:t>
            </w:r>
            <w:r>
              <w:rPr>
                <w:sz w:val="20"/>
              </w:rPr>
              <w:tab/>
            </w:r>
            <w:r w:rsidRPr="4F305528" w:rsidR="2CF95609">
              <w:rPr>
                <w:sz w:val="20"/>
                <w:szCs w:val="20"/>
              </w:rPr>
              <w:t xml:space="preserve"> </w:t>
            </w:r>
            <w:r w:rsidRPr="4F305528" w:rsidR="2CF95609">
              <w:rPr>
                <w:sz w:val="20"/>
                <w:szCs w:val="20"/>
              </w:rPr>
              <w:t xml:space="preserve">Why? </w:t>
            </w:r>
          </w:p>
          <w:p w:rsidR="007F26A2" w:rsidP="4F305528" w:rsidRDefault="007F26A2" w14:paraId="1315DD8B" wp14:textId="617C47D9">
            <w:pPr>
              <w:rPr>
                <w:sz w:val="20"/>
                <w:szCs w:val="20"/>
              </w:rPr>
            </w:pPr>
            <w:r w:rsidRPr="4F305528" w:rsidR="2CF95609">
              <w:rPr>
                <w:sz w:val="20"/>
                <w:szCs w:val="20"/>
              </w:rPr>
              <w:t xml:space="preserve">• Why do you think all </w:t>
            </w:r>
            <w:r w:rsidRPr="4F305528" w:rsidR="2CF95609">
              <w:rPr>
                <w:sz w:val="20"/>
                <w:szCs w:val="20"/>
              </w:rPr>
              <w:t>the</w:t>
            </w:r>
            <w:r w:rsidRPr="4F305528" w:rsidR="7F174484">
              <w:rPr>
                <w:sz w:val="20"/>
                <w:szCs w:val="20"/>
              </w:rPr>
              <w:t xml:space="preserve"> </w:t>
            </w:r>
            <w:r>
              <w:rPr>
                <w:sz w:val="20"/>
              </w:rPr>
              <w:tab/>
            </w:r>
            <w:r w:rsidRPr="4F305528" w:rsidR="2CF95609">
              <w:rPr>
                <w:sz w:val="20"/>
                <w:szCs w:val="20"/>
              </w:rPr>
              <w:t xml:space="preserve">main</w:t>
            </w:r>
            <w:r w:rsidRPr="4F305528" w:rsidR="2CF95609">
              <w:rPr>
                <w:sz w:val="20"/>
                <w:szCs w:val="20"/>
              </w:rPr>
              <w:t xml:space="preserve"> </w:t>
            </w:r>
            <w:r w:rsidRPr="4F305528" w:rsidR="2CF95609">
              <w:rPr>
                <w:sz w:val="20"/>
                <w:szCs w:val="20"/>
              </w:rPr>
              <w:t>charact</w:t>
            </w:r>
            <w:r w:rsidRPr="4F305528" w:rsidR="2CF95609">
              <w:rPr>
                <w:sz w:val="20"/>
                <w:szCs w:val="20"/>
              </w:rPr>
              <w:t xml:space="preserve">ers are girls in this </w:t>
            </w:r>
            <w:r w:rsidRPr="4F305528" w:rsidR="2CF95609">
              <w:rPr>
                <w:sz w:val="20"/>
                <w:szCs w:val="20"/>
              </w:rPr>
              <w:t xml:space="preserve">book? </w:t>
            </w:r>
          </w:p>
          <w:p w:rsidR="007F26A2" w:rsidP="4F305528" w:rsidRDefault="007F26A2" w14:paraId="2629751B" wp14:textId="6509F516">
            <w:pPr>
              <w:rPr>
                <w:sz w:val="20"/>
                <w:szCs w:val="20"/>
              </w:rPr>
            </w:pPr>
            <w:r w:rsidRPr="4F305528" w:rsidR="2CF95609">
              <w:rPr>
                <w:sz w:val="20"/>
                <w:szCs w:val="20"/>
              </w:rPr>
              <w:t>• Would</w:t>
            </w:r>
            <w:r w:rsidRPr="00A171DF">
              <w:rPr>
                <w:sz w:val="20"/>
              </w:rPr>
              <w:tab/>
            </w:r>
            <w:r w:rsidRPr="4F305528" w:rsidR="2CF95609">
              <w:rPr>
                <w:sz w:val="20"/>
                <w:szCs w:val="20"/>
              </w:rPr>
              <w:t xml:space="preserve"> you like</w:t>
            </w:r>
            <w:r w:rsidRPr="4F305528" w:rsidR="4F01B5CA">
              <w:rPr>
                <w:sz w:val="20"/>
                <w:szCs w:val="20"/>
              </w:rPr>
              <w:t xml:space="preserve"> </w:t>
            </w:r>
            <w:r>
              <w:rPr>
                <w:sz w:val="20"/>
              </w:rPr>
              <w:tab/>
            </w:r>
            <w:r w:rsidRPr="4F305528" w:rsidR="2CF95609">
              <w:rPr>
                <w:sz w:val="20"/>
                <w:szCs w:val="20"/>
              </w:rPr>
              <w:t>to live in</w:t>
            </w:r>
            <w:r w:rsidRPr="4F305528" w:rsidR="54B27F76">
              <w:rPr>
                <w:sz w:val="20"/>
                <w:szCs w:val="20"/>
              </w:rPr>
              <w:t xml:space="preserve"> </w:t>
            </w:r>
            <w:r>
              <w:rPr>
                <w:sz w:val="20"/>
              </w:rPr>
              <w:tab/>
            </w:r>
            <w:r w:rsidRPr="4F305528" w:rsidR="2CF95609">
              <w:rPr>
                <w:sz w:val="20"/>
                <w:szCs w:val="20"/>
              </w:rPr>
              <w:t xml:space="preserve">this setting? Why/why </w:t>
            </w:r>
            <w:r w:rsidRPr="4F305528" w:rsidR="2CF95609">
              <w:rPr>
                <w:sz w:val="20"/>
                <w:szCs w:val="20"/>
              </w:rPr>
              <w:t xml:space="preserve">not? </w:t>
            </w:r>
          </w:p>
          <w:p w:rsidR="007F26A2" w:rsidP="4F305528" w:rsidRDefault="007F26A2" w14:paraId="11583206" wp14:textId="7EF26B76">
            <w:pPr>
              <w:rPr>
                <w:sz w:val="20"/>
                <w:szCs w:val="20"/>
              </w:rPr>
            </w:pPr>
            <w:r w:rsidRPr="4F305528" w:rsidR="2CF95609">
              <w:rPr>
                <w:sz w:val="20"/>
                <w:szCs w:val="20"/>
              </w:rPr>
              <w:t xml:space="preserve">• Is there anything you would change </w:t>
            </w:r>
            <w:r w:rsidRPr="4F305528" w:rsidR="2CF95609">
              <w:rPr>
                <w:sz w:val="20"/>
                <w:szCs w:val="20"/>
              </w:rPr>
              <w:t>about</w:t>
            </w:r>
            <w:r w:rsidRPr="4F305528" w:rsidR="38AA5C41">
              <w:rPr>
                <w:sz w:val="20"/>
                <w:szCs w:val="20"/>
              </w:rPr>
              <w:t xml:space="preserve"> </w:t>
            </w:r>
            <w:r>
              <w:rPr>
                <w:sz w:val="20"/>
              </w:rPr>
              <w:tab/>
            </w:r>
            <w:r w:rsidRPr="4F305528" w:rsidR="2CF95609">
              <w:rPr>
                <w:sz w:val="20"/>
                <w:szCs w:val="20"/>
              </w:rPr>
              <w:t xml:space="preserve">this</w:t>
            </w:r>
            <w:r w:rsidRPr="4F305528" w:rsidR="2CF95609">
              <w:rPr>
                <w:sz w:val="20"/>
                <w:szCs w:val="20"/>
              </w:rPr>
              <w:t xml:space="preserve"> </w:t>
            </w:r>
            <w:r w:rsidRPr="4F305528" w:rsidR="2CF95609">
              <w:rPr>
                <w:sz w:val="20"/>
                <w:szCs w:val="20"/>
              </w:rPr>
              <w:t>story?</w:t>
            </w:r>
          </w:p>
          <w:p w:rsidRPr="00D405A4" w:rsidR="00C755CB" w:rsidP="007F26A2" w:rsidRDefault="007F26A2" w14:paraId="3FD32504" wp14:textId="77777777">
            <w:pPr>
              <w:rPr>
                <w:sz w:val="20"/>
              </w:rPr>
            </w:pPr>
            <w:r>
              <w:rPr>
                <w:sz w:val="20"/>
              </w:rPr>
              <w:t xml:space="preserve"> • Do you like this</w:t>
            </w:r>
            <w:r>
              <w:rPr>
                <w:sz w:val="20"/>
              </w:rPr>
              <w:tab/>
            </w:r>
            <w:r>
              <w:rPr>
                <w:sz w:val="20"/>
              </w:rPr>
              <w:t xml:space="preserve">text? What do you like about </w:t>
            </w:r>
            <w:r w:rsidRPr="00A171DF">
              <w:rPr>
                <w:sz w:val="20"/>
              </w:rPr>
              <w:t>it?</w:t>
            </w:r>
          </w:p>
        </w:tc>
      </w:tr>
      <w:tr xmlns:wp14="http://schemas.microsoft.com/office/word/2010/wordml" w:rsidR="00C755CB" w:rsidTr="4F305528" w14:paraId="577260A2" wp14:textId="77777777">
        <w:trPr>
          <w:cantSplit/>
          <w:trHeight w:val="980"/>
        </w:trPr>
        <w:tc>
          <w:tcPr>
            <w:tcW w:w="1345" w:type="dxa"/>
            <w:shd w:val="clear" w:color="auto" w:fill="FF7C80"/>
            <w:tcMar/>
            <w:textDirection w:val="btLr"/>
          </w:tcPr>
          <w:p w:rsidRPr="00C97230" w:rsidR="00C755CB" w:rsidP="009D5BC9" w:rsidRDefault="00C755CB" w14:paraId="3DEC4D0C" wp14:textId="77777777">
            <w:pPr>
              <w:ind w:left="113" w:right="113"/>
              <w:jc w:val="center"/>
              <w:rPr>
                <w:b/>
                <w:sz w:val="18"/>
              </w:rPr>
            </w:pPr>
            <w:r w:rsidRPr="00C97230">
              <w:rPr>
                <w:b/>
                <w:sz w:val="18"/>
              </w:rPr>
              <w:t>Retrieval</w:t>
            </w:r>
          </w:p>
        </w:tc>
        <w:tc>
          <w:tcPr>
            <w:tcW w:w="6660" w:type="dxa"/>
            <w:shd w:val="clear" w:color="auto" w:fill="F7CAAC" w:themeFill="accent2" w:themeFillTint="66"/>
            <w:tcMar/>
          </w:tcPr>
          <w:p w:rsidRPr="00AC0F57" w:rsidR="00C755CB" w:rsidP="009D5BC9" w:rsidRDefault="00C755CB" w14:paraId="53583E06" wp14:textId="77777777">
            <w:pPr>
              <w:rPr>
                <w:sz w:val="20"/>
              </w:rPr>
            </w:pPr>
            <w:r>
              <w:rPr>
                <w:sz w:val="20"/>
              </w:rPr>
              <w:t>To develop their knowledge of retrieval through images.</w:t>
            </w:r>
          </w:p>
        </w:tc>
        <w:tc>
          <w:tcPr>
            <w:tcW w:w="6570" w:type="dxa"/>
            <w:shd w:val="clear" w:color="auto" w:fill="FFE599" w:themeFill="accent4" w:themeFillTint="66"/>
            <w:tcMar/>
          </w:tcPr>
          <w:p w:rsidR="007F26A2" w:rsidP="007F26A2" w:rsidRDefault="007F26A2" w14:paraId="30902241" wp14:textId="77777777">
            <w:pPr>
              <w:rPr>
                <w:sz w:val="20"/>
              </w:rPr>
            </w:pPr>
            <w:r>
              <w:rPr>
                <w:sz w:val="20"/>
              </w:rPr>
              <w:t xml:space="preserve">• What </w:t>
            </w:r>
            <w:r w:rsidRPr="00646245">
              <w:rPr>
                <w:sz w:val="20"/>
              </w:rPr>
              <w:t>ki</w:t>
            </w:r>
            <w:r>
              <w:rPr>
                <w:sz w:val="20"/>
              </w:rPr>
              <w:t xml:space="preserve">nd of text is </w:t>
            </w:r>
            <w:r w:rsidRPr="00646245">
              <w:rPr>
                <w:sz w:val="20"/>
              </w:rPr>
              <w:t>this?</w:t>
            </w:r>
          </w:p>
          <w:p w:rsidR="007F26A2" w:rsidP="007F26A2" w:rsidRDefault="007F26A2" w14:paraId="1A831500" wp14:textId="77777777">
            <w:pPr>
              <w:rPr>
                <w:sz w:val="20"/>
              </w:rPr>
            </w:pPr>
            <w:r>
              <w:rPr>
                <w:sz w:val="20"/>
              </w:rPr>
              <w:t xml:space="preserve"> • Who </w:t>
            </w:r>
            <w:r w:rsidRPr="00646245">
              <w:rPr>
                <w:sz w:val="20"/>
              </w:rPr>
              <w:t>did</w:t>
            </w:r>
            <w:proofErr w:type="gramStart"/>
            <w:r w:rsidRPr="00646245">
              <w:rPr>
                <w:sz w:val="20"/>
              </w:rPr>
              <w:t>…..?</w:t>
            </w:r>
            <w:proofErr w:type="gramEnd"/>
            <w:r w:rsidRPr="00646245">
              <w:rPr>
                <w:sz w:val="20"/>
              </w:rPr>
              <w:t xml:space="preserve"> </w:t>
            </w:r>
          </w:p>
          <w:p w:rsidR="007F26A2" w:rsidP="4F305528" w:rsidRDefault="007F26A2" w14:paraId="592E6AD2" wp14:textId="61A9EEAC">
            <w:pPr>
              <w:rPr>
                <w:sz w:val="20"/>
                <w:szCs w:val="20"/>
              </w:rPr>
            </w:pPr>
            <w:r w:rsidRPr="4F305528" w:rsidR="2CF95609">
              <w:rPr>
                <w:sz w:val="20"/>
                <w:szCs w:val="20"/>
              </w:rPr>
              <w:t xml:space="preserve">• </w:t>
            </w:r>
            <w:r w:rsidRPr="4F305528" w:rsidR="2CF95609">
              <w:rPr>
                <w:sz w:val="20"/>
                <w:szCs w:val="20"/>
              </w:rPr>
              <w:t>Where</w:t>
            </w:r>
            <w:r w:rsidRPr="4F305528" w:rsidR="689B130D">
              <w:rPr>
                <w:sz w:val="20"/>
                <w:szCs w:val="20"/>
              </w:rPr>
              <w:t xml:space="preserve"> </w:t>
            </w:r>
            <w:r w:rsidRPr="00646245">
              <w:rPr>
                <w:sz w:val="20"/>
              </w:rPr>
              <w:tab/>
            </w:r>
            <w:r w:rsidRPr="4F305528" w:rsidR="2CF95609">
              <w:rPr>
                <w:sz w:val="20"/>
                <w:szCs w:val="20"/>
              </w:rPr>
              <w:t>did</w:t>
            </w:r>
            <w:r w:rsidRPr="4F305528" w:rsidR="2CF95609">
              <w:rPr>
                <w:sz w:val="20"/>
                <w:szCs w:val="20"/>
              </w:rPr>
              <w:t>…..?</w:t>
            </w:r>
          </w:p>
          <w:p w:rsidR="007F26A2" w:rsidP="4F305528" w:rsidRDefault="007F26A2" w14:paraId="3CCBE37C" wp14:textId="19ABCA84">
            <w:pPr>
              <w:rPr>
                <w:sz w:val="20"/>
                <w:szCs w:val="20"/>
              </w:rPr>
            </w:pPr>
            <w:r w:rsidRPr="4F305528" w:rsidR="2CF95609">
              <w:rPr>
                <w:sz w:val="20"/>
                <w:szCs w:val="20"/>
              </w:rPr>
              <w:t xml:space="preserve"> • </w:t>
            </w:r>
            <w:r w:rsidRPr="4F305528" w:rsidR="2CF95609">
              <w:rPr>
                <w:sz w:val="20"/>
                <w:szCs w:val="20"/>
              </w:rPr>
              <w:t xml:space="preserve">When</w:t>
            </w:r>
            <w:r w:rsidRPr="4F305528" w:rsidR="4D10920B">
              <w:rPr>
                <w:sz w:val="20"/>
                <w:szCs w:val="20"/>
              </w:rPr>
              <w:t xml:space="preserve"> </w:t>
            </w:r>
            <w:r w:rsidRPr="00646245">
              <w:rPr>
                <w:sz w:val="20"/>
              </w:rPr>
              <w:tab/>
            </w:r>
            <w:r w:rsidRPr="4F305528" w:rsidR="2CF95609">
              <w:rPr>
                <w:sz w:val="20"/>
                <w:szCs w:val="20"/>
              </w:rPr>
              <w:t>did</w:t>
            </w:r>
            <w:r w:rsidRPr="4F305528" w:rsidR="2CF95609">
              <w:rPr>
                <w:sz w:val="20"/>
                <w:szCs w:val="20"/>
              </w:rPr>
              <w:t>…..?</w:t>
            </w:r>
          </w:p>
          <w:p w:rsidR="007F26A2" w:rsidP="007F26A2" w:rsidRDefault="007F26A2" w14:paraId="1D1DD2B2" wp14:textId="77777777">
            <w:pPr>
              <w:rPr>
                <w:sz w:val="20"/>
              </w:rPr>
            </w:pPr>
            <w:r>
              <w:rPr>
                <w:sz w:val="20"/>
              </w:rPr>
              <w:t xml:space="preserve"> • What happened </w:t>
            </w:r>
            <w:r w:rsidRPr="00646245">
              <w:rPr>
                <w:sz w:val="20"/>
              </w:rPr>
              <w:t>when</w:t>
            </w:r>
            <w:proofErr w:type="gramStart"/>
            <w:r w:rsidRPr="00646245">
              <w:rPr>
                <w:sz w:val="20"/>
              </w:rPr>
              <w:t>…..?</w:t>
            </w:r>
            <w:proofErr w:type="gramEnd"/>
            <w:r w:rsidRPr="00646245">
              <w:rPr>
                <w:sz w:val="20"/>
              </w:rPr>
              <w:t xml:space="preserve"> </w:t>
            </w:r>
          </w:p>
          <w:p w:rsidR="007F26A2" w:rsidP="007F26A2" w:rsidRDefault="007F26A2" w14:paraId="7BCDF706" wp14:textId="77777777">
            <w:pPr>
              <w:rPr>
                <w:sz w:val="20"/>
              </w:rPr>
            </w:pPr>
            <w:r>
              <w:rPr>
                <w:sz w:val="20"/>
              </w:rPr>
              <w:t>• Why did …</w:t>
            </w:r>
            <w:proofErr w:type="gramStart"/>
            <w:r>
              <w:rPr>
                <w:sz w:val="20"/>
              </w:rPr>
              <w:t>…..</w:t>
            </w:r>
            <w:proofErr w:type="gramEnd"/>
            <w:r>
              <w:rPr>
                <w:sz w:val="20"/>
              </w:rPr>
              <w:t xml:space="preserve"> </w:t>
            </w:r>
            <w:r w:rsidRPr="00646245">
              <w:rPr>
                <w:sz w:val="20"/>
              </w:rPr>
              <w:t xml:space="preserve">happen? </w:t>
            </w:r>
          </w:p>
          <w:p w:rsidR="007F26A2" w:rsidP="007F26A2" w:rsidRDefault="007F26A2" w14:paraId="5691468D" wp14:textId="77777777">
            <w:pPr>
              <w:rPr>
                <w:sz w:val="20"/>
              </w:rPr>
            </w:pPr>
            <w:r>
              <w:rPr>
                <w:sz w:val="20"/>
              </w:rPr>
              <w:t>• How did</w:t>
            </w:r>
            <w:r w:rsidRPr="00646245">
              <w:rPr>
                <w:sz w:val="20"/>
              </w:rPr>
              <w:t xml:space="preserve">…….? </w:t>
            </w:r>
          </w:p>
          <w:p w:rsidR="007F26A2" w:rsidP="007F26A2" w:rsidRDefault="007F26A2" w14:paraId="0955F7C9" wp14:textId="77777777">
            <w:pPr>
              <w:rPr>
                <w:sz w:val="20"/>
              </w:rPr>
            </w:pPr>
            <w:r>
              <w:rPr>
                <w:sz w:val="20"/>
              </w:rPr>
              <w:t xml:space="preserve">• How </w:t>
            </w:r>
            <w:r w:rsidRPr="00646245">
              <w:rPr>
                <w:sz w:val="20"/>
              </w:rPr>
              <w:t>many</w:t>
            </w:r>
            <w:proofErr w:type="gramStart"/>
            <w:r w:rsidRPr="00646245">
              <w:rPr>
                <w:sz w:val="20"/>
              </w:rPr>
              <w:t>…..?</w:t>
            </w:r>
            <w:proofErr w:type="gramEnd"/>
          </w:p>
          <w:p w:rsidRPr="00D405A4" w:rsidR="00C755CB" w:rsidP="4F305528" w:rsidRDefault="007F26A2" w14:paraId="72B5958A" wp14:textId="41557C6F">
            <w:pPr>
              <w:rPr>
                <w:sz w:val="20"/>
                <w:szCs w:val="20"/>
              </w:rPr>
            </w:pPr>
            <w:r w:rsidRPr="4F305528" w:rsidR="2CF95609">
              <w:rPr>
                <w:sz w:val="20"/>
                <w:szCs w:val="20"/>
              </w:rPr>
              <w:t xml:space="preserve"> • </w:t>
            </w:r>
            <w:r w:rsidRPr="4F305528" w:rsidR="2CF95609">
              <w:rPr>
                <w:sz w:val="20"/>
                <w:szCs w:val="20"/>
              </w:rPr>
              <w:t xml:space="preserve">What</w:t>
            </w:r>
            <w:r w:rsidRPr="4F305528" w:rsidR="30FAE6C4">
              <w:rPr>
                <w:sz w:val="20"/>
                <w:szCs w:val="20"/>
              </w:rPr>
              <w:t xml:space="preserve"> </w:t>
            </w:r>
            <w:r>
              <w:rPr>
                <w:sz w:val="20"/>
              </w:rPr>
              <w:tab/>
            </w:r>
            <w:r w:rsidRPr="4F305528" w:rsidR="2CF95609">
              <w:rPr>
                <w:sz w:val="20"/>
                <w:szCs w:val="20"/>
              </w:rPr>
              <w:t xml:space="preserve">happened</w:t>
            </w:r>
            <w:r w:rsidRPr="4F305528" w:rsidR="2CF95609">
              <w:rPr>
                <w:sz w:val="20"/>
                <w:szCs w:val="20"/>
              </w:rPr>
              <w:t xml:space="preserve"> </w:t>
            </w:r>
            <w:r w:rsidRPr="4F305528" w:rsidR="2CF95609">
              <w:rPr>
                <w:sz w:val="20"/>
                <w:szCs w:val="20"/>
              </w:rPr>
              <w:t>to……?</w:t>
            </w:r>
          </w:p>
        </w:tc>
      </w:tr>
      <w:tr xmlns:wp14="http://schemas.microsoft.com/office/word/2010/wordml" w:rsidR="00C755CB" w:rsidTr="4F305528" w14:paraId="02023131" wp14:textId="77777777">
        <w:trPr>
          <w:cantSplit/>
          <w:trHeight w:val="980"/>
        </w:trPr>
        <w:tc>
          <w:tcPr>
            <w:tcW w:w="1345" w:type="dxa"/>
            <w:shd w:val="clear" w:color="auto" w:fill="FF7C80"/>
            <w:tcMar/>
            <w:textDirection w:val="btLr"/>
          </w:tcPr>
          <w:p w:rsidRPr="00C97230" w:rsidR="00C755CB" w:rsidP="009D5BC9" w:rsidRDefault="00C755CB" w14:paraId="64B998C8" wp14:textId="77777777">
            <w:pPr>
              <w:ind w:left="113" w:right="113"/>
              <w:jc w:val="center"/>
              <w:rPr>
                <w:b/>
                <w:sz w:val="18"/>
              </w:rPr>
            </w:pPr>
            <w:r w:rsidRPr="00C97230">
              <w:rPr>
                <w:b/>
                <w:sz w:val="18"/>
              </w:rPr>
              <w:t>Sequence</w:t>
            </w:r>
          </w:p>
        </w:tc>
        <w:tc>
          <w:tcPr>
            <w:tcW w:w="6660" w:type="dxa"/>
            <w:shd w:val="clear" w:color="auto" w:fill="F7CAAC" w:themeFill="accent2" w:themeFillTint="66"/>
            <w:tcMar/>
          </w:tcPr>
          <w:p w:rsidR="00C755CB" w:rsidP="003C69B2" w:rsidRDefault="00C755CB" w14:paraId="5F88D0D9" wp14:textId="77777777">
            <w:pPr>
              <w:tabs>
                <w:tab w:val="left" w:pos="630"/>
              </w:tabs>
              <w:rPr>
                <w:sz w:val="20"/>
              </w:rPr>
            </w:pPr>
            <w:r>
              <w:rPr>
                <w:sz w:val="20"/>
              </w:rPr>
              <w:t>To retell familiar stories orally</w:t>
            </w:r>
          </w:p>
          <w:p w:rsidRPr="00AC0F57" w:rsidR="00C755CB" w:rsidP="003C69B2" w:rsidRDefault="00C755CB" w14:paraId="443BEDE2" wp14:textId="77777777">
            <w:pPr>
              <w:tabs>
                <w:tab w:val="left" w:pos="630"/>
              </w:tabs>
              <w:rPr>
                <w:sz w:val="20"/>
              </w:rPr>
            </w:pPr>
            <w:r>
              <w:rPr>
                <w:sz w:val="20"/>
              </w:rPr>
              <w:t>To sequence the events of a story they are familiar with</w:t>
            </w:r>
          </w:p>
        </w:tc>
        <w:tc>
          <w:tcPr>
            <w:tcW w:w="6570" w:type="dxa"/>
            <w:shd w:val="clear" w:color="auto" w:fill="FFE599" w:themeFill="accent4" w:themeFillTint="66"/>
            <w:tcMar/>
          </w:tcPr>
          <w:p w:rsidR="007F26A2" w:rsidP="4F305528" w:rsidRDefault="007F26A2" w14:paraId="34DE4F85" wp14:textId="4BB8FED5">
            <w:pPr>
              <w:rPr>
                <w:sz w:val="20"/>
                <w:szCs w:val="20"/>
              </w:rPr>
            </w:pPr>
            <w:r w:rsidRPr="4F305528" w:rsidR="2CF95609">
              <w:rPr>
                <w:sz w:val="20"/>
                <w:szCs w:val="20"/>
              </w:rPr>
              <w:t xml:space="preserve">• Can </w:t>
            </w:r>
            <w:proofErr w:type="gramStart"/>
            <w:r w:rsidRPr="4F305528" w:rsidR="2CF95609">
              <w:rPr>
                <w:sz w:val="20"/>
                <w:szCs w:val="20"/>
              </w:rPr>
              <w:t>you</w:t>
            </w:r>
            <w:proofErr w:type="gramEnd"/>
            <w:r w:rsidRPr="4F305528" w:rsidR="2CF95609">
              <w:rPr>
                <w:sz w:val="20"/>
                <w:szCs w:val="20"/>
              </w:rPr>
              <w:t xml:space="preserve"> number these events </w:t>
            </w:r>
            <w:r w:rsidRPr="4F305528" w:rsidR="2CF95609">
              <w:rPr>
                <w:sz w:val="20"/>
                <w:szCs w:val="20"/>
              </w:rPr>
              <w:t>1-5</w:t>
            </w:r>
            <w:r w:rsidRPr="4F305528" w:rsidR="2CF95609">
              <w:rPr>
                <w:sz w:val="20"/>
                <w:szCs w:val="20"/>
              </w:rPr>
              <w:t xml:space="preserve"> in the order </w:t>
            </w:r>
            <w:r w:rsidRPr="4F305528" w:rsidR="2CF95609">
              <w:rPr>
                <w:sz w:val="20"/>
                <w:szCs w:val="20"/>
              </w:rPr>
              <w:t xml:space="preserve">that</w:t>
            </w:r>
            <w:r w:rsidRPr="4F305528" w:rsidR="58CBAB66">
              <w:rPr>
                <w:sz w:val="20"/>
                <w:szCs w:val="20"/>
              </w:rPr>
              <w:t xml:space="preserve"> </w:t>
            </w:r>
            <w:r>
              <w:rPr>
                <w:sz w:val="20"/>
              </w:rPr>
              <w:tab/>
            </w:r>
            <w:r w:rsidRPr="4F305528" w:rsidR="2CF95609">
              <w:rPr>
                <w:sz w:val="20"/>
                <w:szCs w:val="20"/>
              </w:rPr>
              <w:t xml:space="preserve">they</w:t>
            </w:r>
            <w:r w:rsidRPr="4F305528" w:rsidR="2CF95609">
              <w:rPr>
                <w:sz w:val="20"/>
                <w:szCs w:val="20"/>
              </w:rPr>
              <w:t xml:space="preserve"> </w:t>
            </w:r>
            <w:r w:rsidRPr="4F305528" w:rsidR="2CF95609">
              <w:rPr>
                <w:sz w:val="20"/>
                <w:szCs w:val="20"/>
              </w:rPr>
              <w:t xml:space="preserve">happened? </w:t>
            </w:r>
          </w:p>
          <w:p w:rsidR="007F26A2" w:rsidP="007F26A2" w:rsidRDefault="007F26A2" w14:paraId="40E6BA7F" wp14:textId="77777777">
            <w:pPr>
              <w:rPr>
                <w:sz w:val="20"/>
              </w:rPr>
            </w:pPr>
            <w:r>
              <w:rPr>
                <w:sz w:val="20"/>
              </w:rPr>
              <w:t xml:space="preserve">• What happened after </w:t>
            </w:r>
            <w:r w:rsidRPr="00646245">
              <w:rPr>
                <w:sz w:val="20"/>
              </w:rPr>
              <w:t xml:space="preserve">…….? </w:t>
            </w:r>
          </w:p>
          <w:p w:rsidR="007F26A2" w:rsidP="4F305528" w:rsidRDefault="007F26A2" w14:paraId="4391C13E" wp14:textId="29EB734D">
            <w:pPr>
              <w:rPr>
                <w:sz w:val="20"/>
                <w:szCs w:val="20"/>
              </w:rPr>
            </w:pPr>
            <w:r w:rsidRPr="4F305528" w:rsidR="2CF95609">
              <w:rPr>
                <w:sz w:val="20"/>
                <w:szCs w:val="20"/>
              </w:rPr>
              <w:t>• What was the first thing</w:t>
            </w:r>
            <w:r w:rsidRPr="4F305528" w:rsidR="51FE0E26">
              <w:rPr>
                <w:sz w:val="20"/>
                <w:szCs w:val="20"/>
              </w:rPr>
              <w:t xml:space="preserve"> </w:t>
            </w:r>
            <w:r>
              <w:rPr>
                <w:sz w:val="20"/>
              </w:rPr>
              <w:tab/>
            </w:r>
            <w:r w:rsidRPr="4F305528" w:rsidR="2CF95609">
              <w:rPr>
                <w:sz w:val="20"/>
                <w:szCs w:val="20"/>
              </w:rPr>
              <w:t>that happened in</w:t>
            </w:r>
            <w:r w:rsidRPr="4F305528" w:rsidR="38E25D07">
              <w:rPr>
                <w:sz w:val="20"/>
                <w:szCs w:val="20"/>
              </w:rPr>
              <w:t xml:space="preserve"> </w:t>
            </w:r>
            <w:r>
              <w:rPr>
                <w:sz w:val="20"/>
              </w:rPr>
              <w:tab/>
            </w:r>
            <w:r w:rsidRPr="4F305528" w:rsidR="2CF95609">
              <w:rPr>
                <w:sz w:val="20"/>
                <w:szCs w:val="20"/>
              </w:rPr>
              <w:t xml:space="preserve">the </w:t>
            </w:r>
            <w:r w:rsidRPr="4F305528" w:rsidR="2CF95609">
              <w:rPr>
                <w:sz w:val="20"/>
                <w:szCs w:val="20"/>
              </w:rPr>
              <w:t xml:space="preserve">story? </w:t>
            </w:r>
          </w:p>
          <w:p w:rsidR="007F26A2" w:rsidP="4F305528" w:rsidRDefault="007F26A2" w14:paraId="4E864D21" wp14:textId="3D08101E">
            <w:pPr>
              <w:rPr>
                <w:sz w:val="20"/>
                <w:szCs w:val="20"/>
              </w:rPr>
            </w:pPr>
            <w:r w:rsidRPr="4F305528" w:rsidR="2CF95609">
              <w:rPr>
                <w:sz w:val="20"/>
                <w:szCs w:val="20"/>
              </w:rPr>
              <w:t xml:space="preserve">• Can you </w:t>
            </w:r>
            <w:proofErr w:type="spellStart"/>
            <w:r w:rsidRPr="4F305528" w:rsidR="2CF95609">
              <w:rPr>
                <w:sz w:val="20"/>
                <w:szCs w:val="20"/>
              </w:rPr>
              <w:t>summarise</w:t>
            </w:r>
            <w:proofErr w:type="spellEnd"/>
            <w:r w:rsidRPr="4F305528" w:rsidR="2CF95609">
              <w:rPr>
                <w:sz w:val="20"/>
                <w:szCs w:val="20"/>
              </w:rPr>
              <w:t xml:space="preserve"> in a</w:t>
            </w:r>
            <w:r w:rsidRPr="4F305528" w:rsidR="5D57EB78">
              <w:rPr>
                <w:sz w:val="20"/>
                <w:szCs w:val="20"/>
              </w:rPr>
              <w:t xml:space="preserve"> </w:t>
            </w:r>
            <w:r>
              <w:rPr>
                <w:sz w:val="20"/>
              </w:rPr>
              <w:tab/>
            </w:r>
            <w:r w:rsidRPr="4F305528" w:rsidR="2CF95609">
              <w:rPr>
                <w:sz w:val="20"/>
                <w:szCs w:val="20"/>
              </w:rPr>
              <w:t>sentence the opening/middle/end</w:t>
            </w:r>
            <w:r w:rsidRPr="4F305528" w:rsidR="716771C6">
              <w:rPr>
                <w:sz w:val="20"/>
                <w:szCs w:val="20"/>
              </w:rPr>
              <w:t xml:space="preserve"> </w:t>
            </w:r>
            <w:r>
              <w:rPr>
                <w:sz w:val="20"/>
              </w:rPr>
              <w:tab/>
            </w:r>
            <w:r w:rsidRPr="4F305528" w:rsidR="2CF95609">
              <w:rPr>
                <w:sz w:val="20"/>
                <w:szCs w:val="20"/>
              </w:rPr>
              <w:t xml:space="preserve">of the </w:t>
            </w:r>
            <w:r w:rsidRPr="4F305528" w:rsidR="2CF95609">
              <w:rPr>
                <w:sz w:val="20"/>
                <w:szCs w:val="20"/>
              </w:rPr>
              <w:t xml:space="preserve">story? </w:t>
            </w:r>
          </w:p>
          <w:p w:rsidRPr="00D405A4" w:rsidR="007F26A2" w:rsidP="007F26A2" w:rsidRDefault="007F26A2" w14:paraId="19D335AB" wp14:textId="77777777">
            <w:pPr>
              <w:rPr>
                <w:sz w:val="20"/>
              </w:rPr>
            </w:pPr>
            <w:r>
              <w:rPr>
                <w:sz w:val="20"/>
              </w:rPr>
              <w:t xml:space="preserve">• In what order do </w:t>
            </w:r>
            <w:r w:rsidRPr="00646245">
              <w:rPr>
                <w:sz w:val="20"/>
              </w:rPr>
              <w:t>th</w:t>
            </w:r>
            <w:r>
              <w:rPr>
                <w:sz w:val="20"/>
              </w:rPr>
              <w:t xml:space="preserve">ese chapter headings come in the </w:t>
            </w:r>
            <w:r w:rsidRPr="00646245">
              <w:rPr>
                <w:sz w:val="20"/>
              </w:rPr>
              <w:t>story</w:t>
            </w:r>
            <w:r>
              <w:rPr>
                <w:sz w:val="20"/>
              </w:rPr>
              <w:t>?</w:t>
            </w:r>
          </w:p>
          <w:p w:rsidRPr="00D405A4" w:rsidR="00C755CB" w:rsidP="007F26A2" w:rsidRDefault="007F26A2" w14:paraId="0C147924" wp14:textId="77777777">
            <w:pPr>
              <w:rPr>
                <w:sz w:val="20"/>
              </w:rPr>
            </w:pPr>
            <w:r>
              <w:rPr>
                <w:sz w:val="20"/>
              </w:rPr>
              <w:t xml:space="preserve">•Sequence the key events in the </w:t>
            </w:r>
            <w:r w:rsidRPr="00646245">
              <w:rPr>
                <w:sz w:val="20"/>
              </w:rPr>
              <w:t>story</w:t>
            </w:r>
          </w:p>
        </w:tc>
      </w:tr>
    </w:tbl>
    <w:p xmlns:wp14="http://schemas.microsoft.com/office/word/2010/wordml" w:rsidR="00595F80" w:rsidRDefault="00595F80" w14:paraId="07547A01" wp14:textId="77777777"/>
    <w:p xmlns:wp14="http://schemas.microsoft.com/office/word/2010/wordml" w:rsidR="00C755CB" w:rsidRDefault="00C755CB" w14:paraId="5043CB0F" wp14:textId="77777777"/>
    <w:p xmlns:wp14="http://schemas.microsoft.com/office/word/2010/wordml" w:rsidR="00C755CB" w:rsidRDefault="00C755CB" w14:paraId="07459315" wp14:textId="77777777"/>
    <w:p xmlns:wp14="http://schemas.microsoft.com/office/word/2010/wordml" w:rsidR="00C755CB" w:rsidRDefault="00C755CB" w14:paraId="6537F28F" wp14:textId="77777777"/>
    <w:p xmlns:wp14="http://schemas.microsoft.com/office/word/2010/wordml" w:rsidR="00E55654" w:rsidRDefault="00E55654" w14:paraId="6DFB9E20" wp14:textId="77777777"/>
    <w:p xmlns:wp14="http://schemas.microsoft.com/office/word/2010/wordml" w:rsidR="00E55654" w:rsidRDefault="00E55654" w14:paraId="70DF9E56" wp14:textId="77777777"/>
    <w:p xmlns:wp14="http://schemas.microsoft.com/office/word/2010/wordml" w:rsidR="00E55654" w:rsidRDefault="00E55654" w14:paraId="44E871BC" wp14:textId="77777777"/>
    <w:p xmlns:wp14="http://schemas.microsoft.com/office/word/2010/wordml" w:rsidR="00E55654" w:rsidRDefault="00E55654" w14:paraId="144A5D23" wp14:textId="77777777"/>
    <w:p xmlns:wp14="http://schemas.microsoft.com/office/word/2010/wordml" w:rsidR="00E55654" w:rsidRDefault="00E55654" w14:paraId="738610EB" wp14:textId="77777777"/>
    <w:p xmlns:wp14="http://schemas.microsoft.com/office/word/2010/wordml" w:rsidR="00E55654" w:rsidRDefault="00E55654" w14:paraId="637805D2" wp14:textId="77777777"/>
    <w:tbl>
      <w:tblPr>
        <w:tblStyle w:val="TableGrid"/>
        <w:tblW w:w="14595" w:type="dxa"/>
        <w:tblLook w:val="04A0" w:firstRow="1" w:lastRow="0" w:firstColumn="1" w:lastColumn="0" w:noHBand="0" w:noVBand="1"/>
      </w:tblPr>
      <w:tblGrid>
        <w:gridCol w:w="1328"/>
        <w:gridCol w:w="6857"/>
        <w:gridCol w:w="6410"/>
      </w:tblGrid>
      <w:tr xmlns:wp14="http://schemas.microsoft.com/office/word/2010/wordml" w:rsidR="00595F80" w:rsidTr="4F305528" w14:paraId="5C2255EC" wp14:textId="77777777">
        <w:tc>
          <w:tcPr>
            <w:tcW w:w="14595" w:type="dxa"/>
            <w:gridSpan w:val="3"/>
            <w:shd w:val="clear" w:color="auto" w:fill="A8D08D" w:themeFill="accent6" w:themeFillTint="99"/>
            <w:tcMar/>
          </w:tcPr>
          <w:p w:rsidRPr="00E279A3" w:rsidR="00595F80" w:rsidP="009D5BC9" w:rsidRDefault="00595F80" w14:paraId="358A91EB" wp14:textId="77777777">
            <w:pPr>
              <w:pStyle w:val="TableParagraph"/>
              <w:kinsoku w:val="0"/>
              <w:overflowPunct w:val="0"/>
              <w:spacing w:before="51"/>
              <w:ind w:left="414"/>
              <w:rPr>
                <w:rFonts w:asciiTheme="minorHAnsi" w:hAnsiTheme="minorHAnsi" w:cstheme="minorHAnsi"/>
                <w:b/>
              </w:rPr>
            </w:pPr>
            <w:r>
              <w:rPr>
                <w:rFonts w:asciiTheme="minorHAnsi" w:hAnsiTheme="minorHAnsi" w:cstheme="minorHAnsi"/>
                <w:b/>
              </w:rPr>
              <w:t>Year 2</w:t>
            </w:r>
          </w:p>
        </w:tc>
      </w:tr>
      <w:tr xmlns:wp14="http://schemas.microsoft.com/office/word/2010/wordml" w:rsidR="00595F80" w:rsidTr="4F305528" w14:paraId="17FA7237" wp14:textId="77777777">
        <w:tc>
          <w:tcPr>
            <w:tcW w:w="14595" w:type="dxa"/>
            <w:gridSpan w:val="3"/>
            <w:shd w:val="clear" w:color="auto" w:fill="FFD966" w:themeFill="accent4" w:themeFillTint="99"/>
            <w:tcMar/>
          </w:tcPr>
          <w:p w:rsidR="00595F80" w:rsidP="009D5BC9" w:rsidRDefault="00595F80" w14:paraId="2ADFE6AC" wp14:textId="77777777">
            <w:pPr>
              <w:jc w:val="center"/>
            </w:pPr>
            <w:r>
              <w:rPr>
                <w:b/>
              </w:rPr>
              <w:t>Reading – Word reading</w:t>
            </w:r>
          </w:p>
        </w:tc>
      </w:tr>
      <w:tr xmlns:wp14="http://schemas.microsoft.com/office/word/2010/wordml" w:rsidR="00595F80" w:rsidTr="4F305528" w14:paraId="1D635065" wp14:textId="77777777">
        <w:tc>
          <w:tcPr>
            <w:tcW w:w="1328" w:type="dxa"/>
            <w:shd w:val="clear" w:color="auto" w:fill="FF7C80"/>
            <w:tcMar/>
          </w:tcPr>
          <w:p w:rsidRPr="00A1487A" w:rsidR="00595F80" w:rsidP="009D5BC9" w:rsidRDefault="007B20E9" w14:paraId="24F7B26E" wp14:textId="77777777">
            <w:pPr>
              <w:jc w:val="center"/>
              <w:rPr>
                <w:b/>
              </w:rPr>
            </w:pPr>
            <w:r>
              <w:rPr>
                <w:b/>
              </w:rPr>
              <w:t>Skills</w:t>
            </w:r>
          </w:p>
        </w:tc>
        <w:tc>
          <w:tcPr>
            <w:tcW w:w="6857" w:type="dxa"/>
            <w:shd w:val="clear" w:color="auto" w:fill="F7CAAC" w:themeFill="accent2" w:themeFillTint="66"/>
            <w:tcMar/>
          </w:tcPr>
          <w:p w:rsidRPr="00E279A3" w:rsidR="00595F80" w:rsidP="19F95E80" w:rsidRDefault="00595F80" w14:paraId="0A6BC42B" wp14:textId="6E7B45A0">
            <w:pPr>
              <w:jc w:val="center"/>
              <w:rPr>
                <w:b w:val="1"/>
                <w:bCs w:val="1"/>
              </w:rPr>
            </w:pPr>
            <w:r w:rsidRPr="19F95E80" w:rsidR="0DAAC859">
              <w:rPr>
                <w:b w:val="1"/>
                <w:bCs w:val="1"/>
              </w:rPr>
              <w:t xml:space="preserve">Intent - </w:t>
            </w:r>
            <w:r w:rsidRPr="19F95E80" w:rsidR="6E57C6F0">
              <w:rPr>
                <w:b w:val="1"/>
                <w:bCs w:val="1"/>
              </w:rPr>
              <w:t>Objectives</w:t>
            </w:r>
          </w:p>
        </w:tc>
        <w:tc>
          <w:tcPr>
            <w:tcW w:w="6410" w:type="dxa"/>
            <w:shd w:val="clear" w:color="auto" w:fill="BDD6EE" w:themeFill="accent1" w:themeFillTint="66"/>
            <w:tcMar/>
          </w:tcPr>
          <w:p w:rsidRPr="00C97230" w:rsidR="00595F80" w:rsidP="19F95E80" w:rsidRDefault="00595F80" w14:paraId="023F0EA2" wp14:textId="65A284BB">
            <w:pPr>
              <w:jc w:val="center"/>
              <w:rPr>
                <w:b w:val="1"/>
                <w:bCs w:val="1"/>
              </w:rPr>
            </w:pPr>
            <w:r w:rsidRPr="19F95E80" w:rsidR="240C0109">
              <w:rPr>
                <w:b w:val="1"/>
                <w:bCs w:val="1"/>
              </w:rPr>
              <w:t xml:space="preserve">Implementation - </w:t>
            </w:r>
            <w:r w:rsidRPr="19F95E80" w:rsidR="6E57C6F0">
              <w:rPr>
                <w:b w:val="1"/>
                <w:bCs w:val="1"/>
              </w:rPr>
              <w:t>What should be seen in the classroom?</w:t>
            </w:r>
          </w:p>
        </w:tc>
      </w:tr>
      <w:tr xmlns:wp14="http://schemas.microsoft.com/office/word/2010/wordml" w:rsidR="00595F80" w:rsidTr="4F305528" w14:paraId="0F665991" wp14:textId="77777777">
        <w:trPr>
          <w:trHeight w:val="2492"/>
        </w:trPr>
        <w:tc>
          <w:tcPr>
            <w:tcW w:w="1328" w:type="dxa"/>
            <w:tcBorders>
              <w:bottom w:val="single" w:color="auto" w:sz="4" w:space="0"/>
            </w:tcBorders>
            <w:shd w:val="clear" w:color="auto" w:fill="FF7C80"/>
            <w:tcMar/>
            <w:textDirection w:val="btLr"/>
          </w:tcPr>
          <w:p w:rsidR="00595F80" w:rsidP="009D5BC9" w:rsidRDefault="00595F80" w14:paraId="1D240E77" wp14:textId="77777777">
            <w:pPr>
              <w:ind w:left="113" w:right="113"/>
              <w:jc w:val="center"/>
              <w:rPr>
                <w:b/>
              </w:rPr>
            </w:pPr>
            <w:r>
              <w:rPr>
                <w:b/>
              </w:rPr>
              <w:lastRenderedPageBreak/>
              <w:t>Phonics and decoding</w:t>
            </w:r>
          </w:p>
          <w:p w:rsidRPr="00A1487A" w:rsidR="00595F80" w:rsidP="009D5BC9" w:rsidRDefault="00595F80" w14:paraId="463F29E8" wp14:textId="77777777">
            <w:pPr>
              <w:ind w:left="113" w:right="113"/>
              <w:jc w:val="center"/>
              <w:rPr>
                <w:b/>
              </w:rPr>
            </w:pPr>
          </w:p>
        </w:tc>
        <w:tc>
          <w:tcPr>
            <w:tcW w:w="6857" w:type="dxa"/>
            <w:tcBorders>
              <w:bottom w:val="single" w:color="auto" w:sz="4" w:space="0"/>
            </w:tcBorders>
            <w:shd w:val="clear" w:color="auto" w:fill="F7CAAC" w:themeFill="accent2" w:themeFillTint="66"/>
            <w:tcMar/>
          </w:tcPr>
          <w:p w:rsidRPr="00DC0FD7" w:rsidR="00595F80" w:rsidP="009D5BC9" w:rsidRDefault="00595F80" w14:paraId="3699D948" wp14:textId="77777777">
            <w:pPr>
              <w:rPr>
                <w:sz w:val="20"/>
              </w:rPr>
            </w:pPr>
            <w:r w:rsidRPr="00DC0FD7">
              <w:rPr>
                <w:sz w:val="20"/>
              </w:rPr>
              <w:t>To secure phonic decoding until reading is fluent.</w:t>
            </w:r>
          </w:p>
          <w:p w:rsidRPr="00DC0FD7" w:rsidR="00595F80" w:rsidP="009D5BC9" w:rsidRDefault="00595F80" w14:paraId="290877F2" wp14:textId="77777777">
            <w:pPr>
              <w:rPr>
                <w:sz w:val="20"/>
              </w:rPr>
            </w:pPr>
            <w:r w:rsidRPr="00DC0FD7">
              <w:rPr>
                <w:sz w:val="20"/>
              </w:rPr>
              <w:t>To read accurately by blending, including alternative sounds for graphemes.</w:t>
            </w:r>
          </w:p>
          <w:p w:rsidRPr="00DC0FD7" w:rsidR="00595F80" w:rsidP="009D5BC9" w:rsidRDefault="00595F80" w14:paraId="12C46987" wp14:textId="77777777">
            <w:pPr>
              <w:rPr>
                <w:sz w:val="20"/>
              </w:rPr>
            </w:pPr>
            <w:r w:rsidRPr="00DC0FD7">
              <w:rPr>
                <w:sz w:val="20"/>
              </w:rPr>
              <w:t xml:space="preserve">To read </w:t>
            </w:r>
            <w:proofErr w:type="spellStart"/>
            <w:r w:rsidRPr="00DC0FD7">
              <w:rPr>
                <w:sz w:val="20"/>
              </w:rPr>
              <w:t>multisyllable</w:t>
            </w:r>
            <w:proofErr w:type="spellEnd"/>
            <w:r w:rsidRPr="00DC0FD7">
              <w:rPr>
                <w:sz w:val="20"/>
              </w:rPr>
              <w:t xml:space="preserve"> words containing these graphemes </w:t>
            </w:r>
          </w:p>
          <w:p w:rsidRPr="00DC0FD7" w:rsidR="00595F80" w:rsidP="009D5BC9" w:rsidRDefault="00595F80" w14:paraId="4410202E" wp14:textId="77777777">
            <w:pPr>
              <w:rPr>
                <w:sz w:val="20"/>
              </w:rPr>
            </w:pPr>
            <w:r w:rsidRPr="00DC0FD7">
              <w:rPr>
                <w:sz w:val="20"/>
              </w:rPr>
              <w:t>To read common suffixes.</w:t>
            </w:r>
          </w:p>
          <w:p w:rsidRPr="00DC0FD7" w:rsidR="00595F80" w:rsidP="009D5BC9" w:rsidRDefault="00595F80" w14:paraId="1CB5CCDB" wp14:textId="77777777">
            <w:pPr>
              <w:rPr>
                <w:sz w:val="20"/>
              </w:rPr>
            </w:pPr>
            <w:r w:rsidRPr="00DC0FD7">
              <w:rPr>
                <w:sz w:val="20"/>
              </w:rPr>
              <w:t xml:space="preserve">To read exception words, noting unusual correspondences. </w:t>
            </w:r>
          </w:p>
          <w:p w:rsidRPr="00524631" w:rsidR="00595F80" w:rsidP="009D5BC9" w:rsidRDefault="00595F80" w14:paraId="1DE27883" wp14:textId="77777777">
            <w:r w:rsidRPr="00DC0FD7">
              <w:rPr>
                <w:sz w:val="20"/>
              </w:rPr>
              <w:t>To read most words quickly &amp; accurately without overt sounding and blending.</w:t>
            </w:r>
          </w:p>
        </w:tc>
        <w:tc>
          <w:tcPr>
            <w:tcW w:w="6410" w:type="dxa"/>
            <w:vMerge w:val="restart"/>
            <w:shd w:val="clear" w:color="auto" w:fill="BDD6EE" w:themeFill="accent1" w:themeFillTint="66"/>
            <w:tcMar/>
          </w:tcPr>
          <w:p w:rsidR="00595F80" w:rsidP="4F305528" w:rsidRDefault="00595F80" w14:paraId="44811BCD" wp14:textId="0C76E54E">
            <w:pPr>
              <w:pStyle w:val="paragraph"/>
              <w:spacing w:before="0" w:beforeAutospacing="off" w:after="0" w:afterAutospacing="off"/>
              <w:textAlignment w:val="baseline"/>
              <w:rPr>
                <w:rStyle w:val="normaltextrun"/>
                <w:rFonts w:ascii="Calibri" w:hAnsi="Calibri" w:cs="Calibri"/>
                <w:sz w:val="22"/>
                <w:szCs w:val="22"/>
                <w:lang w:val="en-GB"/>
              </w:rPr>
            </w:pPr>
            <w:r w:rsidRPr="4F305528" w:rsidR="0FE96015">
              <w:rPr>
                <w:b w:val="1"/>
                <w:bCs w:val="1"/>
              </w:rPr>
              <w:t>-</w:t>
            </w:r>
            <w:r w:rsidRPr="4F305528" w:rsidR="0FE96015">
              <w:rPr>
                <w:rStyle w:val="normaltextrun"/>
                <w:rFonts w:ascii="Calibri" w:hAnsi="Calibri" w:cs="Calibri"/>
                <w:sz w:val="22"/>
                <w:szCs w:val="22"/>
                <w:lang w:val="en-GB"/>
              </w:rPr>
              <w:t xml:space="preserve">Phonics teaching, using </w:t>
            </w:r>
            <w:r w:rsidRPr="4F305528" w:rsidR="005A6BAF">
              <w:rPr>
                <w:rStyle w:val="normaltextrun"/>
                <w:rFonts w:ascii="Calibri" w:hAnsi="Calibri" w:cs="Calibri"/>
                <w:sz w:val="22"/>
                <w:szCs w:val="22"/>
                <w:lang w:val="en-GB"/>
              </w:rPr>
              <w:t xml:space="preserve">Read, Write, </w:t>
            </w:r>
            <w:r w:rsidRPr="4F305528" w:rsidR="005A6BAF">
              <w:rPr>
                <w:rStyle w:val="normaltextrun"/>
                <w:rFonts w:ascii="Calibri" w:hAnsi="Calibri" w:cs="Calibri"/>
                <w:sz w:val="22"/>
                <w:szCs w:val="22"/>
                <w:lang w:val="en-GB"/>
              </w:rPr>
              <w:t>Inc</w:t>
            </w:r>
            <w:r w:rsidRPr="4F305528" w:rsidR="0FE96015">
              <w:rPr>
                <w:rStyle w:val="normaltextrun"/>
                <w:rFonts w:ascii="Calibri" w:hAnsi="Calibri" w:cs="Calibri"/>
                <w:sz w:val="22"/>
                <w:szCs w:val="22"/>
                <w:lang w:val="en-GB"/>
              </w:rPr>
              <w:t xml:space="preserve"> that is tracked to age related expectations</w:t>
            </w:r>
            <w:r w:rsidRPr="4F305528" w:rsidR="005A6BAF">
              <w:rPr>
                <w:rStyle w:val="normaltextrun"/>
                <w:rFonts w:ascii="Calibri" w:hAnsi="Calibri" w:cs="Calibri"/>
                <w:sz w:val="22"/>
                <w:szCs w:val="22"/>
                <w:lang w:val="en-GB"/>
              </w:rPr>
              <w:t xml:space="preserve"> and matched to current assessments</w:t>
            </w:r>
            <w:r w:rsidRPr="4F305528" w:rsidR="10BE3ADB">
              <w:rPr>
                <w:rStyle w:val="normaltextrun"/>
                <w:rFonts w:ascii="Calibri" w:hAnsi="Calibri" w:cs="Calibri"/>
                <w:sz w:val="22"/>
                <w:szCs w:val="22"/>
                <w:lang w:val="en-GB"/>
              </w:rPr>
              <w:t xml:space="preserve"> for those that require this instruction.</w:t>
            </w:r>
          </w:p>
          <w:p w:rsidR="00595F80" w:rsidP="009D5BC9" w:rsidRDefault="00595F80" w14:paraId="0A963CD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-Differentiated groups,</w:t>
            </w:r>
            <w:r w:rsidRPr="00E279A3">
              <w:rPr>
                <w:rStyle w:val="eop"/>
                <w:rFonts w:asciiTheme="minorHAnsi" w:hAnsiTheme="minorHAnsi" w:cstheme="minorHAnsi"/>
                <w:sz w:val="22"/>
              </w:rPr>
              <w:t xml:space="preserve"> whereby any child below their reading age is having interventio</w:t>
            </w:r>
            <w:r>
              <w:rPr>
                <w:rStyle w:val="eop"/>
                <w:rFonts w:asciiTheme="minorHAnsi" w:hAnsiTheme="minorHAnsi" w:cstheme="minorHAnsi"/>
                <w:sz w:val="22"/>
              </w:rPr>
              <w:t>n, and where children above expected</w:t>
            </w:r>
            <w:r w:rsidRPr="00E279A3">
              <w:rPr>
                <w:rStyle w:val="eop"/>
                <w:rFonts w:asciiTheme="minorHAnsi" w:hAnsiTheme="minorHAnsi" w:cstheme="minorHAnsi"/>
                <w:sz w:val="22"/>
              </w:rPr>
              <w:t xml:space="preserve"> are being moved on.</w:t>
            </w:r>
          </w:p>
          <w:p w:rsidRPr="00BE205E" w:rsidR="00595F80" w:rsidP="009D5BC9" w:rsidRDefault="00595F80" w14:paraId="0C3AC30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-Daily high frequency words, precision folders</w:t>
            </w:r>
            <w:r>
              <w:rPr>
                <w:rStyle w:val="eop"/>
                <w:rFonts w:ascii="Calibri" w:hAnsi="Calibri" w:cs="Calibri"/>
                <w:sz w:val="22"/>
                <w:szCs w:val="22"/>
              </w:rPr>
              <w:t> </w:t>
            </w:r>
            <w:r w:rsidR="005A6BAF">
              <w:rPr>
                <w:rStyle w:val="eop"/>
                <w:rFonts w:ascii="Calibri" w:hAnsi="Calibri" w:cs="Calibri"/>
                <w:sz w:val="22"/>
                <w:szCs w:val="22"/>
              </w:rPr>
              <w:t xml:space="preserve">and targeted intervention for </w:t>
            </w:r>
            <w:proofErr w:type="spellStart"/>
            <w:r w:rsidR="005A6BAF">
              <w:rPr>
                <w:rStyle w:val="eop"/>
                <w:rFonts w:ascii="Calibri" w:hAnsi="Calibri" w:cs="Calibri"/>
                <w:sz w:val="22"/>
                <w:szCs w:val="22"/>
              </w:rPr>
              <w:t>pivitol</w:t>
            </w:r>
            <w:proofErr w:type="spellEnd"/>
            <w:r w:rsidR="005A6BAF">
              <w:rPr>
                <w:rStyle w:val="eop"/>
                <w:rFonts w:ascii="Calibri" w:hAnsi="Calibri" w:cs="Calibri"/>
                <w:sz w:val="22"/>
                <w:szCs w:val="22"/>
              </w:rPr>
              <w:t xml:space="preserve"> children.</w:t>
            </w:r>
          </w:p>
          <w:p w:rsidR="00595F80" w:rsidP="009D5BC9" w:rsidRDefault="00595F80" w14:paraId="7EFB1654" wp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GB"/>
              </w:rPr>
              <w:t>-Daily individual reading </w:t>
            </w:r>
            <w:r>
              <w:rPr>
                <w:rStyle w:val="eop"/>
                <w:rFonts w:ascii="Calibri" w:hAnsi="Calibri" w:cs="Calibri"/>
                <w:sz w:val="22"/>
                <w:szCs w:val="22"/>
              </w:rPr>
              <w:t xml:space="preserve">with </w:t>
            </w:r>
            <w:r w:rsidR="005A6BAF">
              <w:rPr>
                <w:rStyle w:val="eop"/>
                <w:rFonts w:ascii="Calibri" w:hAnsi="Calibri" w:cs="Calibri"/>
                <w:sz w:val="22"/>
                <w:szCs w:val="22"/>
              </w:rPr>
              <w:t xml:space="preserve">book bag </w:t>
            </w:r>
            <w:r>
              <w:rPr>
                <w:rStyle w:val="eop"/>
                <w:rFonts w:ascii="Calibri" w:hAnsi="Calibri" w:cs="Calibri"/>
                <w:sz w:val="22"/>
                <w:szCs w:val="22"/>
              </w:rPr>
              <w:t xml:space="preserve">books appropriate to the reading age of the child after benchmarking which include targeted sounds they are developing and can </w:t>
            </w:r>
            <w:proofErr w:type="spellStart"/>
            <w:r>
              <w:rPr>
                <w:rStyle w:val="eop"/>
                <w:rFonts w:ascii="Calibri" w:hAnsi="Calibri" w:cs="Calibri"/>
                <w:sz w:val="22"/>
                <w:szCs w:val="22"/>
              </w:rPr>
              <w:t>recognise</w:t>
            </w:r>
            <w:proofErr w:type="spellEnd"/>
            <w:r>
              <w:rPr>
                <w:rStyle w:val="eop"/>
                <w:rFonts w:ascii="Calibri" w:hAnsi="Calibri" w:cs="Calibri"/>
                <w:sz w:val="22"/>
                <w:szCs w:val="22"/>
              </w:rPr>
              <w:t>.</w:t>
            </w:r>
            <w:r w:rsidR="005A6BAF">
              <w:rPr>
                <w:rStyle w:val="eop"/>
                <w:rFonts w:ascii="Calibri" w:hAnsi="Calibri" w:cs="Calibri"/>
                <w:sz w:val="22"/>
                <w:szCs w:val="22"/>
              </w:rPr>
              <w:t xml:space="preserve">  Children will also have a reading for pleasure book which they take home to develop a love of reading.</w:t>
            </w:r>
          </w:p>
          <w:p w:rsidR="005A6BAF" w:rsidP="009D5BC9" w:rsidRDefault="005A6BAF" w14:paraId="4083D967" wp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A whole class text / story that the teacher reads to the children to develop interest.</w:t>
            </w:r>
          </w:p>
          <w:p w:rsidR="005A6BAF" w:rsidP="009D5BC9" w:rsidRDefault="005A6BAF" w14:paraId="12D0B11A" wp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Vocabulary being taught systematically.</w:t>
            </w:r>
          </w:p>
          <w:p w:rsidR="005A6BAF" w:rsidP="009D5BC9" w:rsidRDefault="005A6BAF" w14:paraId="7D607811"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Reading areas to promote sharing of reading materials.</w:t>
            </w:r>
          </w:p>
          <w:p w:rsidRPr="00BE205E" w:rsidR="00595F80" w:rsidP="009D5BC9" w:rsidRDefault="00595F80" w14:paraId="313C0E19" wp14:textId="77777777">
            <w:pPr>
              <w:textAlignment w:val="baseline"/>
              <w:rPr>
                <w:rFonts w:ascii="Segoe UI" w:hAnsi="Segoe UI" w:eastAsia="Times New Roman" w:cs="Segoe UI"/>
                <w:sz w:val="18"/>
                <w:szCs w:val="18"/>
              </w:rPr>
            </w:pPr>
            <w:r>
              <w:rPr>
                <w:rFonts w:ascii="Calibri" w:hAnsi="Calibri" w:eastAsia="Times New Roman" w:cs="Calibri"/>
                <w:lang w:val="en-GB"/>
              </w:rPr>
              <w:t>-</w:t>
            </w:r>
            <w:r w:rsidRPr="00BE205E">
              <w:rPr>
                <w:rFonts w:ascii="Calibri" w:hAnsi="Calibri" w:eastAsia="Times New Roman" w:cs="Calibri"/>
                <w:lang w:val="en-GB"/>
              </w:rPr>
              <w:t>Storytelling, songs and rhymes</w:t>
            </w:r>
            <w:r w:rsidRPr="00BE205E">
              <w:rPr>
                <w:rFonts w:ascii="Calibri" w:hAnsi="Calibri" w:eastAsia="Times New Roman" w:cs="Calibri"/>
              </w:rPr>
              <w:t> </w:t>
            </w:r>
          </w:p>
          <w:p w:rsidRPr="00BE205E" w:rsidR="00595F80" w:rsidP="009D5BC9" w:rsidRDefault="00595F80" w14:paraId="4961B958" wp14:textId="77777777">
            <w:pPr>
              <w:textAlignment w:val="baseline"/>
              <w:rPr>
                <w:rStyle w:val="eop"/>
                <w:rFonts w:ascii="Calibri" w:hAnsi="Calibri" w:eastAsia="Times New Roman" w:cs="Calibri"/>
              </w:rPr>
            </w:pPr>
            <w:r>
              <w:rPr>
                <w:rFonts w:ascii="Calibri" w:hAnsi="Calibri" w:eastAsia="Times New Roman" w:cs="Calibri"/>
                <w:lang w:val="en-GB"/>
              </w:rPr>
              <w:t>-</w:t>
            </w:r>
            <w:proofErr w:type="spellStart"/>
            <w:r w:rsidRPr="00BE205E">
              <w:rPr>
                <w:rFonts w:ascii="Calibri" w:hAnsi="Calibri" w:eastAsia="Times New Roman" w:cs="Calibri"/>
                <w:lang w:val="en-GB"/>
              </w:rPr>
              <w:t>Lexia</w:t>
            </w:r>
            <w:proofErr w:type="spellEnd"/>
            <w:r w:rsidRPr="00BE205E">
              <w:rPr>
                <w:rFonts w:ascii="Calibri" w:hAnsi="Calibri" w:eastAsia="Times New Roman" w:cs="Calibri"/>
              </w:rPr>
              <w:t> </w:t>
            </w:r>
          </w:p>
          <w:p w:rsidR="00595F80" w:rsidP="009D5BC9" w:rsidRDefault="00595F80" w14:paraId="7C182C46" wp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-Hear questions being asked to children throughout reading both whole class and individual.</w:t>
            </w:r>
          </w:p>
          <w:p w:rsidRPr="00A1487A" w:rsidR="00595F80" w:rsidP="009D5BC9" w:rsidRDefault="00595F80" w14:paraId="3B7B4B86" wp14:textId="77777777">
            <w:pPr>
              <w:textAlignment w:val="baseline"/>
              <w:rPr>
                <w:b/>
              </w:rPr>
            </w:pPr>
          </w:p>
        </w:tc>
      </w:tr>
      <w:tr xmlns:wp14="http://schemas.microsoft.com/office/word/2010/wordml" w:rsidR="00595F80" w:rsidTr="4F305528" w14:paraId="32CC0B92" wp14:textId="77777777">
        <w:trPr>
          <w:cantSplit/>
          <w:trHeight w:val="1340"/>
        </w:trPr>
        <w:tc>
          <w:tcPr>
            <w:tcW w:w="1328" w:type="dxa"/>
            <w:shd w:val="clear" w:color="auto" w:fill="FF7C80"/>
            <w:tcMar/>
            <w:textDirection w:val="btLr"/>
          </w:tcPr>
          <w:p w:rsidRPr="00A1487A" w:rsidR="00595F80" w:rsidP="009D5BC9" w:rsidRDefault="00595F80" w14:paraId="0C424AEA" wp14:textId="77777777">
            <w:pPr>
              <w:ind w:left="113" w:right="113"/>
              <w:jc w:val="center"/>
              <w:rPr>
                <w:b/>
              </w:rPr>
            </w:pPr>
            <w:r>
              <w:rPr>
                <w:b/>
              </w:rPr>
              <w:t>Common Exception Words/ HFW</w:t>
            </w:r>
          </w:p>
        </w:tc>
        <w:tc>
          <w:tcPr>
            <w:tcW w:w="6857" w:type="dxa"/>
            <w:shd w:val="clear" w:color="auto" w:fill="F7CAAC" w:themeFill="accent2" w:themeFillTint="66"/>
            <w:tcMar/>
          </w:tcPr>
          <w:p w:rsidRPr="00DC0FD7" w:rsidR="00595F80" w:rsidP="00DC0FD7" w:rsidRDefault="00DC0FD7" w14:paraId="1B827A9D" wp14:textId="77777777">
            <w:pPr>
              <w:pStyle w:val="TableParagraph"/>
              <w:kinsoku w:val="0"/>
              <w:overflowPunct w:val="0"/>
              <w:spacing w:before="59" w:line="244" w:lineRule="auto"/>
              <w:ind w:right="201"/>
              <w:jc w:val="left"/>
              <w:rPr>
                <w:rFonts w:asciiTheme="minorHAnsi" w:hAnsiTheme="minorHAnsi" w:cstheme="minorHAnsi"/>
                <w:color w:val="292526"/>
                <w:sz w:val="18"/>
                <w:szCs w:val="18"/>
              </w:rPr>
            </w:pPr>
            <w:r w:rsidRPr="00DC0FD7">
              <w:rPr>
                <w:rFonts w:asciiTheme="minorHAnsi" w:hAnsiTheme="minorHAnsi" w:cstheme="minorHAnsi"/>
                <w:color w:val="292526"/>
                <w:sz w:val="20"/>
                <w:szCs w:val="18"/>
              </w:rPr>
              <w:t>To read Y1 and Y2 common exception words*, noting unusual correspondences between spelling and sound and where these occur in the word.</w:t>
            </w:r>
          </w:p>
        </w:tc>
        <w:tc>
          <w:tcPr>
            <w:tcW w:w="6410" w:type="dxa"/>
            <w:vMerge/>
            <w:tcMar/>
          </w:tcPr>
          <w:p w:rsidRPr="00484F33" w:rsidR="00595F80" w:rsidP="009D5BC9" w:rsidRDefault="00595F80" w14:paraId="3A0FF5F2" wp14:textId="77777777">
            <w:pPr>
              <w:jc w:val="center"/>
            </w:pPr>
          </w:p>
        </w:tc>
      </w:tr>
      <w:tr xmlns:wp14="http://schemas.microsoft.com/office/word/2010/wordml" w:rsidR="00595F80" w:rsidTr="4F305528" w14:paraId="65936406" wp14:textId="77777777">
        <w:trPr>
          <w:cantSplit/>
          <w:trHeight w:val="1134"/>
        </w:trPr>
        <w:tc>
          <w:tcPr>
            <w:tcW w:w="1328" w:type="dxa"/>
            <w:shd w:val="clear" w:color="auto" w:fill="FF7C80"/>
            <w:tcMar/>
            <w:textDirection w:val="btLr"/>
          </w:tcPr>
          <w:p w:rsidR="00595F80" w:rsidP="009D5BC9" w:rsidRDefault="00595F80" w14:paraId="01BAF25F" wp14:textId="77777777">
            <w:pPr>
              <w:ind w:left="113" w:right="113"/>
              <w:jc w:val="center"/>
              <w:rPr>
                <w:b/>
              </w:rPr>
            </w:pPr>
            <w:r>
              <w:rPr>
                <w:b/>
              </w:rPr>
              <w:t>Fluency</w:t>
            </w:r>
          </w:p>
          <w:p w:rsidRPr="00A1487A" w:rsidR="00595F80" w:rsidP="009D5BC9" w:rsidRDefault="00595F80" w14:paraId="5630AD66" wp14:textId="77777777">
            <w:pPr>
              <w:ind w:left="113" w:right="-105"/>
              <w:jc w:val="center"/>
              <w:rPr>
                <w:b/>
              </w:rPr>
            </w:pPr>
          </w:p>
        </w:tc>
        <w:tc>
          <w:tcPr>
            <w:tcW w:w="6857" w:type="dxa"/>
            <w:shd w:val="clear" w:color="auto" w:fill="F7CAAC" w:themeFill="accent2" w:themeFillTint="66"/>
            <w:tcMar/>
          </w:tcPr>
          <w:p w:rsidRPr="00DC0FD7" w:rsidR="00DC0FD7" w:rsidP="00DC0FD7" w:rsidRDefault="00DC0FD7" w14:paraId="76A9015F" wp14:textId="77777777">
            <w:pPr>
              <w:pStyle w:val="TableParagraph"/>
              <w:kinsoku w:val="0"/>
              <w:overflowPunct w:val="0"/>
              <w:spacing w:before="59" w:line="244" w:lineRule="auto"/>
              <w:ind w:right="198"/>
              <w:jc w:val="left"/>
              <w:rPr>
                <w:rFonts w:asciiTheme="minorHAnsi" w:hAnsiTheme="minorHAnsi" w:cstheme="minorHAnsi"/>
                <w:color w:val="292526"/>
                <w:sz w:val="18"/>
                <w:szCs w:val="18"/>
              </w:rPr>
            </w:pPr>
            <w:r w:rsidRPr="00DC0FD7">
              <w:rPr>
                <w:rFonts w:asciiTheme="minorHAnsi" w:hAnsiTheme="minorHAnsi" w:cstheme="minorHAnsi"/>
                <w:color w:val="292526"/>
                <w:sz w:val="18"/>
                <w:szCs w:val="18"/>
              </w:rPr>
              <w:t>To read aloud books (closely matched to their improving phonic knowledge), sounding out unfamiliar words accurately, automatically and without undue hesitation.</w:t>
            </w:r>
          </w:p>
          <w:p w:rsidRPr="00DC0FD7" w:rsidR="00DC0FD7" w:rsidP="00DC0FD7" w:rsidRDefault="00DC0FD7" w14:paraId="2C4982E0" wp14:textId="77777777">
            <w:pPr>
              <w:pStyle w:val="TableParagraph"/>
              <w:kinsoku w:val="0"/>
              <w:overflowPunct w:val="0"/>
              <w:spacing w:before="59" w:line="244" w:lineRule="auto"/>
              <w:ind w:right="198"/>
              <w:jc w:val="left"/>
              <w:rPr>
                <w:rFonts w:asciiTheme="minorHAnsi" w:hAnsiTheme="minorHAnsi" w:cstheme="minorHAnsi"/>
                <w:color w:val="292526"/>
                <w:sz w:val="18"/>
                <w:szCs w:val="18"/>
              </w:rPr>
            </w:pPr>
            <w:r w:rsidRPr="00DC0FD7">
              <w:rPr>
                <w:rFonts w:asciiTheme="minorHAnsi" w:hAnsiTheme="minorHAnsi" w:cstheme="minorHAnsi"/>
                <w:color w:val="292526"/>
                <w:sz w:val="18"/>
                <w:szCs w:val="18"/>
              </w:rPr>
              <w:t>To reread these books to build up fluency and confidence in word reading.</w:t>
            </w:r>
          </w:p>
          <w:p w:rsidRPr="00BE205E" w:rsidR="00595F80" w:rsidP="00DC0FD7" w:rsidRDefault="00DC0FD7" w14:paraId="2B783FD7" wp14:textId="77777777">
            <w:pPr>
              <w:rPr>
                <w:rFonts w:cstheme="minorHAnsi"/>
                <w:color w:val="00A650"/>
              </w:rPr>
            </w:pPr>
            <w:r w:rsidRPr="00DC0FD7">
              <w:rPr>
                <w:rFonts w:cstheme="minorHAnsi"/>
                <w:color w:val="292526"/>
                <w:spacing w:val="-5"/>
                <w:sz w:val="18"/>
                <w:szCs w:val="18"/>
              </w:rPr>
              <w:t xml:space="preserve">To </w:t>
            </w:r>
            <w:r w:rsidRPr="00DC0FD7">
              <w:rPr>
                <w:rFonts w:cstheme="minorHAnsi"/>
                <w:color w:val="292526"/>
                <w:sz w:val="18"/>
                <w:szCs w:val="18"/>
              </w:rPr>
              <w:t>read words accurately and fluently without overt sounding and blending, e.g. at over 90 words per</w:t>
            </w:r>
            <w:r w:rsidRPr="00DC0FD7">
              <w:rPr>
                <w:rFonts w:cstheme="minorHAnsi"/>
                <w:color w:val="292526"/>
                <w:spacing w:val="-13"/>
                <w:sz w:val="18"/>
                <w:szCs w:val="18"/>
              </w:rPr>
              <w:t xml:space="preserve"> </w:t>
            </w:r>
            <w:r w:rsidRPr="00DC0FD7">
              <w:rPr>
                <w:rFonts w:cstheme="minorHAnsi"/>
                <w:color w:val="292526"/>
                <w:sz w:val="18"/>
                <w:szCs w:val="18"/>
              </w:rPr>
              <w:t>minute, in age-appropriate texts.</w:t>
            </w:r>
          </w:p>
        </w:tc>
        <w:tc>
          <w:tcPr>
            <w:tcW w:w="6410" w:type="dxa"/>
            <w:vMerge/>
            <w:tcMar/>
          </w:tcPr>
          <w:p w:rsidRPr="00A1487A" w:rsidR="00595F80" w:rsidP="009D5BC9" w:rsidRDefault="00595F80" w14:paraId="61829076" wp14:textId="77777777">
            <w:pPr>
              <w:jc w:val="center"/>
              <w:rPr>
                <w:b/>
              </w:rPr>
            </w:pPr>
          </w:p>
        </w:tc>
      </w:tr>
    </w:tbl>
    <w:p xmlns:wp14="http://schemas.microsoft.com/office/word/2010/wordml" w:rsidR="00DC0FD7" w:rsidP="00DC0FD7" w:rsidRDefault="00DC0FD7" w14:paraId="52337157" wp14:textId="77777777">
      <w:pPr>
        <w:pStyle w:val="BodyText"/>
        <w:kinsoku w:val="0"/>
        <w:overflowPunct w:val="0"/>
        <w:spacing w:before="153" w:line="249" w:lineRule="auto"/>
        <w:rPr>
          <w:color w:val="292526"/>
        </w:rPr>
      </w:pPr>
      <w:r>
        <w:rPr>
          <w:color w:val="292526"/>
        </w:rPr>
        <w:t>*</w:t>
      </w:r>
      <w:r>
        <w:rPr>
          <w:color w:val="292526"/>
          <w:spacing w:val="-12"/>
        </w:rPr>
        <w:t xml:space="preserve"> </w:t>
      </w:r>
      <w:r>
        <w:rPr>
          <w:color w:val="292526"/>
        </w:rPr>
        <w:t>These</w:t>
      </w:r>
      <w:r>
        <w:rPr>
          <w:color w:val="292526"/>
          <w:spacing w:val="-7"/>
        </w:rPr>
        <w:t xml:space="preserve"> </w:t>
      </w:r>
      <w:r>
        <w:rPr>
          <w:color w:val="292526"/>
        </w:rPr>
        <w:t>are</w:t>
      </w:r>
      <w:r>
        <w:rPr>
          <w:color w:val="292526"/>
          <w:spacing w:val="-6"/>
        </w:rPr>
        <w:t xml:space="preserve"> </w:t>
      </w:r>
      <w:r>
        <w:rPr>
          <w:color w:val="292526"/>
        </w:rPr>
        <w:t>detailed</w:t>
      </w:r>
      <w:r>
        <w:rPr>
          <w:color w:val="292526"/>
          <w:spacing w:val="-6"/>
        </w:rPr>
        <w:t xml:space="preserve"> </w:t>
      </w:r>
      <w:r>
        <w:rPr>
          <w:color w:val="292526"/>
        </w:rPr>
        <w:t>in</w:t>
      </w:r>
      <w:r>
        <w:rPr>
          <w:color w:val="292526"/>
          <w:spacing w:val="-7"/>
        </w:rPr>
        <w:t xml:space="preserve"> </w:t>
      </w:r>
      <w:r>
        <w:rPr>
          <w:color w:val="292526"/>
        </w:rPr>
        <w:t>the</w:t>
      </w:r>
      <w:r>
        <w:rPr>
          <w:color w:val="292526"/>
          <w:spacing w:val="-6"/>
        </w:rPr>
        <w:t xml:space="preserve"> </w:t>
      </w:r>
      <w:r>
        <w:rPr>
          <w:color w:val="292526"/>
        </w:rPr>
        <w:t>word</w:t>
      </w:r>
      <w:r>
        <w:rPr>
          <w:color w:val="292526"/>
          <w:spacing w:val="-6"/>
        </w:rPr>
        <w:t xml:space="preserve"> </w:t>
      </w:r>
      <w:r>
        <w:rPr>
          <w:color w:val="292526"/>
        </w:rPr>
        <w:t>lists</w:t>
      </w:r>
      <w:r>
        <w:rPr>
          <w:color w:val="292526"/>
          <w:spacing w:val="-7"/>
        </w:rPr>
        <w:t xml:space="preserve"> </w:t>
      </w:r>
      <w:r>
        <w:rPr>
          <w:color w:val="292526"/>
        </w:rPr>
        <w:t>within</w:t>
      </w:r>
      <w:r>
        <w:rPr>
          <w:color w:val="292526"/>
          <w:spacing w:val="-6"/>
        </w:rPr>
        <w:t xml:space="preserve"> </w:t>
      </w:r>
      <w:r>
        <w:rPr>
          <w:color w:val="292526"/>
        </w:rPr>
        <w:t>the</w:t>
      </w:r>
      <w:r>
        <w:rPr>
          <w:color w:val="292526"/>
          <w:spacing w:val="-6"/>
        </w:rPr>
        <w:t xml:space="preserve"> </w:t>
      </w:r>
      <w:r>
        <w:rPr>
          <w:color w:val="292526"/>
        </w:rPr>
        <w:t>spelling</w:t>
      </w:r>
      <w:r>
        <w:rPr>
          <w:color w:val="292526"/>
          <w:spacing w:val="-6"/>
        </w:rPr>
        <w:t xml:space="preserve"> </w:t>
      </w:r>
      <w:r>
        <w:rPr>
          <w:color w:val="292526"/>
        </w:rPr>
        <w:t>appendix</w:t>
      </w:r>
      <w:r>
        <w:rPr>
          <w:color w:val="292526"/>
          <w:spacing w:val="-7"/>
        </w:rPr>
        <w:t xml:space="preserve"> </w:t>
      </w:r>
      <w:r>
        <w:rPr>
          <w:color w:val="292526"/>
        </w:rPr>
        <w:t>to</w:t>
      </w:r>
      <w:r>
        <w:rPr>
          <w:color w:val="292526"/>
          <w:spacing w:val="-6"/>
        </w:rPr>
        <w:t xml:space="preserve"> </w:t>
      </w:r>
      <w:r>
        <w:rPr>
          <w:color w:val="292526"/>
        </w:rPr>
        <w:t>the</w:t>
      </w:r>
      <w:r>
        <w:rPr>
          <w:color w:val="292526"/>
          <w:spacing w:val="-6"/>
        </w:rPr>
        <w:t xml:space="preserve"> </w:t>
      </w:r>
      <w:r>
        <w:rPr>
          <w:color w:val="292526"/>
        </w:rPr>
        <w:t>national</w:t>
      </w:r>
      <w:r>
        <w:rPr>
          <w:color w:val="292526"/>
          <w:spacing w:val="-7"/>
        </w:rPr>
        <w:t xml:space="preserve"> </w:t>
      </w:r>
      <w:r>
        <w:rPr>
          <w:color w:val="292526"/>
        </w:rPr>
        <w:t>curriculum</w:t>
      </w:r>
      <w:r>
        <w:rPr>
          <w:color w:val="292526"/>
          <w:spacing w:val="-6"/>
        </w:rPr>
        <w:t xml:space="preserve"> </w:t>
      </w:r>
      <w:r>
        <w:rPr>
          <w:color w:val="292526"/>
        </w:rPr>
        <w:t>(English</w:t>
      </w:r>
      <w:r>
        <w:rPr>
          <w:color w:val="292526"/>
          <w:spacing w:val="-6"/>
        </w:rPr>
        <w:t xml:space="preserve"> </w:t>
      </w:r>
      <w:r>
        <w:rPr>
          <w:color w:val="292526"/>
        </w:rPr>
        <w:t>Appendix</w:t>
      </w:r>
      <w:r>
        <w:rPr>
          <w:color w:val="292526"/>
          <w:spacing w:val="-7"/>
        </w:rPr>
        <w:t xml:space="preserve"> </w:t>
      </w:r>
      <w:r>
        <w:rPr>
          <w:color w:val="292526"/>
        </w:rPr>
        <w:t>1).</w:t>
      </w:r>
      <w:r>
        <w:rPr>
          <w:color w:val="292526"/>
          <w:spacing w:val="-11"/>
        </w:rPr>
        <w:t xml:space="preserve"> </w:t>
      </w:r>
      <w:r>
        <w:rPr>
          <w:color w:val="292526"/>
        </w:rPr>
        <w:t>Teachers</w:t>
      </w:r>
      <w:r>
        <w:rPr>
          <w:color w:val="292526"/>
          <w:spacing w:val="-6"/>
        </w:rPr>
        <w:t xml:space="preserve"> </w:t>
      </w:r>
      <w:r>
        <w:rPr>
          <w:color w:val="292526"/>
        </w:rPr>
        <w:t>should</w:t>
      </w:r>
      <w:r>
        <w:rPr>
          <w:color w:val="292526"/>
          <w:spacing w:val="-6"/>
        </w:rPr>
        <w:t xml:space="preserve"> </w:t>
      </w:r>
      <w:r>
        <w:rPr>
          <w:color w:val="292526"/>
        </w:rPr>
        <w:t>refer</w:t>
      </w:r>
      <w:r>
        <w:rPr>
          <w:color w:val="292526"/>
          <w:spacing w:val="-7"/>
        </w:rPr>
        <w:t xml:space="preserve"> </w:t>
      </w:r>
      <w:r>
        <w:rPr>
          <w:color w:val="292526"/>
        </w:rPr>
        <w:t>to</w:t>
      </w:r>
      <w:r>
        <w:rPr>
          <w:color w:val="292526"/>
          <w:spacing w:val="-6"/>
        </w:rPr>
        <w:t xml:space="preserve"> </w:t>
      </w:r>
      <w:r>
        <w:rPr>
          <w:color w:val="292526"/>
        </w:rPr>
        <w:t>these</w:t>
      </w:r>
      <w:r>
        <w:rPr>
          <w:color w:val="292526"/>
          <w:spacing w:val="-6"/>
        </w:rPr>
        <w:t xml:space="preserve"> </w:t>
      </w:r>
      <w:r>
        <w:rPr>
          <w:color w:val="292526"/>
        </w:rPr>
        <w:t>to</w:t>
      </w:r>
      <w:r>
        <w:rPr>
          <w:color w:val="292526"/>
          <w:spacing w:val="-6"/>
        </w:rPr>
        <w:t xml:space="preserve"> </w:t>
      </w:r>
      <w:r>
        <w:rPr>
          <w:color w:val="292526"/>
        </w:rPr>
        <w:t>exemplify the words that pupils should be able to read as well as</w:t>
      </w:r>
      <w:r>
        <w:rPr>
          <w:color w:val="292526"/>
          <w:spacing w:val="-4"/>
        </w:rPr>
        <w:t xml:space="preserve"> </w:t>
      </w:r>
      <w:r>
        <w:rPr>
          <w:color w:val="292526"/>
        </w:rPr>
        <w:t>spell.</w:t>
      </w:r>
    </w:p>
    <w:p xmlns:wp14="http://schemas.microsoft.com/office/word/2010/wordml" w:rsidR="00DC0FD7" w:rsidRDefault="00DC0FD7" w14:paraId="2BA226A1" wp14:textId="77777777"/>
    <w:p xmlns:wp14="http://schemas.microsoft.com/office/word/2010/wordml" w:rsidR="00E55654" w:rsidRDefault="00E55654" w14:paraId="17AD93B2" wp14:textId="77777777"/>
    <w:p xmlns:wp14="http://schemas.microsoft.com/office/word/2010/wordml" w:rsidR="00E55654" w:rsidRDefault="00E55654" w14:paraId="0DE4B5B7" wp14:textId="77777777"/>
    <w:p xmlns:wp14="http://schemas.microsoft.com/office/word/2010/wordml" w:rsidR="00E55654" w:rsidRDefault="00E55654" w14:paraId="66204FF1" wp14:textId="77777777"/>
    <w:p xmlns:wp14="http://schemas.microsoft.com/office/word/2010/wordml" w:rsidR="00E55654" w:rsidRDefault="00E55654" w14:paraId="2DBF0D7D" wp14:textId="77777777"/>
    <w:p xmlns:wp14="http://schemas.microsoft.com/office/word/2010/wordml" w:rsidR="00E55654" w:rsidRDefault="00E55654" w14:paraId="6B62F1B3" wp14:textId="77777777"/>
    <w:p xmlns:wp14="http://schemas.microsoft.com/office/word/2010/wordml" w:rsidR="00E55654" w:rsidRDefault="00E55654" w14:paraId="02F2C34E" wp14:textId="77777777"/>
    <w:p xmlns:wp14="http://schemas.microsoft.com/office/word/2010/wordml" w:rsidR="00E55654" w:rsidRDefault="00E55654" w14:paraId="680A4E5D" wp14:textId="77777777"/>
    <w:p xmlns:wp14="http://schemas.microsoft.com/office/word/2010/wordml" w:rsidR="00DC0FD7" w:rsidRDefault="00DC0FD7" w14:paraId="19219836" wp14:textId="77777777"/>
    <w:tbl>
      <w:tblPr>
        <w:tblStyle w:val="TableGrid"/>
        <w:tblW w:w="14575" w:type="dxa"/>
        <w:tblLook w:val="04A0" w:firstRow="1" w:lastRow="0" w:firstColumn="1" w:lastColumn="0" w:noHBand="0" w:noVBand="1"/>
      </w:tblPr>
      <w:tblGrid>
        <w:gridCol w:w="1345"/>
        <w:gridCol w:w="5130"/>
        <w:gridCol w:w="8100"/>
      </w:tblGrid>
      <w:tr xmlns:wp14="http://schemas.microsoft.com/office/word/2010/wordml" w:rsidR="00DC0FD7" w:rsidTr="4F305528" w14:paraId="55E7C3ED" wp14:textId="77777777">
        <w:tc>
          <w:tcPr>
            <w:tcW w:w="14575" w:type="dxa"/>
            <w:gridSpan w:val="3"/>
            <w:shd w:val="clear" w:color="auto" w:fill="A8D08D" w:themeFill="accent6" w:themeFillTint="99"/>
            <w:tcMar/>
          </w:tcPr>
          <w:p w:rsidRPr="00A1487A" w:rsidR="00DC0FD7" w:rsidP="009D5BC9" w:rsidRDefault="00DC0FD7" w14:paraId="1D5A09D7" wp14:textId="77777777">
            <w:pPr>
              <w:jc w:val="center"/>
              <w:rPr>
                <w:b/>
              </w:rPr>
            </w:pPr>
            <w:r>
              <w:rPr>
                <w:b/>
                <w:sz w:val="24"/>
              </w:rPr>
              <w:lastRenderedPageBreak/>
              <w:t>Year 2</w:t>
            </w:r>
          </w:p>
        </w:tc>
      </w:tr>
      <w:tr xmlns:wp14="http://schemas.microsoft.com/office/word/2010/wordml" w:rsidR="00DC0FD7" w:rsidTr="4F305528" w14:paraId="6751C204" wp14:textId="77777777">
        <w:tc>
          <w:tcPr>
            <w:tcW w:w="14575" w:type="dxa"/>
            <w:gridSpan w:val="3"/>
            <w:shd w:val="clear" w:color="auto" w:fill="A8D08D" w:themeFill="accent6" w:themeFillTint="99"/>
            <w:tcMar/>
          </w:tcPr>
          <w:p w:rsidRPr="00A1487A" w:rsidR="00DC0FD7" w:rsidP="009D5BC9" w:rsidRDefault="00DC0FD7" w14:paraId="3FB0137D" wp14:textId="77777777">
            <w:pPr>
              <w:jc w:val="center"/>
              <w:rPr>
                <w:b/>
              </w:rPr>
            </w:pPr>
            <w:r w:rsidRPr="00A1487A">
              <w:rPr>
                <w:b/>
              </w:rPr>
              <w:t>Reading - Comprehension</w:t>
            </w:r>
          </w:p>
        </w:tc>
      </w:tr>
      <w:tr xmlns:wp14="http://schemas.microsoft.com/office/word/2010/wordml" w:rsidR="00C755CB" w:rsidTr="4F305528" w14:paraId="3721708C" wp14:textId="77777777">
        <w:trPr>
          <w:cantSplit/>
          <w:trHeight w:val="242"/>
        </w:trPr>
        <w:tc>
          <w:tcPr>
            <w:tcW w:w="1345" w:type="dxa"/>
            <w:shd w:val="clear" w:color="auto" w:fill="FF7C80"/>
            <w:tcMar/>
          </w:tcPr>
          <w:p w:rsidRPr="00D405A4" w:rsidR="00C755CB" w:rsidP="009D5BC9" w:rsidRDefault="00C755CB" w14:paraId="7867C22A" wp14:textId="77777777">
            <w:pPr>
              <w:jc w:val="center"/>
              <w:rPr>
                <w:b/>
                <w:sz w:val="18"/>
              </w:rPr>
            </w:pPr>
            <w:r w:rsidRPr="00D405A4">
              <w:rPr>
                <w:b/>
                <w:sz w:val="18"/>
              </w:rPr>
              <w:t>Skills</w:t>
            </w:r>
          </w:p>
        </w:tc>
        <w:tc>
          <w:tcPr>
            <w:tcW w:w="5130" w:type="dxa"/>
            <w:shd w:val="clear" w:color="auto" w:fill="F7CAAC" w:themeFill="accent2" w:themeFillTint="66"/>
            <w:tcMar/>
          </w:tcPr>
          <w:p w:rsidRPr="00E20E56" w:rsidR="00C755CB" w:rsidP="19F95E80" w:rsidRDefault="00C755CB" w14:paraId="1054C964" wp14:textId="715A0D3B">
            <w:pPr>
              <w:jc w:val="center"/>
              <w:rPr>
                <w:b w:val="1"/>
                <w:bCs w:val="1"/>
              </w:rPr>
            </w:pPr>
            <w:r w:rsidRPr="19F95E80" w:rsidR="30D53677">
              <w:rPr>
                <w:b w:val="1"/>
                <w:bCs w:val="1"/>
              </w:rPr>
              <w:t xml:space="preserve">Intent - </w:t>
            </w:r>
            <w:r w:rsidRPr="19F95E80" w:rsidR="00C755CB">
              <w:rPr>
                <w:b w:val="1"/>
                <w:bCs w:val="1"/>
              </w:rPr>
              <w:t>Objectives</w:t>
            </w:r>
          </w:p>
        </w:tc>
        <w:tc>
          <w:tcPr>
            <w:tcW w:w="8100" w:type="dxa"/>
            <w:shd w:val="clear" w:color="auto" w:fill="9CC2E5" w:themeFill="accent1" w:themeFillTint="99"/>
            <w:tcMar/>
          </w:tcPr>
          <w:p w:rsidRPr="00D405A4" w:rsidR="00C755CB" w:rsidP="19F95E80" w:rsidRDefault="00C755CB" w14:paraId="636E50B3" wp14:textId="0C785A5C">
            <w:pPr>
              <w:jc w:val="center"/>
              <w:rPr>
                <w:b w:val="1"/>
                <w:bCs w:val="1"/>
              </w:rPr>
            </w:pPr>
            <w:r w:rsidRPr="19F95E80" w:rsidR="55FBBC27">
              <w:rPr>
                <w:b w:val="1"/>
                <w:bCs w:val="1"/>
              </w:rPr>
              <w:t xml:space="preserve">Implementation - </w:t>
            </w:r>
            <w:r w:rsidRPr="19F95E80" w:rsidR="00C755CB">
              <w:rPr>
                <w:b w:val="1"/>
                <w:bCs w:val="1"/>
              </w:rPr>
              <w:t>What should be seen in the classroom?</w:t>
            </w:r>
          </w:p>
        </w:tc>
      </w:tr>
      <w:tr xmlns:wp14="http://schemas.microsoft.com/office/word/2010/wordml" w:rsidR="007B20E9" w:rsidTr="4F305528" w14:paraId="21A9106B" wp14:textId="77777777">
        <w:trPr>
          <w:cantSplit/>
          <w:trHeight w:val="1340"/>
        </w:trPr>
        <w:tc>
          <w:tcPr>
            <w:tcW w:w="1345" w:type="dxa"/>
            <w:shd w:val="clear" w:color="auto" w:fill="FF7C80"/>
            <w:tcMar/>
            <w:textDirection w:val="btLr"/>
          </w:tcPr>
          <w:p w:rsidRPr="00C97230" w:rsidR="007B20E9" w:rsidP="009D5BC9" w:rsidRDefault="007B20E9" w14:paraId="1ACA6D7B" wp14:textId="77777777">
            <w:pPr>
              <w:ind w:left="113" w:right="113"/>
              <w:jc w:val="center"/>
              <w:rPr>
                <w:b/>
                <w:sz w:val="18"/>
              </w:rPr>
            </w:pPr>
            <w:r w:rsidRPr="00C97230">
              <w:rPr>
                <w:b/>
                <w:sz w:val="18"/>
              </w:rPr>
              <w:t>Understanding and correcting inaccuracies</w:t>
            </w:r>
          </w:p>
        </w:tc>
        <w:tc>
          <w:tcPr>
            <w:tcW w:w="5130" w:type="dxa"/>
            <w:shd w:val="clear" w:color="auto" w:fill="F7CAAC" w:themeFill="accent2" w:themeFillTint="66"/>
            <w:tcMar/>
          </w:tcPr>
          <w:p w:rsidRPr="00F03409" w:rsidR="007B20E9" w:rsidP="00F03409" w:rsidRDefault="007B20E9" w14:paraId="61B129FB" wp14:textId="77777777">
            <w:pPr>
              <w:rPr>
                <w:w w:val="95"/>
                <w:sz w:val="18"/>
              </w:rPr>
            </w:pPr>
            <w:r w:rsidRPr="00F03409">
              <w:rPr>
                <w:spacing w:val="-5"/>
                <w:w w:val="95"/>
                <w:sz w:val="18"/>
              </w:rPr>
              <w:t xml:space="preserve">To </w:t>
            </w:r>
            <w:r w:rsidRPr="00F03409">
              <w:rPr>
                <w:w w:val="95"/>
                <w:sz w:val="18"/>
              </w:rPr>
              <w:t>show</w:t>
            </w:r>
            <w:r w:rsidRPr="00F03409">
              <w:rPr>
                <w:spacing w:val="-27"/>
                <w:w w:val="95"/>
                <w:sz w:val="18"/>
              </w:rPr>
              <w:t xml:space="preserve"> </w:t>
            </w:r>
            <w:r w:rsidRPr="00F03409">
              <w:rPr>
                <w:w w:val="95"/>
                <w:sz w:val="18"/>
              </w:rPr>
              <w:t xml:space="preserve">understanding </w:t>
            </w:r>
            <w:r w:rsidRPr="00F03409">
              <w:rPr>
                <w:sz w:val="18"/>
              </w:rPr>
              <w:t xml:space="preserve">by </w:t>
            </w:r>
            <w:r w:rsidRPr="00F03409">
              <w:rPr>
                <w:spacing w:val="-3"/>
                <w:sz w:val="18"/>
              </w:rPr>
              <w:t xml:space="preserve">drawing </w:t>
            </w:r>
            <w:r w:rsidRPr="00F03409">
              <w:rPr>
                <w:sz w:val="18"/>
              </w:rPr>
              <w:t xml:space="preserve">on what </w:t>
            </w:r>
            <w:r w:rsidRPr="00F03409">
              <w:rPr>
                <w:w w:val="95"/>
                <w:sz w:val="18"/>
              </w:rPr>
              <w:t>they</w:t>
            </w:r>
            <w:r w:rsidRPr="00F03409">
              <w:rPr>
                <w:spacing w:val="-12"/>
                <w:w w:val="95"/>
                <w:sz w:val="18"/>
              </w:rPr>
              <w:t xml:space="preserve"> </w:t>
            </w:r>
            <w:r w:rsidRPr="00F03409">
              <w:rPr>
                <w:w w:val="95"/>
                <w:sz w:val="18"/>
              </w:rPr>
              <w:t>already</w:t>
            </w:r>
            <w:r w:rsidRPr="00F03409">
              <w:rPr>
                <w:spacing w:val="-11"/>
                <w:w w:val="95"/>
                <w:sz w:val="18"/>
              </w:rPr>
              <w:t xml:space="preserve"> </w:t>
            </w:r>
            <w:r w:rsidRPr="00F03409">
              <w:rPr>
                <w:w w:val="95"/>
                <w:sz w:val="18"/>
              </w:rPr>
              <w:t>know</w:t>
            </w:r>
            <w:r w:rsidRPr="00F03409">
              <w:rPr>
                <w:spacing w:val="-11"/>
                <w:w w:val="95"/>
                <w:sz w:val="18"/>
              </w:rPr>
              <w:t xml:space="preserve"> </w:t>
            </w:r>
            <w:r w:rsidRPr="00F03409">
              <w:rPr>
                <w:w w:val="95"/>
                <w:sz w:val="18"/>
              </w:rPr>
              <w:t>or</w:t>
            </w:r>
            <w:r w:rsidRPr="00F03409">
              <w:rPr>
                <w:spacing w:val="-11"/>
                <w:w w:val="95"/>
                <w:sz w:val="18"/>
              </w:rPr>
              <w:t xml:space="preserve"> </w:t>
            </w:r>
            <w:r w:rsidRPr="00F03409">
              <w:rPr>
                <w:w w:val="95"/>
                <w:sz w:val="18"/>
              </w:rPr>
              <w:t xml:space="preserve">on </w:t>
            </w:r>
            <w:r w:rsidRPr="00F03409">
              <w:rPr>
                <w:spacing w:val="-3"/>
                <w:w w:val="95"/>
                <w:sz w:val="18"/>
              </w:rPr>
              <w:t>background</w:t>
            </w:r>
            <w:r w:rsidRPr="00F03409">
              <w:rPr>
                <w:spacing w:val="-17"/>
                <w:w w:val="95"/>
                <w:sz w:val="18"/>
              </w:rPr>
              <w:t xml:space="preserve"> </w:t>
            </w:r>
            <w:r w:rsidRPr="00F03409">
              <w:rPr>
                <w:w w:val="95"/>
                <w:sz w:val="18"/>
              </w:rPr>
              <w:t xml:space="preserve">information and vocabulary provided </w:t>
            </w:r>
            <w:r w:rsidRPr="00F03409">
              <w:rPr>
                <w:sz w:val="18"/>
              </w:rPr>
              <w:t>by the teacher.</w:t>
            </w:r>
          </w:p>
          <w:p w:rsidR="007B20E9" w:rsidP="00F03409" w:rsidRDefault="007B20E9" w14:paraId="102D0146" wp14:textId="77777777">
            <w:pPr>
              <w:rPr>
                <w:spacing w:val="-3"/>
                <w:sz w:val="18"/>
              </w:rPr>
            </w:pPr>
            <w:r w:rsidRPr="00F03409">
              <w:rPr>
                <w:spacing w:val="-5"/>
                <w:sz w:val="18"/>
              </w:rPr>
              <w:t xml:space="preserve">To </w:t>
            </w:r>
            <w:r w:rsidRPr="00F03409">
              <w:rPr>
                <w:sz w:val="18"/>
              </w:rPr>
              <w:t xml:space="preserve">check that the text </w:t>
            </w:r>
            <w:r w:rsidRPr="00F03409">
              <w:rPr>
                <w:w w:val="95"/>
                <w:sz w:val="18"/>
              </w:rPr>
              <w:t xml:space="preserve">makes sense to them as </w:t>
            </w:r>
            <w:r w:rsidRPr="00F03409">
              <w:rPr>
                <w:sz w:val="18"/>
              </w:rPr>
              <w:t xml:space="preserve">they read and to </w:t>
            </w:r>
            <w:r w:rsidRPr="00F03409">
              <w:rPr>
                <w:spacing w:val="-3"/>
                <w:sz w:val="18"/>
              </w:rPr>
              <w:t>correct inaccurate reading.</w:t>
            </w:r>
          </w:p>
          <w:p w:rsidRPr="00F03409" w:rsidR="007B20E9" w:rsidP="00F03409" w:rsidRDefault="007B20E9" w14:paraId="6E404E5A" wp14:textId="77777777">
            <w:pPr>
              <w:rPr>
                <w:spacing w:val="-3"/>
                <w:sz w:val="18"/>
              </w:rPr>
            </w:pPr>
            <w:r w:rsidRPr="00F03409">
              <w:rPr>
                <w:sz w:val="18"/>
              </w:rPr>
              <w:t xml:space="preserve"> *drawing on what they already know or on background information and vocabulary provided by the teacher </w:t>
            </w:r>
          </w:p>
          <w:p w:rsidRPr="00D405A4" w:rsidR="007B20E9" w:rsidP="00F03409" w:rsidRDefault="007B20E9" w14:paraId="5BC66A26" wp14:textId="77777777">
            <w:pPr>
              <w:rPr>
                <w:sz w:val="20"/>
              </w:rPr>
            </w:pPr>
            <w:r w:rsidRPr="00F03409">
              <w:rPr>
                <w:sz w:val="18"/>
              </w:rPr>
              <w:t>*checking that the text makes sense to them as they read and correcting inaccurate reading</w:t>
            </w:r>
          </w:p>
        </w:tc>
        <w:tc>
          <w:tcPr>
            <w:tcW w:w="8100" w:type="dxa"/>
            <w:vMerge w:val="restart"/>
            <w:shd w:val="clear" w:color="auto" w:fill="9CC2E5" w:themeFill="accent1" w:themeFillTint="99"/>
            <w:tcMar/>
          </w:tcPr>
          <w:p w:rsidR="007B20E9" w:rsidP="009D5BC9" w:rsidRDefault="007B20E9" w14:paraId="6171DAFB" wp14:textId="77777777">
            <w:r>
              <w:t>Daily individual reading</w:t>
            </w:r>
          </w:p>
          <w:p w:rsidR="007B20E9" w:rsidP="009D5BC9" w:rsidRDefault="007B20E9" w14:paraId="7BB7B3EF" wp14:textId="77777777">
            <w:pPr>
              <w:textAlignment w:val="baseline"/>
              <w:rPr>
                <w:rFonts w:ascii="Calibri" w:hAnsi="Calibri" w:eastAsia="Times New Roman" w:cs="Calibri"/>
              </w:rPr>
            </w:pPr>
            <w:r w:rsidRPr="00BE205E">
              <w:rPr>
                <w:rFonts w:ascii="Calibri" w:hAnsi="Calibri" w:eastAsia="Times New Roman" w:cs="Calibri"/>
                <w:lang w:val="en-GB"/>
              </w:rPr>
              <w:t>Daily story time</w:t>
            </w:r>
            <w:r w:rsidRPr="00BE205E">
              <w:rPr>
                <w:rFonts w:ascii="Calibri" w:hAnsi="Calibri" w:eastAsia="Times New Roman" w:cs="Calibri"/>
              </w:rPr>
              <w:t> </w:t>
            </w:r>
          </w:p>
          <w:p w:rsidRPr="00BE205E" w:rsidR="007B20E9" w:rsidP="009D5BC9" w:rsidRDefault="005A6BAF" w14:paraId="713BB958" wp14:textId="77777777">
            <w:pPr>
              <w:textAlignment w:val="baseline"/>
              <w:rPr>
                <w:rFonts w:ascii="Segoe UI" w:hAnsi="Segoe UI" w:eastAsia="Times New Roman" w:cs="Segoe UI"/>
                <w:sz w:val="18"/>
                <w:szCs w:val="18"/>
              </w:rPr>
            </w:pPr>
            <w:r w:rsidRPr="19F95E80" w:rsidR="005A6BAF">
              <w:rPr>
                <w:rFonts w:ascii="Calibri" w:hAnsi="Calibri" w:eastAsia="Times New Roman" w:cs="Calibri"/>
              </w:rPr>
              <w:t>Regular E</w:t>
            </w:r>
            <w:r w:rsidRPr="19F95E80" w:rsidR="007B20E9">
              <w:rPr>
                <w:rFonts w:ascii="Calibri" w:hAnsi="Calibri" w:eastAsia="Times New Roman" w:cs="Calibri"/>
              </w:rPr>
              <w:t>RIC activity through an image</w:t>
            </w:r>
            <w:r w:rsidRPr="19F95E80" w:rsidR="005A6BAF">
              <w:rPr>
                <w:rFonts w:ascii="Calibri" w:hAnsi="Calibri" w:eastAsia="Times New Roman" w:cs="Calibri"/>
              </w:rPr>
              <w:t xml:space="preserve"> or simple text</w:t>
            </w:r>
          </w:p>
          <w:p w:rsidR="0BDD231F" w:rsidP="19F95E80" w:rsidRDefault="0BDD231F" w14:paraId="614F38FA" w14:textId="22B7BCEE">
            <w:pPr>
              <w:pStyle w:val="Normal"/>
              <w:rPr>
                <w:rFonts w:ascii="Calibri" w:hAnsi="Calibri" w:eastAsia="Times New Roman" w:cs="Calibri"/>
              </w:rPr>
            </w:pPr>
            <w:r w:rsidRPr="19F95E80" w:rsidR="0BDD231F">
              <w:rPr>
                <w:rFonts w:ascii="Calibri" w:hAnsi="Calibri" w:eastAsia="Times New Roman" w:cs="Calibri"/>
              </w:rPr>
              <w:t>RWI support for those that didn’t pass their phonics screen in Year 2.</w:t>
            </w:r>
          </w:p>
          <w:p w:rsidR="0BDD231F" w:rsidP="19F95E80" w:rsidRDefault="0BDD231F" w14:paraId="40589FA3" w14:textId="7D55B5DE">
            <w:pPr>
              <w:pStyle w:val="Normal"/>
              <w:rPr>
                <w:rFonts w:ascii="Calibri" w:hAnsi="Calibri" w:eastAsia="Times New Roman" w:cs="Calibri"/>
              </w:rPr>
            </w:pPr>
            <w:r w:rsidRPr="19F95E80" w:rsidR="0BDD231F">
              <w:rPr>
                <w:rFonts w:ascii="Calibri" w:hAnsi="Calibri" w:eastAsia="Times New Roman" w:cs="Calibri"/>
              </w:rPr>
              <w:t>Engagement with quality texts as part of the English curriculum.</w:t>
            </w:r>
          </w:p>
          <w:p w:rsidR="0BDD231F" w:rsidP="19F95E80" w:rsidRDefault="0BDD231F" w14:paraId="2155ED32" w14:textId="1DBC7DF9">
            <w:pPr>
              <w:pStyle w:val="Normal"/>
              <w:rPr>
                <w:rFonts w:ascii="Calibri" w:hAnsi="Calibri" w:eastAsia="Times New Roman" w:cs="Calibri"/>
              </w:rPr>
            </w:pPr>
            <w:r w:rsidRPr="19F95E80" w:rsidR="0BDD231F">
              <w:rPr>
                <w:rFonts w:ascii="Calibri" w:hAnsi="Calibri" w:eastAsia="Times New Roman" w:cs="Calibri"/>
              </w:rPr>
              <w:t>Texts displayed to enthuse readers.</w:t>
            </w:r>
          </w:p>
          <w:p w:rsidR="0BDD231F" w:rsidP="19F95E80" w:rsidRDefault="0BDD231F" w14:paraId="76EDFA38" w14:textId="0C86680D">
            <w:pPr>
              <w:pStyle w:val="Normal"/>
              <w:rPr>
                <w:rFonts w:ascii="Calibri" w:hAnsi="Calibri" w:eastAsia="Times New Roman" w:cs="Calibri"/>
              </w:rPr>
            </w:pPr>
            <w:r w:rsidRPr="19F95E80" w:rsidR="0BDD231F">
              <w:rPr>
                <w:rFonts w:ascii="Calibri" w:hAnsi="Calibri" w:eastAsia="Times New Roman" w:cs="Calibri"/>
              </w:rPr>
              <w:t>High quality reading corner.</w:t>
            </w:r>
          </w:p>
          <w:p w:rsidR="007B20E9" w:rsidP="009D5BC9" w:rsidRDefault="007B20E9" w14:paraId="296FEF7D" wp14:textId="77777777">
            <w:pPr>
              <w:jc w:val="center"/>
            </w:pPr>
          </w:p>
        </w:tc>
      </w:tr>
      <w:tr xmlns:wp14="http://schemas.microsoft.com/office/word/2010/wordml" w:rsidR="007B20E9" w:rsidTr="4F305528" w14:paraId="53D87838" wp14:textId="77777777">
        <w:trPr>
          <w:cantSplit/>
          <w:trHeight w:val="2150"/>
        </w:trPr>
        <w:tc>
          <w:tcPr>
            <w:tcW w:w="1345" w:type="dxa"/>
            <w:shd w:val="clear" w:color="auto" w:fill="FF7C80"/>
            <w:tcMar/>
            <w:textDirection w:val="btLr"/>
          </w:tcPr>
          <w:p w:rsidRPr="00C97230" w:rsidR="007B20E9" w:rsidP="009D5BC9" w:rsidRDefault="007B20E9" w14:paraId="6EB607F2" wp14:textId="77777777">
            <w:pPr>
              <w:ind w:left="113" w:right="113"/>
              <w:jc w:val="center"/>
              <w:rPr>
                <w:b/>
                <w:sz w:val="18"/>
              </w:rPr>
            </w:pPr>
            <w:r w:rsidRPr="00C97230">
              <w:rPr>
                <w:b/>
                <w:sz w:val="18"/>
              </w:rPr>
              <w:t>Connecting and becoming familiar with texts</w:t>
            </w:r>
          </w:p>
        </w:tc>
        <w:tc>
          <w:tcPr>
            <w:tcW w:w="5130" w:type="dxa"/>
            <w:shd w:val="clear" w:color="auto" w:fill="F7CAAC" w:themeFill="accent2" w:themeFillTint="66"/>
            <w:tcMar/>
          </w:tcPr>
          <w:p w:rsidRPr="00F03409" w:rsidR="007B20E9" w:rsidP="009D5BC9" w:rsidRDefault="007B20E9" w14:paraId="09E82429" wp14:textId="77777777">
            <w:pPr>
              <w:rPr>
                <w:sz w:val="18"/>
              </w:rPr>
            </w:pPr>
            <w:r w:rsidRPr="00F03409">
              <w:rPr>
                <w:sz w:val="18"/>
              </w:rPr>
              <w:t>becoming increasingly familiar with and retelling a wider range of stories, fairy stories and traditional tales</w:t>
            </w:r>
          </w:p>
          <w:p w:rsidR="007B20E9" w:rsidP="009D5BC9" w:rsidRDefault="007B20E9" w14:paraId="5A2D9DA8" wp14:textId="77777777">
            <w:pPr>
              <w:rPr>
                <w:sz w:val="18"/>
              </w:rPr>
            </w:pPr>
            <w:r w:rsidRPr="00F03409">
              <w:rPr>
                <w:sz w:val="18"/>
              </w:rPr>
              <w:t xml:space="preserve"> </w:t>
            </w:r>
            <w:proofErr w:type="spellStart"/>
            <w:r w:rsidRPr="00F03409">
              <w:rPr>
                <w:sz w:val="18"/>
              </w:rPr>
              <w:t>recognising</w:t>
            </w:r>
            <w:proofErr w:type="spellEnd"/>
            <w:r w:rsidRPr="00F03409">
              <w:rPr>
                <w:sz w:val="18"/>
              </w:rPr>
              <w:t xml:space="preserve"> simple recurring literary language in stories and poetry</w:t>
            </w:r>
          </w:p>
          <w:p w:rsidRPr="00D405A4" w:rsidR="007B20E9" w:rsidP="009D5BC9" w:rsidRDefault="007B20E9" w14:paraId="3565C851" wp14:textId="77777777">
            <w:pPr>
              <w:rPr>
                <w:color w:val="00CC66"/>
                <w:sz w:val="20"/>
              </w:rPr>
            </w:pPr>
            <w:r w:rsidRPr="00F03409">
              <w:rPr>
                <w:sz w:val="20"/>
              </w:rPr>
              <w:t>*participate in discussion about books, poems &amp; other works that are read to them &amp; those that they can read for themselves, taking turns and listening to what others say</w:t>
            </w:r>
          </w:p>
        </w:tc>
        <w:tc>
          <w:tcPr>
            <w:tcW w:w="8100" w:type="dxa"/>
            <w:vMerge/>
            <w:tcMar/>
          </w:tcPr>
          <w:p w:rsidRPr="00D405A4" w:rsidR="007B20E9" w:rsidP="009D5BC9" w:rsidRDefault="007B20E9" w14:paraId="7194DBDC" wp14:textId="77777777">
            <w:pPr>
              <w:jc w:val="center"/>
              <w:rPr>
                <w:sz w:val="20"/>
              </w:rPr>
            </w:pPr>
          </w:p>
        </w:tc>
      </w:tr>
      <w:tr xmlns:wp14="http://schemas.microsoft.com/office/word/2010/wordml" w:rsidR="007B20E9" w:rsidTr="4F305528" w14:paraId="45AB7A4E" wp14:textId="77777777">
        <w:trPr>
          <w:cantSplit/>
          <w:trHeight w:val="2150"/>
        </w:trPr>
        <w:tc>
          <w:tcPr>
            <w:tcW w:w="1345" w:type="dxa"/>
            <w:shd w:val="clear" w:color="auto" w:fill="FF7C80"/>
            <w:tcMar/>
            <w:textDirection w:val="btLr"/>
          </w:tcPr>
          <w:p w:rsidRPr="00C97230" w:rsidR="007B20E9" w:rsidP="007B20E9" w:rsidRDefault="007B20E9" w14:paraId="2C261181" wp14:textId="77777777">
            <w:pPr>
              <w:ind w:left="113" w:right="113"/>
              <w:jc w:val="center"/>
              <w:rPr>
                <w:b/>
                <w:sz w:val="18"/>
              </w:rPr>
            </w:pPr>
            <w:r w:rsidRPr="00C97230">
              <w:rPr>
                <w:b/>
                <w:sz w:val="18"/>
              </w:rPr>
              <w:t>Non Fiction</w:t>
            </w:r>
          </w:p>
        </w:tc>
        <w:tc>
          <w:tcPr>
            <w:tcW w:w="5130" w:type="dxa"/>
            <w:shd w:val="clear" w:color="auto" w:fill="F7CAAC" w:themeFill="accent2" w:themeFillTint="66"/>
            <w:tcMar/>
          </w:tcPr>
          <w:p w:rsidRPr="00AC0F57" w:rsidR="007B20E9" w:rsidP="007B20E9" w:rsidRDefault="007B20E9" w14:paraId="78177E98" wp14:textId="77777777">
            <w:pPr>
              <w:rPr>
                <w:sz w:val="20"/>
              </w:rPr>
            </w:pPr>
            <w:r w:rsidRPr="00F03409">
              <w:rPr>
                <w:sz w:val="20"/>
              </w:rPr>
              <w:t>being introduced to non-fiction books that are structured in different ways</w:t>
            </w:r>
          </w:p>
        </w:tc>
        <w:tc>
          <w:tcPr>
            <w:tcW w:w="8100" w:type="dxa"/>
            <w:vMerge/>
            <w:tcMar/>
          </w:tcPr>
          <w:p w:rsidRPr="00D405A4" w:rsidR="007B20E9" w:rsidP="007B20E9" w:rsidRDefault="007B20E9" w14:paraId="769D0D3C" wp14:textId="77777777">
            <w:pPr>
              <w:jc w:val="center"/>
              <w:rPr>
                <w:sz w:val="20"/>
              </w:rPr>
            </w:pPr>
          </w:p>
        </w:tc>
      </w:tr>
      <w:tr xmlns:wp14="http://schemas.microsoft.com/office/word/2010/wordml" w:rsidR="007B20E9" w:rsidTr="4F305528" w14:paraId="35998AA7" wp14:textId="77777777">
        <w:trPr>
          <w:cantSplit/>
          <w:trHeight w:val="2150"/>
        </w:trPr>
        <w:tc>
          <w:tcPr>
            <w:tcW w:w="1345" w:type="dxa"/>
            <w:shd w:val="clear" w:color="auto" w:fill="FF7C80"/>
            <w:tcMar/>
            <w:textDirection w:val="btLr"/>
          </w:tcPr>
          <w:p w:rsidRPr="00C97230" w:rsidR="007B20E9" w:rsidP="007B20E9" w:rsidRDefault="007B20E9" w14:paraId="163F46C5" wp14:textId="77777777">
            <w:pPr>
              <w:ind w:left="113" w:right="113"/>
              <w:jc w:val="center"/>
              <w:rPr>
                <w:b/>
                <w:sz w:val="18"/>
              </w:rPr>
            </w:pPr>
            <w:r w:rsidRPr="00C97230">
              <w:rPr>
                <w:b/>
                <w:sz w:val="18"/>
              </w:rPr>
              <w:t>Poetry and Performance</w:t>
            </w:r>
          </w:p>
        </w:tc>
        <w:tc>
          <w:tcPr>
            <w:tcW w:w="5130" w:type="dxa"/>
            <w:shd w:val="clear" w:color="auto" w:fill="F7CAAC" w:themeFill="accent2" w:themeFillTint="66"/>
            <w:tcMar/>
          </w:tcPr>
          <w:p w:rsidRPr="00AC0F57" w:rsidR="007B20E9" w:rsidP="007B20E9" w:rsidRDefault="007B20E9" w14:paraId="73415370" wp14:textId="77777777">
            <w:pPr>
              <w:rPr>
                <w:sz w:val="20"/>
              </w:rPr>
            </w:pPr>
            <w:r w:rsidRPr="00F03409">
              <w:rPr>
                <w:sz w:val="20"/>
              </w:rPr>
              <w:t>continuing to build up a repertoire of poems learnt by heart, appreciating these and reciting some, with appropriate intonation to make the meaning clear</w:t>
            </w:r>
          </w:p>
        </w:tc>
        <w:tc>
          <w:tcPr>
            <w:tcW w:w="8100" w:type="dxa"/>
            <w:vMerge/>
            <w:tcMar/>
          </w:tcPr>
          <w:p w:rsidRPr="00D405A4" w:rsidR="007B20E9" w:rsidP="007B20E9" w:rsidRDefault="007B20E9" w14:paraId="54CD245A" wp14:textId="77777777">
            <w:pPr>
              <w:jc w:val="center"/>
              <w:rPr>
                <w:sz w:val="20"/>
              </w:rPr>
            </w:pPr>
          </w:p>
        </w:tc>
      </w:tr>
      <w:tr xmlns:wp14="http://schemas.microsoft.com/office/word/2010/wordml" w:rsidR="00C755CB" w:rsidTr="4F305528" w14:paraId="6DD07161" wp14:textId="77777777">
        <w:trPr>
          <w:cantSplit/>
          <w:trHeight w:val="70"/>
        </w:trPr>
        <w:tc>
          <w:tcPr>
            <w:tcW w:w="1345" w:type="dxa"/>
            <w:shd w:val="clear" w:color="auto" w:fill="FF7C80"/>
            <w:tcMar/>
            <w:textDirection w:val="btLr"/>
          </w:tcPr>
          <w:p w:rsidRPr="00C97230" w:rsidR="00C755CB" w:rsidP="009D5BC9" w:rsidRDefault="00C755CB" w14:paraId="1231BE67" wp14:textId="77777777">
            <w:pPr>
              <w:ind w:left="113" w:right="113"/>
              <w:jc w:val="center"/>
              <w:rPr>
                <w:b/>
                <w:sz w:val="18"/>
              </w:rPr>
            </w:pPr>
          </w:p>
        </w:tc>
        <w:tc>
          <w:tcPr>
            <w:tcW w:w="5130" w:type="dxa"/>
            <w:shd w:val="clear" w:color="auto" w:fill="F7CAAC" w:themeFill="accent2" w:themeFillTint="66"/>
            <w:tcMar/>
          </w:tcPr>
          <w:p w:rsidRPr="00F03409" w:rsidR="00C755CB" w:rsidP="009D5BC9" w:rsidRDefault="00C755CB" w14:paraId="36FEB5B0" wp14:textId="77777777">
            <w:pPr>
              <w:rPr>
                <w:sz w:val="18"/>
              </w:rPr>
            </w:pPr>
          </w:p>
        </w:tc>
        <w:tc>
          <w:tcPr>
            <w:tcW w:w="8100" w:type="dxa"/>
            <w:shd w:val="clear" w:color="auto" w:fill="FFE599" w:themeFill="accent4" w:themeFillTint="66"/>
            <w:tcMar/>
          </w:tcPr>
          <w:p w:rsidRPr="00BE205E" w:rsidR="00C755CB" w:rsidP="00D80A0A" w:rsidRDefault="00C755CB" w14:paraId="11806BF0" wp14:textId="77777777">
            <w:pPr>
              <w:jc w:val="center"/>
              <w:textAlignment w:val="baseline"/>
              <w:rPr>
                <w:rFonts w:ascii="Calibri" w:hAnsi="Calibri" w:eastAsia="Times New Roman" w:cs="Calibri"/>
                <w:lang w:val="en-GB"/>
              </w:rPr>
            </w:pPr>
            <w:r>
              <w:rPr>
                <w:b/>
              </w:rPr>
              <w:t>Question Stems</w:t>
            </w:r>
          </w:p>
        </w:tc>
      </w:tr>
      <w:tr xmlns:wp14="http://schemas.microsoft.com/office/word/2010/wordml" w:rsidR="00C755CB" w:rsidTr="4F305528" w14:paraId="6049C2EC" wp14:textId="77777777">
        <w:trPr>
          <w:cantSplit/>
          <w:trHeight w:val="1134"/>
        </w:trPr>
        <w:tc>
          <w:tcPr>
            <w:tcW w:w="1345" w:type="dxa"/>
            <w:shd w:val="clear" w:color="auto" w:fill="FF7C80"/>
            <w:tcMar/>
            <w:textDirection w:val="btLr"/>
          </w:tcPr>
          <w:p w:rsidRPr="00C97230" w:rsidR="00C755CB" w:rsidP="009D5BC9" w:rsidRDefault="00C755CB" w14:paraId="5482C30D" wp14:textId="77777777">
            <w:pPr>
              <w:ind w:left="113" w:right="113"/>
              <w:jc w:val="center"/>
              <w:rPr>
                <w:b/>
                <w:sz w:val="18"/>
              </w:rPr>
            </w:pPr>
            <w:r w:rsidRPr="00C97230">
              <w:rPr>
                <w:b/>
                <w:sz w:val="18"/>
              </w:rPr>
              <w:lastRenderedPageBreak/>
              <w:t>Vocabulary</w:t>
            </w:r>
          </w:p>
        </w:tc>
        <w:tc>
          <w:tcPr>
            <w:tcW w:w="5130" w:type="dxa"/>
            <w:shd w:val="clear" w:color="auto" w:fill="F7CAAC" w:themeFill="accent2" w:themeFillTint="66"/>
            <w:tcMar/>
          </w:tcPr>
          <w:p w:rsidRPr="00F03409" w:rsidR="00C755CB" w:rsidP="009D5BC9" w:rsidRDefault="00C755CB" w14:paraId="74966383" wp14:textId="77777777">
            <w:pPr>
              <w:rPr>
                <w:sz w:val="18"/>
              </w:rPr>
            </w:pPr>
            <w:r w:rsidRPr="00F03409">
              <w:rPr>
                <w:sz w:val="18"/>
              </w:rPr>
              <w:t xml:space="preserve">*discussing and clarifying the meanings of words, linking new meanings to known vocabulary *discussing their </w:t>
            </w:r>
            <w:proofErr w:type="spellStart"/>
            <w:r w:rsidRPr="00F03409">
              <w:rPr>
                <w:sz w:val="18"/>
              </w:rPr>
              <w:t>favourite</w:t>
            </w:r>
            <w:proofErr w:type="spellEnd"/>
            <w:r w:rsidRPr="00F03409">
              <w:rPr>
                <w:sz w:val="18"/>
              </w:rPr>
              <w:t xml:space="preserve"> words and phrases</w:t>
            </w:r>
          </w:p>
        </w:tc>
        <w:tc>
          <w:tcPr>
            <w:tcW w:w="8100" w:type="dxa"/>
            <w:shd w:val="clear" w:color="auto" w:fill="FFE599" w:themeFill="accent4" w:themeFillTint="66"/>
            <w:tcMar/>
          </w:tcPr>
          <w:p w:rsidRPr="00C60D22" w:rsidR="00C755CB" w:rsidP="00F03409" w:rsidRDefault="00C755CB" w14:paraId="05CC1C3F" wp14:textId="77777777">
            <w:pPr>
              <w:rPr>
                <w:sz w:val="20"/>
              </w:rPr>
            </w:pPr>
            <w:r w:rsidRPr="00C60D22">
              <w:rPr>
                <w:sz w:val="20"/>
              </w:rPr>
              <w:t xml:space="preserve">• What does the </w:t>
            </w:r>
            <w:r w:rsidRPr="00C60D22" w:rsidR="006B2403">
              <w:rPr>
                <w:sz w:val="20"/>
              </w:rPr>
              <w:t>word……</w:t>
            </w:r>
            <w:proofErr w:type="gramStart"/>
            <w:r w:rsidRPr="00C60D22" w:rsidR="006B2403">
              <w:rPr>
                <w:sz w:val="20"/>
              </w:rPr>
              <w:t>….mean</w:t>
            </w:r>
            <w:proofErr w:type="gramEnd"/>
            <w:r w:rsidRPr="00C60D22" w:rsidR="006B2403">
              <w:rPr>
                <w:sz w:val="20"/>
              </w:rPr>
              <w:t xml:space="preserve"> in </w:t>
            </w:r>
            <w:r w:rsidRPr="00C60D22">
              <w:rPr>
                <w:sz w:val="20"/>
              </w:rPr>
              <w:t>this</w:t>
            </w:r>
            <w:r w:rsidRPr="00C60D22">
              <w:rPr>
                <w:sz w:val="20"/>
              </w:rPr>
              <w:tab/>
            </w:r>
            <w:r w:rsidRPr="00C60D22" w:rsidR="006B2403">
              <w:rPr>
                <w:sz w:val="20"/>
              </w:rPr>
              <w:t xml:space="preserve"> </w:t>
            </w:r>
            <w:r w:rsidRPr="00C60D22">
              <w:rPr>
                <w:sz w:val="20"/>
              </w:rPr>
              <w:t>sentence?</w:t>
            </w:r>
          </w:p>
          <w:p w:rsidRPr="00C60D22" w:rsidR="00C755CB" w:rsidP="4F305528" w:rsidRDefault="006B2403" w14:paraId="622CAC5C" wp14:textId="653FB544">
            <w:pPr>
              <w:rPr>
                <w:sz w:val="20"/>
                <w:szCs w:val="20"/>
              </w:rPr>
            </w:pPr>
            <w:r w:rsidRPr="4F305528" w:rsidR="0DE4702F">
              <w:rPr>
                <w:sz w:val="20"/>
                <w:szCs w:val="20"/>
              </w:rPr>
              <w:t>• Find and copy</w:t>
            </w:r>
            <w:r w:rsidRPr="4F305528" w:rsidR="165212D9">
              <w:rPr>
                <w:sz w:val="20"/>
                <w:szCs w:val="20"/>
              </w:rPr>
              <w:t xml:space="preserve"> </w:t>
            </w:r>
            <w:r w:rsidRPr="00C60D22">
              <w:rPr>
                <w:sz w:val="20"/>
              </w:rPr>
              <w:tab/>
            </w:r>
            <w:r w:rsidRPr="4F305528" w:rsidR="0DE4702F">
              <w:rPr>
                <w:sz w:val="20"/>
                <w:szCs w:val="20"/>
              </w:rPr>
              <w:t>a word</w:t>
            </w:r>
            <w:r w:rsidRPr="4F305528" w:rsidR="2861890B">
              <w:rPr>
                <w:sz w:val="20"/>
                <w:szCs w:val="20"/>
              </w:rPr>
              <w:t xml:space="preserve"> </w:t>
            </w:r>
            <w:r w:rsidRPr="00C60D22">
              <w:rPr>
                <w:sz w:val="20"/>
              </w:rPr>
              <w:tab/>
            </w:r>
            <w:r w:rsidRPr="4F305528" w:rsidR="0DE4702F">
              <w:rPr>
                <w:sz w:val="20"/>
                <w:szCs w:val="20"/>
              </w:rPr>
              <w:t xml:space="preserve">which means </w:t>
            </w:r>
            <w:r w:rsidRPr="4F305528" w:rsidR="00C755CB">
              <w:rPr>
                <w:sz w:val="20"/>
                <w:szCs w:val="20"/>
              </w:rPr>
              <w:t>……….</w:t>
            </w:r>
          </w:p>
          <w:p w:rsidRPr="00C60D22" w:rsidR="00C755CB" w:rsidP="4F305528" w:rsidRDefault="006B2403" w14:paraId="18BE78D5" wp14:textId="6C4E8241">
            <w:pPr>
              <w:rPr>
                <w:sz w:val="20"/>
                <w:szCs w:val="20"/>
              </w:rPr>
            </w:pPr>
            <w:r w:rsidRPr="4F305528" w:rsidR="0DE4702F">
              <w:rPr>
                <w:sz w:val="20"/>
                <w:szCs w:val="20"/>
              </w:rPr>
              <w:t xml:space="preserve">• </w:t>
            </w:r>
            <w:r w:rsidRPr="4F305528" w:rsidR="0DE4702F">
              <w:rPr>
                <w:sz w:val="20"/>
                <w:szCs w:val="20"/>
              </w:rPr>
              <w:t>What</w:t>
            </w:r>
            <w:r w:rsidRPr="4F305528" w:rsidR="5489E9AA">
              <w:rPr>
                <w:sz w:val="20"/>
                <w:szCs w:val="20"/>
              </w:rPr>
              <w:t xml:space="preserve"> </w:t>
            </w:r>
            <w:r w:rsidRPr="00C60D22">
              <w:rPr>
                <w:sz w:val="20"/>
              </w:rPr>
              <w:tab/>
            </w:r>
            <w:r w:rsidRPr="4F305528" w:rsidR="0DE4702F">
              <w:rPr>
                <w:sz w:val="20"/>
                <w:szCs w:val="20"/>
              </w:rPr>
              <w:t xml:space="preserve">does</w:t>
            </w:r>
            <w:r w:rsidRPr="4F305528" w:rsidR="0DE4702F">
              <w:rPr>
                <w:sz w:val="20"/>
                <w:szCs w:val="20"/>
              </w:rPr>
              <w:t xml:space="preserve"> this word or phrase tell you </w:t>
            </w:r>
            <w:r w:rsidRPr="4F305528" w:rsidR="00C755CB">
              <w:rPr>
                <w:sz w:val="20"/>
                <w:szCs w:val="20"/>
              </w:rPr>
              <w:t>about</w:t>
            </w:r>
            <w:r w:rsidRPr="00C60D22" w:rsidR="00C755CB">
              <w:rPr>
                <w:sz w:val="20"/>
              </w:rPr>
              <w:tab/>
            </w:r>
            <w:r w:rsidRPr="4F305528" w:rsidR="00C755CB">
              <w:rPr>
                <w:sz w:val="20"/>
                <w:szCs w:val="20"/>
              </w:rPr>
              <w:t>………?</w:t>
            </w:r>
          </w:p>
          <w:p w:rsidRPr="00C60D22" w:rsidR="00C755CB" w:rsidP="4F305528" w:rsidRDefault="00860D23" w14:paraId="74CDAD79" wp14:textId="6A153C53">
            <w:pPr>
              <w:rPr>
                <w:sz w:val="20"/>
                <w:szCs w:val="20"/>
              </w:rPr>
            </w:pPr>
            <w:r w:rsidRPr="4F305528" w:rsidR="55C92758">
              <w:rPr>
                <w:sz w:val="20"/>
                <w:szCs w:val="20"/>
              </w:rPr>
              <w:t>• Which word in this section do</w:t>
            </w:r>
            <w:r w:rsidRPr="4F305528" w:rsidR="485C9768">
              <w:rPr>
                <w:sz w:val="20"/>
                <w:szCs w:val="20"/>
              </w:rPr>
              <w:t xml:space="preserve"> </w:t>
            </w:r>
            <w:r w:rsidRPr="00C60D22">
              <w:rPr>
                <w:sz w:val="20"/>
              </w:rPr>
              <w:tab/>
            </w:r>
            <w:r w:rsidRPr="4F305528" w:rsidR="55C92758">
              <w:rPr>
                <w:sz w:val="20"/>
                <w:szCs w:val="20"/>
              </w:rPr>
              <w:t xml:space="preserve">you </w:t>
            </w:r>
            <w:r w:rsidRPr="4F305528" w:rsidR="00C755CB">
              <w:rPr>
                <w:sz w:val="20"/>
                <w:szCs w:val="20"/>
              </w:rPr>
              <w:t>t</w:t>
            </w:r>
            <w:r w:rsidRPr="4F305528" w:rsidR="55C92758">
              <w:rPr>
                <w:sz w:val="20"/>
                <w:szCs w:val="20"/>
              </w:rPr>
              <w:t>hink is the</w:t>
            </w:r>
            <w:r w:rsidRPr="4F305528" w:rsidR="5654A7DF">
              <w:rPr>
                <w:sz w:val="20"/>
                <w:szCs w:val="20"/>
              </w:rPr>
              <w:t xml:space="preserve"> </w:t>
            </w:r>
            <w:r w:rsidRPr="00C60D22">
              <w:rPr>
                <w:sz w:val="20"/>
              </w:rPr>
              <w:tab/>
            </w:r>
            <w:r w:rsidRPr="4F305528" w:rsidR="55C92758">
              <w:rPr>
                <w:sz w:val="20"/>
                <w:szCs w:val="20"/>
              </w:rPr>
              <w:t xml:space="preserve">most important? </w:t>
            </w:r>
            <w:r w:rsidRPr="4F305528" w:rsidR="00C755CB">
              <w:rPr>
                <w:sz w:val="20"/>
                <w:szCs w:val="20"/>
              </w:rPr>
              <w:t>Why?</w:t>
            </w:r>
          </w:p>
          <w:p w:rsidRPr="00C60D22" w:rsidR="00C755CB" w:rsidP="00F03409" w:rsidRDefault="00860D23" w14:paraId="172AC120" wp14:textId="77777777">
            <w:pPr>
              <w:rPr>
                <w:sz w:val="20"/>
              </w:rPr>
            </w:pPr>
            <w:r w:rsidRPr="00C60D22">
              <w:rPr>
                <w:sz w:val="20"/>
              </w:rPr>
              <w:t xml:space="preserve">• Which of the words best describes </w:t>
            </w:r>
            <w:r w:rsidRPr="00C60D22" w:rsidR="00C755CB">
              <w:rPr>
                <w:sz w:val="20"/>
              </w:rPr>
              <w:t>the</w:t>
            </w:r>
            <w:r w:rsidRPr="00C60D22">
              <w:rPr>
                <w:sz w:val="20"/>
              </w:rPr>
              <w:t xml:space="preserve"> character/setting/mood </w:t>
            </w:r>
            <w:proofErr w:type="spellStart"/>
            <w:r w:rsidRPr="00C60D22" w:rsidR="00C755CB">
              <w:rPr>
                <w:sz w:val="20"/>
              </w:rPr>
              <w:t>etc</w:t>
            </w:r>
            <w:proofErr w:type="spellEnd"/>
            <w:r w:rsidRPr="00C60D22" w:rsidR="00C755CB">
              <w:rPr>
                <w:sz w:val="20"/>
              </w:rPr>
              <w:t>?</w:t>
            </w:r>
          </w:p>
          <w:p w:rsidRPr="00C60D22" w:rsidR="00C755CB" w:rsidP="00F03409" w:rsidRDefault="00860D23" w14:paraId="3E30BF02" wp14:textId="77777777">
            <w:pPr>
              <w:rPr>
                <w:sz w:val="20"/>
              </w:rPr>
            </w:pPr>
            <w:r w:rsidRPr="00C60D22">
              <w:rPr>
                <w:sz w:val="20"/>
              </w:rPr>
              <w:t xml:space="preserve">• Can </w:t>
            </w:r>
            <w:r w:rsidRPr="00C60D22" w:rsidR="00C755CB">
              <w:rPr>
                <w:sz w:val="20"/>
              </w:rPr>
              <w:t>y</w:t>
            </w:r>
            <w:r w:rsidRPr="00C60D22">
              <w:rPr>
                <w:sz w:val="20"/>
              </w:rPr>
              <w:t xml:space="preserve">ou think of any other words the author could have used to describe </w:t>
            </w:r>
            <w:r w:rsidRPr="00C60D22" w:rsidR="00C755CB">
              <w:rPr>
                <w:sz w:val="20"/>
              </w:rPr>
              <w:t>this?</w:t>
            </w:r>
          </w:p>
          <w:p w:rsidRPr="00D405A4" w:rsidR="00C755CB" w:rsidP="009D5BC9" w:rsidRDefault="00860D23" w14:paraId="40A49764" wp14:textId="77777777">
            <w:pPr>
              <w:rPr>
                <w:sz w:val="20"/>
              </w:rPr>
            </w:pPr>
            <w:r w:rsidRPr="00C60D22">
              <w:rPr>
                <w:sz w:val="20"/>
              </w:rPr>
              <w:t xml:space="preserve">• Why do </w:t>
            </w:r>
            <w:r w:rsidRPr="00C60D22" w:rsidR="00C755CB">
              <w:rPr>
                <w:sz w:val="20"/>
              </w:rPr>
              <w:t>you</w:t>
            </w:r>
            <w:r w:rsidRPr="00C60D22">
              <w:rPr>
                <w:sz w:val="20"/>
              </w:rPr>
              <w:t xml:space="preserve"> think……….is repeated in this </w:t>
            </w:r>
            <w:r w:rsidRPr="00C60D22" w:rsidR="00C755CB">
              <w:rPr>
                <w:sz w:val="20"/>
              </w:rPr>
              <w:t>section?</w:t>
            </w:r>
          </w:p>
        </w:tc>
      </w:tr>
      <w:tr xmlns:wp14="http://schemas.microsoft.com/office/word/2010/wordml" w:rsidR="00C755CB" w:rsidTr="4F305528" w14:paraId="19D277BB" wp14:textId="77777777">
        <w:trPr>
          <w:cantSplit/>
          <w:trHeight w:val="953"/>
        </w:trPr>
        <w:tc>
          <w:tcPr>
            <w:tcW w:w="1345" w:type="dxa"/>
            <w:shd w:val="clear" w:color="auto" w:fill="FF7C80"/>
            <w:tcMar/>
            <w:textDirection w:val="btLr"/>
          </w:tcPr>
          <w:p w:rsidRPr="00C97230" w:rsidR="00C755CB" w:rsidP="009D5BC9" w:rsidRDefault="00C755CB" w14:paraId="40258EDA" wp14:textId="77777777">
            <w:pPr>
              <w:ind w:left="113" w:right="113"/>
              <w:jc w:val="center"/>
              <w:rPr>
                <w:b/>
                <w:sz w:val="18"/>
              </w:rPr>
            </w:pPr>
            <w:r w:rsidRPr="00C97230">
              <w:rPr>
                <w:b/>
                <w:sz w:val="18"/>
              </w:rPr>
              <w:t>Inference</w:t>
            </w:r>
          </w:p>
        </w:tc>
        <w:tc>
          <w:tcPr>
            <w:tcW w:w="5130" w:type="dxa"/>
            <w:shd w:val="clear" w:color="auto" w:fill="F7CAAC" w:themeFill="accent2" w:themeFillTint="66"/>
            <w:tcMar/>
          </w:tcPr>
          <w:p w:rsidR="00C755CB" w:rsidP="009D5BC9" w:rsidRDefault="00C755CB" w14:paraId="197C6B74" wp14:textId="77777777">
            <w:pPr>
              <w:rPr>
                <w:sz w:val="20"/>
              </w:rPr>
            </w:pPr>
            <w:r w:rsidRPr="00F03409">
              <w:rPr>
                <w:sz w:val="20"/>
              </w:rPr>
              <w:t xml:space="preserve">*making inferences on the basis of what is being said and done </w:t>
            </w:r>
          </w:p>
          <w:p w:rsidRPr="00AC0F57" w:rsidR="00C755CB" w:rsidP="009D5BC9" w:rsidRDefault="00C755CB" w14:paraId="2C2A6FFB" wp14:textId="77777777">
            <w:pPr>
              <w:rPr>
                <w:sz w:val="20"/>
              </w:rPr>
            </w:pPr>
            <w:r w:rsidRPr="00F03409">
              <w:rPr>
                <w:sz w:val="20"/>
              </w:rPr>
              <w:t>*answering and asking questions</w:t>
            </w:r>
          </w:p>
        </w:tc>
        <w:tc>
          <w:tcPr>
            <w:tcW w:w="8100" w:type="dxa"/>
            <w:shd w:val="clear" w:color="auto" w:fill="FFE599" w:themeFill="accent4" w:themeFillTint="66"/>
            <w:tcMar/>
          </w:tcPr>
          <w:p w:rsidR="00C755CB" w:rsidP="009D5BC9" w:rsidRDefault="00C755CB" w14:paraId="4C77C6A2" wp14:textId="77777777">
            <w:pPr>
              <w:rPr>
                <w:sz w:val="20"/>
              </w:rPr>
            </w:pPr>
            <w:r w:rsidRPr="00A171DF">
              <w:rPr>
                <w:sz w:val="20"/>
              </w:rPr>
              <w:t>•</w:t>
            </w:r>
            <w:r w:rsidR="00C60D22">
              <w:rPr>
                <w:sz w:val="20"/>
              </w:rPr>
              <w:t>Why was…</w:t>
            </w:r>
            <w:proofErr w:type="gramStart"/>
            <w:r w:rsidR="00C60D22">
              <w:rPr>
                <w:sz w:val="20"/>
              </w:rPr>
              <w:t>….</w:t>
            </w:r>
            <w:r w:rsidRPr="00A171DF">
              <w:rPr>
                <w:sz w:val="20"/>
              </w:rPr>
              <w:t>feeling</w:t>
            </w:r>
            <w:proofErr w:type="gramEnd"/>
            <w:r w:rsidRPr="00A171DF">
              <w:rPr>
                <w:sz w:val="20"/>
              </w:rPr>
              <w:t xml:space="preserve">……..? </w:t>
            </w:r>
          </w:p>
          <w:p w:rsidR="00C755CB" w:rsidP="009D5BC9" w:rsidRDefault="00C60D22" w14:paraId="04BDBEFC" wp14:textId="77777777">
            <w:pPr>
              <w:rPr>
                <w:sz w:val="20"/>
              </w:rPr>
            </w:pPr>
            <w:r>
              <w:rPr>
                <w:sz w:val="20"/>
              </w:rPr>
              <w:t xml:space="preserve">• Why did </w:t>
            </w:r>
            <w:r w:rsidRPr="00A171DF" w:rsidR="00C755CB">
              <w:rPr>
                <w:sz w:val="20"/>
              </w:rPr>
              <w:t xml:space="preserve">…………happen? </w:t>
            </w:r>
          </w:p>
          <w:p w:rsidR="00C755CB" w:rsidP="009D5BC9" w:rsidRDefault="00C60D22" w14:paraId="126D91CB" wp14:textId="77777777">
            <w:pPr>
              <w:rPr>
                <w:sz w:val="20"/>
              </w:rPr>
            </w:pPr>
            <w:r>
              <w:rPr>
                <w:sz w:val="20"/>
              </w:rPr>
              <w:t>• Why did………. say</w:t>
            </w:r>
            <w:r w:rsidRPr="00A171DF" w:rsidR="00C755CB">
              <w:rPr>
                <w:sz w:val="20"/>
              </w:rPr>
              <w:t xml:space="preserve">……….? </w:t>
            </w:r>
          </w:p>
          <w:p w:rsidR="00C755CB" w:rsidP="4F305528" w:rsidRDefault="00C60D22" w14:paraId="596470A5" wp14:textId="58264746">
            <w:pPr>
              <w:rPr>
                <w:sz w:val="20"/>
                <w:szCs w:val="20"/>
              </w:rPr>
            </w:pPr>
            <w:r w:rsidRPr="4F305528" w:rsidR="3FF5E885">
              <w:rPr>
                <w:sz w:val="20"/>
                <w:szCs w:val="20"/>
              </w:rPr>
              <w:t xml:space="preserve">• Can you </w:t>
            </w:r>
            <w:r w:rsidRPr="4F305528" w:rsidR="00C755CB">
              <w:rPr>
                <w:sz w:val="20"/>
                <w:szCs w:val="20"/>
              </w:rPr>
              <w:t>explain</w:t>
            </w:r>
            <w:r w:rsidRPr="4F305528" w:rsidR="354D53A0">
              <w:rPr>
                <w:sz w:val="20"/>
                <w:szCs w:val="20"/>
              </w:rPr>
              <w:t xml:space="preserve"> </w:t>
            </w:r>
            <w:r w:rsidRPr="00A171DF" w:rsidR="00C755CB">
              <w:rPr>
                <w:sz w:val="20"/>
              </w:rPr>
              <w:tab/>
            </w:r>
            <w:r w:rsidRPr="4F305528" w:rsidR="00C755CB">
              <w:rPr>
                <w:sz w:val="20"/>
                <w:szCs w:val="20"/>
              </w:rPr>
              <w:t xml:space="preserve">why</w:t>
            </w:r>
            <w:r w:rsidRPr="4F305528" w:rsidR="00C755CB">
              <w:rPr>
                <w:sz w:val="20"/>
                <w:szCs w:val="20"/>
              </w:rPr>
              <w:t xml:space="preserve">……….? </w:t>
            </w:r>
          </w:p>
          <w:p w:rsidR="00C755CB" w:rsidP="4F305528" w:rsidRDefault="00C60D22" w14:paraId="74FEAD80" wp14:textId="2540CFC9">
            <w:pPr>
              <w:rPr>
                <w:sz w:val="20"/>
                <w:szCs w:val="20"/>
              </w:rPr>
            </w:pPr>
            <w:r w:rsidRPr="4F305528" w:rsidR="3FF5E885">
              <w:rPr>
                <w:sz w:val="20"/>
                <w:szCs w:val="20"/>
              </w:rPr>
              <w:t xml:space="preserve">• What do you think the author intended when </w:t>
            </w:r>
            <w:r w:rsidRPr="4F305528" w:rsidR="00C755CB">
              <w:rPr>
                <w:sz w:val="20"/>
                <w:szCs w:val="20"/>
              </w:rPr>
              <w:t>they</w:t>
            </w:r>
            <w:r w:rsidRPr="4F305528" w:rsidR="1C9F7E20">
              <w:rPr>
                <w:sz w:val="20"/>
                <w:szCs w:val="20"/>
              </w:rPr>
              <w:t xml:space="preserve"> </w:t>
            </w:r>
            <w:r w:rsidRPr="00A171DF" w:rsidR="00C755CB">
              <w:rPr>
                <w:sz w:val="20"/>
              </w:rPr>
              <w:tab/>
            </w:r>
            <w:r w:rsidRPr="4F305528" w:rsidR="00C755CB">
              <w:rPr>
                <w:sz w:val="20"/>
                <w:szCs w:val="20"/>
              </w:rPr>
              <w:t xml:space="preserve">said</w:t>
            </w:r>
            <w:r w:rsidRPr="4F305528" w:rsidR="00C755CB">
              <w:rPr>
                <w:sz w:val="20"/>
                <w:szCs w:val="20"/>
              </w:rPr>
              <w:t xml:space="preserve">……….? </w:t>
            </w:r>
          </w:p>
          <w:p w:rsidRPr="00D405A4" w:rsidR="00C755CB" w:rsidP="009D5BC9" w:rsidRDefault="00C60D22" w14:paraId="7EEB1DC6" wp14:textId="77777777">
            <w:pPr>
              <w:rPr>
                <w:sz w:val="20"/>
              </w:rPr>
            </w:pPr>
            <w:r>
              <w:rPr>
                <w:sz w:val="20"/>
              </w:rPr>
              <w:t xml:space="preserve">• How does……….make you </w:t>
            </w:r>
            <w:r w:rsidRPr="00A171DF" w:rsidR="00C755CB">
              <w:rPr>
                <w:sz w:val="20"/>
              </w:rPr>
              <w:t>feel?</w:t>
            </w:r>
          </w:p>
        </w:tc>
      </w:tr>
      <w:tr xmlns:wp14="http://schemas.microsoft.com/office/word/2010/wordml" w:rsidR="00C755CB" w:rsidTr="4F305528" w14:paraId="3B4A0505" wp14:textId="77777777">
        <w:trPr>
          <w:cantSplit/>
          <w:trHeight w:val="1025"/>
        </w:trPr>
        <w:tc>
          <w:tcPr>
            <w:tcW w:w="1345" w:type="dxa"/>
            <w:shd w:val="clear" w:color="auto" w:fill="FF7C80"/>
            <w:tcMar/>
            <w:textDirection w:val="btLr"/>
          </w:tcPr>
          <w:p w:rsidRPr="00C97230" w:rsidR="00C755CB" w:rsidP="009D5BC9" w:rsidRDefault="00C755CB" w14:paraId="43AFBF9C" wp14:textId="77777777">
            <w:pPr>
              <w:ind w:left="113" w:right="113"/>
              <w:jc w:val="center"/>
              <w:rPr>
                <w:b/>
                <w:sz w:val="18"/>
              </w:rPr>
            </w:pPr>
            <w:r w:rsidRPr="00C97230">
              <w:rPr>
                <w:b/>
                <w:sz w:val="18"/>
              </w:rPr>
              <w:t>Prediction</w:t>
            </w:r>
          </w:p>
        </w:tc>
        <w:tc>
          <w:tcPr>
            <w:tcW w:w="5130" w:type="dxa"/>
            <w:shd w:val="clear" w:color="auto" w:fill="F7CAAC" w:themeFill="accent2" w:themeFillTint="66"/>
            <w:tcMar/>
          </w:tcPr>
          <w:p w:rsidRPr="00AC0F57" w:rsidR="00C755CB" w:rsidP="009D5BC9" w:rsidRDefault="00C755CB" w14:paraId="761F1F39" wp14:textId="77777777">
            <w:pPr>
              <w:rPr>
                <w:sz w:val="20"/>
              </w:rPr>
            </w:pPr>
            <w:r w:rsidRPr="00F03409">
              <w:rPr>
                <w:sz w:val="20"/>
              </w:rPr>
              <w:t>*predicting what might happen on the basis of what has been read so far</w:t>
            </w:r>
          </w:p>
        </w:tc>
        <w:tc>
          <w:tcPr>
            <w:tcW w:w="8100" w:type="dxa"/>
            <w:shd w:val="clear" w:color="auto" w:fill="FFE599" w:themeFill="accent4" w:themeFillTint="66"/>
            <w:tcMar/>
          </w:tcPr>
          <w:p w:rsidR="00C755CB" w:rsidP="009D5BC9" w:rsidRDefault="00C60D22" w14:paraId="65E289BE" wp14:textId="77777777">
            <w:pPr>
              <w:rPr>
                <w:sz w:val="20"/>
              </w:rPr>
            </w:pPr>
            <w:r>
              <w:rPr>
                <w:sz w:val="20"/>
              </w:rPr>
              <w:t xml:space="preserve">• Look </w:t>
            </w:r>
            <w:r w:rsidR="009D5BC9">
              <w:rPr>
                <w:sz w:val="20"/>
              </w:rPr>
              <w:t xml:space="preserve">at the book cover/blurb –what do you think </w:t>
            </w:r>
            <w:r w:rsidRPr="00A171DF" w:rsidR="00C755CB">
              <w:rPr>
                <w:sz w:val="20"/>
              </w:rPr>
              <w:t>this</w:t>
            </w:r>
            <w:r w:rsidR="009D5BC9">
              <w:rPr>
                <w:sz w:val="20"/>
              </w:rPr>
              <w:t xml:space="preserve"> book will be </w:t>
            </w:r>
            <w:r w:rsidRPr="00A171DF" w:rsidR="00C755CB">
              <w:rPr>
                <w:sz w:val="20"/>
              </w:rPr>
              <w:t xml:space="preserve">about? </w:t>
            </w:r>
          </w:p>
          <w:p w:rsidR="00C755CB" w:rsidP="4F305528" w:rsidRDefault="009D5BC9" w14:paraId="3F33ED15" wp14:textId="351B1379">
            <w:pPr>
              <w:rPr>
                <w:sz w:val="20"/>
                <w:szCs w:val="20"/>
              </w:rPr>
            </w:pPr>
            <w:r w:rsidRPr="4F305528" w:rsidR="3C0524DB">
              <w:rPr>
                <w:sz w:val="20"/>
                <w:szCs w:val="20"/>
              </w:rPr>
              <w:t xml:space="preserve">• What do you think will happen next? What </w:t>
            </w:r>
            <w:r w:rsidRPr="4F305528" w:rsidR="3C0524DB">
              <w:rPr>
                <w:sz w:val="20"/>
                <w:szCs w:val="20"/>
              </w:rPr>
              <w:t>makes</w:t>
            </w:r>
            <w:r w:rsidRPr="4F305528" w:rsidR="6563D5E4">
              <w:rPr>
                <w:sz w:val="20"/>
                <w:szCs w:val="20"/>
              </w:rPr>
              <w:t xml:space="preserve"> </w:t>
            </w:r>
            <w:r>
              <w:rPr>
                <w:sz w:val="20"/>
              </w:rPr>
              <w:tab/>
            </w:r>
            <w:r w:rsidRPr="4F305528" w:rsidR="3C0524DB">
              <w:rPr>
                <w:sz w:val="20"/>
                <w:szCs w:val="20"/>
              </w:rPr>
              <w:t xml:space="preserve">you</w:t>
            </w:r>
            <w:r w:rsidRPr="4F305528" w:rsidR="3C0524DB">
              <w:rPr>
                <w:sz w:val="20"/>
                <w:szCs w:val="20"/>
              </w:rPr>
              <w:t xml:space="preserve"> think </w:t>
            </w:r>
            <w:r w:rsidRPr="4F305528" w:rsidR="00C755CB">
              <w:rPr>
                <w:sz w:val="20"/>
                <w:szCs w:val="20"/>
              </w:rPr>
              <w:t>this?</w:t>
            </w:r>
          </w:p>
          <w:p w:rsidR="00C755CB" w:rsidP="4F305528" w:rsidRDefault="009D5BC9" w14:paraId="69037260" wp14:textId="6CED0E93">
            <w:pPr>
              <w:rPr>
                <w:sz w:val="20"/>
                <w:szCs w:val="20"/>
              </w:rPr>
            </w:pPr>
            <w:r w:rsidRPr="4F305528" w:rsidR="3C0524DB">
              <w:rPr>
                <w:sz w:val="20"/>
                <w:szCs w:val="20"/>
              </w:rPr>
              <w:t xml:space="preserve"> • How does the choice of</w:t>
            </w:r>
            <w:r w:rsidRPr="4F305528" w:rsidR="13351173">
              <w:rPr>
                <w:sz w:val="20"/>
                <w:szCs w:val="20"/>
              </w:rPr>
              <w:t xml:space="preserve"> </w:t>
            </w:r>
            <w:r>
              <w:rPr>
                <w:sz w:val="20"/>
              </w:rPr>
              <w:tab/>
            </w:r>
            <w:r w:rsidRPr="4F305528" w:rsidR="3C0524DB">
              <w:rPr>
                <w:sz w:val="20"/>
                <w:szCs w:val="20"/>
              </w:rPr>
              <w:t>character or setting affect</w:t>
            </w:r>
            <w:r w:rsidRPr="4F305528" w:rsidR="790019C0">
              <w:rPr>
                <w:sz w:val="20"/>
                <w:szCs w:val="20"/>
              </w:rPr>
              <w:t xml:space="preserve"> </w:t>
            </w:r>
            <w:r>
              <w:rPr>
                <w:sz w:val="20"/>
              </w:rPr>
              <w:tab/>
            </w:r>
            <w:r w:rsidRPr="4F305528" w:rsidR="3C0524DB">
              <w:rPr>
                <w:sz w:val="20"/>
                <w:szCs w:val="20"/>
              </w:rPr>
              <w:t xml:space="preserve">what will </w:t>
            </w:r>
            <w:r w:rsidRPr="4F305528" w:rsidR="00C755CB">
              <w:rPr>
                <w:sz w:val="20"/>
                <w:szCs w:val="20"/>
              </w:rPr>
              <w:t>happen</w:t>
            </w:r>
            <w:r w:rsidRPr="4F305528" w:rsidR="2597B53B">
              <w:rPr>
                <w:sz w:val="20"/>
                <w:szCs w:val="20"/>
              </w:rPr>
              <w:t xml:space="preserve"> </w:t>
            </w:r>
            <w:r w:rsidRPr="00A171DF" w:rsidR="00C755CB">
              <w:rPr>
                <w:sz w:val="20"/>
              </w:rPr>
              <w:tab/>
            </w:r>
            <w:r w:rsidRPr="4F305528" w:rsidR="00C755CB">
              <w:rPr>
                <w:sz w:val="20"/>
                <w:szCs w:val="20"/>
              </w:rPr>
              <w:t>next?</w:t>
            </w:r>
          </w:p>
          <w:p w:rsidR="00C755CB" w:rsidP="4F305528" w:rsidRDefault="009D5BC9" w14:paraId="47C966D5" wp14:textId="12E072C3">
            <w:pPr>
              <w:rPr>
                <w:sz w:val="20"/>
                <w:szCs w:val="20"/>
              </w:rPr>
            </w:pPr>
            <w:r w:rsidRPr="4F305528" w:rsidR="3C0524DB">
              <w:rPr>
                <w:sz w:val="20"/>
                <w:szCs w:val="20"/>
              </w:rPr>
              <w:t xml:space="preserve"> • </w:t>
            </w:r>
            <w:proofErr w:type="spellStart"/>
            <w:r w:rsidRPr="4F305528" w:rsidR="3C0524DB">
              <w:rPr>
                <w:sz w:val="20"/>
                <w:szCs w:val="20"/>
              </w:rPr>
              <w:t xml:space="preserve">Wha</w:t>
            </w:r>
            <w:proofErr w:type="spellEnd"/>
            <w:r w:rsidRPr="4F305528" w:rsidR="1EF829E7">
              <w:rPr>
                <w:sz w:val="20"/>
                <w:szCs w:val="20"/>
              </w:rPr>
              <w:t xml:space="preserve"> </w:t>
            </w:r>
            <w:r w:rsidRPr="4F305528" w:rsidR="3C0524DB">
              <w:rPr>
                <w:sz w:val="20"/>
                <w:szCs w:val="20"/>
              </w:rPr>
              <w:t xml:space="preserve">t</w:t>
            </w:r>
            <w:r>
              <w:rPr>
                <w:sz w:val="20"/>
              </w:rPr>
              <w:tab/>
            </w:r>
            <w:r w:rsidRPr="4F305528" w:rsidR="3C0524DB">
              <w:rPr>
                <w:sz w:val="20"/>
                <w:szCs w:val="20"/>
              </w:rPr>
              <w:t>is happening? What do you think happened</w:t>
            </w:r>
            <w:r w:rsidRPr="4F305528" w:rsidR="0BA3CC90">
              <w:rPr>
                <w:sz w:val="20"/>
                <w:szCs w:val="20"/>
              </w:rPr>
              <w:t xml:space="preserve"> </w:t>
            </w:r>
            <w:r>
              <w:rPr>
                <w:sz w:val="20"/>
              </w:rPr>
              <w:tab/>
            </w:r>
            <w:r w:rsidRPr="4F305528" w:rsidR="3C0524DB">
              <w:rPr>
                <w:sz w:val="20"/>
                <w:szCs w:val="20"/>
              </w:rPr>
              <w:t>before?</w:t>
            </w:r>
            <w:r>
              <w:rPr>
                <w:sz w:val="20"/>
              </w:rPr>
              <w:tab/>
            </w:r>
            <w:r w:rsidRPr="4F305528" w:rsidR="3C0524DB">
              <w:rPr>
                <w:sz w:val="20"/>
                <w:szCs w:val="20"/>
              </w:rPr>
              <w:t>What do</w:t>
            </w:r>
            <w:r w:rsidRPr="4F305528" w:rsidR="5C2FDAD7">
              <w:rPr>
                <w:sz w:val="20"/>
                <w:szCs w:val="20"/>
              </w:rPr>
              <w:t xml:space="preserve"> </w:t>
            </w:r>
            <w:r>
              <w:rPr>
                <w:sz w:val="20"/>
              </w:rPr>
              <w:tab/>
            </w:r>
            <w:r w:rsidRPr="4F305528" w:rsidR="3C0524DB">
              <w:rPr>
                <w:sz w:val="20"/>
                <w:szCs w:val="20"/>
              </w:rPr>
              <w:t xml:space="preserve">you think will happen </w:t>
            </w:r>
            <w:r w:rsidRPr="4F305528" w:rsidR="00C755CB">
              <w:rPr>
                <w:sz w:val="20"/>
                <w:szCs w:val="20"/>
              </w:rPr>
              <w:t xml:space="preserve">after? </w:t>
            </w:r>
          </w:p>
          <w:p w:rsidRPr="00D405A4" w:rsidR="00C755CB" w:rsidP="009D5BC9" w:rsidRDefault="009D5BC9" w14:paraId="18AE12AE" wp14:textId="77777777">
            <w:pPr>
              <w:rPr>
                <w:sz w:val="20"/>
              </w:rPr>
            </w:pPr>
            <w:r>
              <w:rPr>
                <w:sz w:val="20"/>
              </w:rPr>
              <w:t xml:space="preserve">• What do you think </w:t>
            </w:r>
            <w:r w:rsidRPr="00A171DF" w:rsidR="00C755CB">
              <w:rPr>
                <w:sz w:val="20"/>
              </w:rPr>
              <w:t>t</w:t>
            </w:r>
            <w:r w:rsidR="00FF374E">
              <w:rPr>
                <w:sz w:val="20"/>
              </w:rPr>
              <w:t xml:space="preserve">he last paragraph suggests? What </w:t>
            </w:r>
            <w:r>
              <w:rPr>
                <w:sz w:val="20"/>
              </w:rPr>
              <w:t xml:space="preserve">will happen </w:t>
            </w:r>
            <w:r w:rsidRPr="00A171DF" w:rsidR="00C755CB">
              <w:rPr>
                <w:sz w:val="20"/>
              </w:rPr>
              <w:t>next?</w:t>
            </w:r>
          </w:p>
        </w:tc>
      </w:tr>
      <w:tr xmlns:wp14="http://schemas.microsoft.com/office/word/2010/wordml" w:rsidR="00C755CB" w:rsidTr="4F305528" w14:paraId="44EF6848" wp14:textId="77777777">
        <w:trPr>
          <w:cantSplit/>
          <w:trHeight w:val="1025"/>
        </w:trPr>
        <w:tc>
          <w:tcPr>
            <w:tcW w:w="1345" w:type="dxa"/>
            <w:shd w:val="clear" w:color="auto" w:fill="FF7C80"/>
            <w:tcMar/>
            <w:textDirection w:val="btLr"/>
          </w:tcPr>
          <w:p w:rsidRPr="00C97230" w:rsidR="00C755CB" w:rsidP="009D5BC9" w:rsidRDefault="00C755CB" w14:paraId="08D75F21" wp14:textId="77777777">
            <w:pPr>
              <w:ind w:left="113" w:right="113"/>
              <w:jc w:val="center"/>
              <w:rPr>
                <w:b/>
                <w:sz w:val="18"/>
              </w:rPr>
            </w:pPr>
            <w:r>
              <w:rPr>
                <w:b/>
                <w:sz w:val="18"/>
              </w:rPr>
              <w:t>Explanation</w:t>
            </w:r>
          </w:p>
        </w:tc>
        <w:tc>
          <w:tcPr>
            <w:tcW w:w="5130" w:type="dxa"/>
            <w:shd w:val="clear" w:color="auto" w:fill="F7CAAC" w:themeFill="accent2" w:themeFillTint="66"/>
            <w:tcMar/>
          </w:tcPr>
          <w:p w:rsidRPr="00AC0F57" w:rsidR="00C755CB" w:rsidP="009D5BC9" w:rsidRDefault="00C755CB" w14:paraId="7B5D4DB3" wp14:textId="77777777">
            <w:pPr>
              <w:rPr>
                <w:sz w:val="20"/>
              </w:rPr>
            </w:pPr>
            <w:r w:rsidRPr="00F03409">
              <w:rPr>
                <w:sz w:val="20"/>
              </w:rPr>
              <w:t>*explain and discuss their understanding of books, poems and other material, both those that they listen to and those that they read for themselves</w:t>
            </w:r>
          </w:p>
        </w:tc>
        <w:tc>
          <w:tcPr>
            <w:tcW w:w="8100" w:type="dxa"/>
            <w:shd w:val="clear" w:color="auto" w:fill="FFE599" w:themeFill="accent4" w:themeFillTint="66"/>
            <w:tcMar/>
          </w:tcPr>
          <w:p w:rsidR="00964B96" w:rsidP="4F305528" w:rsidRDefault="00964B96" w14:paraId="7666258B" wp14:textId="2B663A53">
            <w:pPr>
              <w:rPr>
                <w:sz w:val="20"/>
                <w:szCs w:val="20"/>
              </w:rPr>
            </w:pPr>
            <w:r w:rsidRPr="4F305528" w:rsidR="26D372DF">
              <w:rPr>
                <w:sz w:val="20"/>
                <w:szCs w:val="20"/>
              </w:rPr>
              <w:t xml:space="preserve">• Who </w:t>
            </w:r>
            <w:r w:rsidRPr="4F305528" w:rsidR="26D372DF">
              <w:rPr>
                <w:sz w:val="20"/>
                <w:szCs w:val="20"/>
              </w:rPr>
              <w:t>is</w:t>
            </w:r>
            <w:r w:rsidRPr="4F305528" w:rsidR="7F74A51C">
              <w:rPr>
                <w:sz w:val="20"/>
                <w:szCs w:val="20"/>
              </w:rPr>
              <w:t xml:space="preserve"> </w:t>
            </w:r>
            <w:r>
              <w:rPr>
                <w:sz w:val="20"/>
              </w:rPr>
              <w:tab/>
            </w:r>
            <w:r w:rsidRPr="4F305528" w:rsidR="26D372DF">
              <w:rPr>
                <w:sz w:val="20"/>
                <w:szCs w:val="20"/>
              </w:rPr>
              <w:t xml:space="preserve">your</w:t>
            </w:r>
            <w:r w:rsidRPr="4F305528" w:rsidR="26D372DF">
              <w:rPr>
                <w:sz w:val="20"/>
                <w:szCs w:val="20"/>
              </w:rPr>
              <w:t xml:space="preserve"> </w:t>
            </w:r>
            <w:proofErr w:type="spellStart"/>
            <w:r w:rsidRPr="4F305528" w:rsidR="26D372DF">
              <w:rPr>
                <w:sz w:val="20"/>
                <w:szCs w:val="20"/>
              </w:rPr>
              <w:t>favourite</w:t>
            </w:r>
            <w:proofErr w:type="spellEnd"/>
            <w:r w:rsidRPr="4F305528" w:rsidR="26D372DF">
              <w:rPr>
                <w:sz w:val="20"/>
                <w:szCs w:val="20"/>
              </w:rPr>
              <w:t xml:space="preserve"> character?</w:t>
            </w:r>
            <w:r>
              <w:rPr>
                <w:sz w:val="20"/>
              </w:rPr>
              <w:tab/>
            </w:r>
            <w:r w:rsidRPr="4F305528" w:rsidR="26D372DF">
              <w:rPr>
                <w:sz w:val="20"/>
                <w:szCs w:val="20"/>
              </w:rPr>
              <w:t xml:space="preserve"> </w:t>
            </w:r>
            <w:r w:rsidRPr="4F305528" w:rsidR="00C755CB">
              <w:rPr>
                <w:sz w:val="20"/>
                <w:szCs w:val="20"/>
              </w:rPr>
              <w:t xml:space="preserve">Why? </w:t>
            </w:r>
          </w:p>
          <w:p w:rsidR="00C755CB" w:rsidP="4F305528" w:rsidRDefault="00964B96" w14:paraId="132448D7" wp14:textId="7CE8A64D">
            <w:pPr>
              <w:rPr>
                <w:sz w:val="20"/>
                <w:szCs w:val="20"/>
              </w:rPr>
            </w:pPr>
            <w:r w:rsidRPr="4F305528" w:rsidR="26D372DF">
              <w:rPr>
                <w:sz w:val="20"/>
                <w:szCs w:val="20"/>
              </w:rPr>
              <w:t xml:space="preserve">• Why do you think all </w:t>
            </w:r>
            <w:r w:rsidRPr="4F305528" w:rsidR="26D372DF">
              <w:rPr>
                <w:sz w:val="20"/>
                <w:szCs w:val="20"/>
              </w:rPr>
              <w:t>the</w:t>
            </w:r>
            <w:r w:rsidRPr="4F305528" w:rsidR="297D7BE7">
              <w:rPr>
                <w:sz w:val="20"/>
                <w:szCs w:val="20"/>
              </w:rPr>
              <w:t xml:space="preserve"> </w:t>
            </w:r>
            <w:r>
              <w:rPr>
                <w:sz w:val="20"/>
              </w:rPr>
              <w:tab/>
            </w:r>
            <w:r w:rsidRPr="4F305528" w:rsidR="26D372DF">
              <w:rPr>
                <w:sz w:val="20"/>
                <w:szCs w:val="20"/>
              </w:rPr>
              <w:t xml:space="preserve">main</w:t>
            </w:r>
            <w:r w:rsidRPr="4F305528" w:rsidR="26D372DF">
              <w:rPr>
                <w:sz w:val="20"/>
                <w:szCs w:val="20"/>
              </w:rPr>
              <w:t xml:space="preserve"> </w:t>
            </w:r>
            <w:r w:rsidRPr="4F305528" w:rsidR="00C755CB">
              <w:rPr>
                <w:sz w:val="20"/>
                <w:szCs w:val="20"/>
              </w:rPr>
              <w:t>charact</w:t>
            </w:r>
            <w:r w:rsidRPr="4F305528" w:rsidR="26D372DF">
              <w:rPr>
                <w:sz w:val="20"/>
                <w:szCs w:val="20"/>
              </w:rPr>
              <w:t xml:space="preserve">ers are girls in this </w:t>
            </w:r>
            <w:r w:rsidRPr="4F305528" w:rsidR="00C755CB">
              <w:rPr>
                <w:sz w:val="20"/>
                <w:szCs w:val="20"/>
              </w:rPr>
              <w:t xml:space="preserve">book? </w:t>
            </w:r>
          </w:p>
          <w:p w:rsidR="00C755CB" w:rsidP="4F305528" w:rsidRDefault="00C755CB" w14:paraId="2DFB8BA5" wp14:textId="65C9CDCB">
            <w:pPr>
              <w:rPr>
                <w:sz w:val="20"/>
                <w:szCs w:val="20"/>
              </w:rPr>
            </w:pPr>
            <w:r w:rsidRPr="4F305528" w:rsidR="00C755CB">
              <w:rPr>
                <w:sz w:val="20"/>
                <w:szCs w:val="20"/>
              </w:rPr>
              <w:t>• Would</w:t>
            </w:r>
            <w:r w:rsidRPr="00A171DF">
              <w:rPr>
                <w:sz w:val="20"/>
              </w:rPr>
              <w:tab/>
            </w:r>
            <w:r w:rsidRPr="4F305528" w:rsidR="26D372DF">
              <w:rPr>
                <w:sz w:val="20"/>
                <w:szCs w:val="20"/>
              </w:rPr>
              <w:t xml:space="preserve"> you like</w:t>
            </w:r>
            <w:r w:rsidRPr="4F305528" w:rsidR="5892D4BF">
              <w:rPr>
                <w:sz w:val="20"/>
                <w:szCs w:val="20"/>
              </w:rPr>
              <w:t xml:space="preserve"> </w:t>
            </w:r>
            <w:r w:rsidR="00964B96">
              <w:rPr>
                <w:sz w:val="20"/>
              </w:rPr>
              <w:tab/>
            </w:r>
            <w:r w:rsidRPr="4F305528" w:rsidR="26D372DF">
              <w:rPr>
                <w:sz w:val="20"/>
                <w:szCs w:val="20"/>
              </w:rPr>
              <w:t>to live in</w:t>
            </w:r>
            <w:r w:rsidRPr="4F305528" w:rsidR="6049D238">
              <w:rPr>
                <w:sz w:val="20"/>
                <w:szCs w:val="20"/>
              </w:rPr>
              <w:t xml:space="preserve"> </w:t>
            </w:r>
            <w:r w:rsidR="00964B96">
              <w:rPr>
                <w:sz w:val="20"/>
              </w:rPr>
              <w:tab/>
            </w:r>
            <w:r w:rsidRPr="4F305528" w:rsidR="26D372DF">
              <w:rPr>
                <w:sz w:val="20"/>
                <w:szCs w:val="20"/>
              </w:rPr>
              <w:t xml:space="preserve">this setting? Why/why </w:t>
            </w:r>
            <w:r w:rsidRPr="4F305528" w:rsidR="00C755CB">
              <w:rPr>
                <w:sz w:val="20"/>
                <w:szCs w:val="20"/>
              </w:rPr>
              <w:t xml:space="preserve">not? </w:t>
            </w:r>
          </w:p>
          <w:p w:rsidR="00C755CB" w:rsidP="4F305528" w:rsidRDefault="00964B96" w14:paraId="7F90C2BB" wp14:textId="12560973">
            <w:pPr>
              <w:rPr>
                <w:sz w:val="20"/>
                <w:szCs w:val="20"/>
              </w:rPr>
            </w:pPr>
            <w:r w:rsidRPr="4F305528" w:rsidR="26D372DF">
              <w:rPr>
                <w:sz w:val="20"/>
                <w:szCs w:val="20"/>
              </w:rPr>
              <w:t xml:space="preserve">• Is there anything you would change </w:t>
            </w:r>
            <w:r w:rsidRPr="4F305528" w:rsidR="26D372DF">
              <w:rPr>
                <w:sz w:val="20"/>
                <w:szCs w:val="20"/>
              </w:rPr>
              <w:t>about</w:t>
            </w:r>
            <w:r w:rsidRPr="4F305528" w:rsidR="1B46E7C4">
              <w:rPr>
                <w:sz w:val="20"/>
                <w:szCs w:val="20"/>
              </w:rPr>
              <w:t xml:space="preserve"> </w:t>
            </w:r>
            <w:r>
              <w:rPr>
                <w:sz w:val="20"/>
              </w:rPr>
              <w:tab/>
            </w:r>
            <w:r w:rsidRPr="4F305528" w:rsidR="26D372DF">
              <w:rPr>
                <w:sz w:val="20"/>
                <w:szCs w:val="20"/>
              </w:rPr>
              <w:t xml:space="preserve">this</w:t>
            </w:r>
            <w:r w:rsidRPr="4F305528" w:rsidR="26D372DF">
              <w:rPr>
                <w:sz w:val="20"/>
                <w:szCs w:val="20"/>
              </w:rPr>
              <w:t xml:space="preserve"> </w:t>
            </w:r>
            <w:r w:rsidRPr="4F305528" w:rsidR="00C755CB">
              <w:rPr>
                <w:sz w:val="20"/>
                <w:szCs w:val="20"/>
              </w:rPr>
              <w:t>story?</w:t>
            </w:r>
          </w:p>
          <w:p w:rsidRPr="00D405A4" w:rsidR="00C755CB" w:rsidP="4F305528" w:rsidRDefault="00964B96" w14:paraId="67723284" wp14:textId="2B6BFCB8">
            <w:pPr>
              <w:rPr>
                <w:sz w:val="20"/>
                <w:szCs w:val="20"/>
              </w:rPr>
            </w:pPr>
            <w:r w:rsidRPr="4F305528" w:rsidR="26D372DF">
              <w:rPr>
                <w:sz w:val="20"/>
                <w:szCs w:val="20"/>
              </w:rPr>
              <w:t xml:space="preserve"> • Do you like </w:t>
            </w:r>
            <w:r w:rsidRPr="4F305528" w:rsidR="26D372DF">
              <w:rPr>
                <w:sz w:val="20"/>
                <w:szCs w:val="20"/>
              </w:rPr>
              <w:t xml:space="preserve">this</w:t>
            </w:r>
            <w:r w:rsidRPr="4F305528" w:rsidR="247B4C6A">
              <w:rPr>
                <w:sz w:val="20"/>
                <w:szCs w:val="20"/>
              </w:rPr>
              <w:t xml:space="preserve"> </w:t>
            </w:r>
            <w:r>
              <w:rPr>
                <w:sz w:val="20"/>
              </w:rPr>
              <w:tab/>
            </w:r>
            <w:r w:rsidRPr="4F305528" w:rsidR="26D372DF">
              <w:rPr>
                <w:sz w:val="20"/>
                <w:szCs w:val="20"/>
              </w:rPr>
              <w:t xml:space="preserve">text</w:t>
            </w:r>
            <w:r w:rsidRPr="4F305528" w:rsidR="26D372DF">
              <w:rPr>
                <w:sz w:val="20"/>
                <w:szCs w:val="20"/>
              </w:rPr>
              <w:t xml:space="preserve">? What do you like about </w:t>
            </w:r>
            <w:r w:rsidRPr="4F305528" w:rsidR="00C755CB">
              <w:rPr>
                <w:sz w:val="20"/>
                <w:szCs w:val="20"/>
              </w:rPr>
              <w:t>it?</w:t>
            </w:r>
          </w:p>
        </w:tc>
      </w:tr>
      <w:tr xmlns:wp14="http://schemas.microsoft.com/office/word/2010/wordml" w:rsidR="00C755CB" w:rsidTr="4F305528" w14:paraId="2788B495" wp14:textId="77777777">
        <w:trPr>
          <w:cantSplit/>
          <w:trHeight w:val="980"/>
        </w:trPr>
        <w:tc>
          <w:tcPr>
            <w:tcW w:w="1345" w:type="dxa"/>
            <w:shd w:val="clear" w:color="auto" w:fill="FF7C80"/>
            <w:tcMar/>
            <w:textDirection w:val="btLr"/>
          </w:tcPr>
          <w:p w:rsidRPr="00C97230" w:rsidR="00C755CB" w:rsidP="009D5BC9" w:rsidRDefault="00C755CB" w14:paraId="23D9209C" wp14:textId="77777777">
            <w:pPr>
              <w:ind w:left="113" w:right="113"/>
              <w:jc w:val="center"/>
              <w:rPr>
                <w:b/>
                <w:sz w:val="18"/>
              </w:rPr>
            </w:pPr>
            <w:r w:rsidRPr="00C97230">
              <w:rPr>
                <w:b/>
                <w:sz w:val="18"/>
              </w:rPr>
              <w:t>Retrieval</w:t>
            </w:r>
          </w:p>
        </w:tc>
        <w:tc>
          <w:tcPr>
            <w:tcW w:w="5130" w:type="dxa"/>
            <w:shd w:val="clear" w:color="auto" w:fill="F7CAAC" w:themeFill="accent2" w:themeFillTint="66"/>
            <w:tcMar/>
          </w:tcPr>
          <w:p w:rsidRPr="00AC0F57" w:rsidR="00C755CB" w:rsidP="009D5BC9" w:rsidRDefault="00C755CB" w14:paraId="32067C30" wp14:textId="77777777">
            <w:pPr>
              <w:rPr>
                <w:sz w:val="20"/>
              </w:rPr>
            </w:pPr>
            <w:r>
              <w:rPr>
                <w:sz w:val="20"/>
              </w:rPr>
              <w:t>Asking and answering retrieval questions</w:t>
            </w:r>
          </w:p>
        </w:tc>
        <w:tc>
          <w:tcPr>
            <w:tcW w:w="8100" w:type="dxa"/>
            <w:shd w:val="clear" w:color="auto" w:fill="FFE599" w:themeFill="accent4" w:themeFillTint="66"/>
            <w:tcMar/>
          </w:tcPr>
          <w:p w:rsidR="001415BD" w:rsidP="009D5BC9" w:rsidRDefault="001415BD" w14:paraId="004DBDC4" wp14:textId="77777777">
            <w:pPr>
              <w:rPr>
                <w:sz w:val="20"/>
              </w:rPr>
            </w:pPr>
            <w:r>
              <w:rPr>
                <w:sz w:val="20"/>
              </w:rPr>
              <w:t xml:space="preserve">• What </w:t>
            </w:r>
            <w:r w:rsidRPr="00646245" w:rsidR="00C755CB">
              <w:rPr>
                <w:sz w:val="20"/>
              </w:rPr>
              <w:t>ki</w:t>
            </w:r>
            <w:r>
              <w:rPr>
                <w:sz w:val="20"/>
              </w:rPr>
              <w:t xml:space="preserve">nd of text is </w:t>
            </w:r>
            <w:r w:rsidRPr="00646245" w:rsidR="00C755CB">
              <w:rPr>
                <w:sz w:val="20"/>
              </w:rPr>
              <w:t>this?</w:t>
            </w:r>
          </w:p>
          <w:p w:rsidR="00C755CB" w:rsidP="009D5BC9" w:rsidRDefault="001415BD" w14:paraId="4E5C9208" wp14:textId="77777777">
            <w:pPr>
              <w:rPr>
                <w:sz w:val="20"/>
              </w:rPr>
            </w:pPr>
            <w:r>
              <w:rPr>
                <w:sz w:val="20"/>
              </w:rPr>
              <w:t xml:space="preserve"> • Who </w:t>
            </w:r>
            <w:r w:rsidRPr="00646245" w:rsidR="00C755CB">
              <w:rPr>
                <w:sz w:val="20"/>
              </w:rPr>
              <w:t>did</w:t>
            </w:r>
            <w:proofErr w:type="gramStart"/>
            <w:r w:rsidRPr="00646245" w:rsidR="00C755CB">
              <w:rPr>
                <w:sz w:val="20"/>
              </w:rPr>
              <w:t>…..?</w:t>
            </w:r>
            <w:proofErr w:type="gramEnd"/>
            <w:r w:rsidRPr="00646245" w:rsidR="00C755CB">
              <w:rPr>
                <w:sz w:val="20"/>
              </w:rPr>
              <w:t xml:space="preserve"> </w:t>
            </w:r>
          </w:p>
          <w:p w:rsidR="00C755CB" w:rsidP="4F305528" w:rsidRDefault="00C755CB" w14:paraId="6084CB14" wp14:textId="667A9026">
            <w:pPr>
              <w:rPr>
                <w:sz w:val="20"/>
                <w:szCs w:val="20"/>
              </w:rPr>
            </w:pPr>
            <w:r w:rsidRPr="4F305528" w:rsidR="00C755CB">
              <w:rPr>
                <w:sz w:val="20"/>
                <w:szCs w:val="20"/>
              </w:rPr>
              <w:t xml:space="preserve">• </w:t>
            </w:r>
            <w:r w:rsidRPr="4F305528" w:rsidR="00C755CB">
              <w:rPr>
                <w:sz w:val="20"/>
                <w:szCs w:val="20"/>
              </w:rPr>
              <w:t>Where</w:t>
            </w:r>
            <w:r w:rsidRPr="4F305528" w:rsidR="5287A3CD">
              <w:rPr>
                <w:sz w:val="20"/>
                <w:szCs w:val="20"/>
              </w:rPr>
              <w:t xml:space="preserve"> </w:t>
            </w:r>
            <w:r w:rsidRPr="00646245">
              <w:rPr>
                <w:sz w:val="20"/>
              </w:rPr>
              <w:tab/>
            </w:r>
            <w:r w:rsidRPr="4F305528" w:rsidR="00C755CB">
              <w:rPr>
                <w:sz w:val="20"/>
                <w:szCs w:val="20"/>
              </w:rPr>
              <w:t>did</w:t>
            </w:r>
            <w:r w:rsidRPr="4F305528" w:rsidR="00C755CB">
              <w:rPr>
                <w:sz w:val="20"/>
                <w:szCs w:val="20"/>
              </w:rPr>
              <w:t>…..?</w:t>
            </w:r>
          </w:p>
          <w:p w:rsidR="00C755CB" w:rsidP="4F305528" w:rsidRDefault="00C755CB" w14:paraId="616BB09E" wp14:textId="6BCA0E32">
            <w:pPr>
              <w:rPr>
                <w:sz w:val="20"/>
                <w:szCs w:val="20"/>
              </w:rPr>
            </w:pPr>
            <w:r w:rsidRPr="4F305528" w:rsidR="00C755CB">
              <w:rPr>
                <w:sz w:val="20"/>
                <w:szCs w:val="20"/>
              </w:rPr>
              <w:t xml:space="preserve"> • </w:t>
            </w:r>
            <w:r w:rsidRPr="4F305528" w:rsidR="00C755CB">
              <w:rPr>
                <w:sz w:val="20"/>
                <w:szCs w:val="20"/>
              </w:rPr>
              <w:t xml:space="preserve">When</w:t>
            </w:r>
            <w:r w:rsidRPr="4F305528" w:rsidR="7C331438">
              <w:rPr>
                <w:sz w:val="20"/>
                <w:szCs w:val="20"/>
              </w:rPr>
              <w:t xml:space="preserve"> </w:t>
            </w:r>
            <w:r w:rsidRPr="00646245">
              <w:rPr>
                <w:sz w:val="20"/>
              </w:rPr>
              <w:tab/>
            </w:r>
            <w:r w:rsidRPr="4F305528" w:rsidR="00C755CB">
              <w:rPr>
                <w:sz w:val="20"/>
                <w:szCs w:val="20"/>
              </w:rPr>
              <w:t>did</w:t>
            </w:r>
            <w:r w:rsidRPr="4F305528" w:rsidR="00C755CB">
              <w:rPr>
                <w:sz w:val="20"/>
                <w:szCs w:val="20"/>
              </w:rPr>
              <w:t>…..?</w:t>
            </w:r>
          </w:p>
          <w:p w:rsidR="00C755CB" w:rsidP="009D5BC9" w:rsidRDefault="001415BD" w14:paraId="7EE1E87E" wp14:textId="77777777">
            <w:pPr>
              <w:rPr>
                <w:sz w:val="20"/>
              </w:rPr>
            </w:pPr>
            <w:r>
              <w:rPr>
                <w:sz w:val="20"/>
              </w:rPr>
              <w:t xml:space="preserve"> • What happened </w:t>
            </w:r>
            <w:r w:rsidRPr="00646245" w:rsidR="00C755CB">
              <w:rPr>
                <w:sz w:val="20"/>
              </w:rPr>
              <w:t>when</w:t>
            </w:r>
            <w:proofErr w:type="gramStart"/>
            <w:r w:rsidRPr="00646245" w:rsidR="00C755CB">
              <w:rPr>
                <w:sz w:val="20"/>
              </w:rPr>
              <w:t>…..?</w:t>
            </w:r>
            <w:proofErr w:type="gramEnd"/>
            <w:r w:rsidRPr="00646245" w:rsidR="00C755CB">
              <w:rPr>
                <w:sz w:val="20"/>
              </w:rPr>
              <w:t xml:space="preserve"> </w:t>
            </w:r>
          </w:p>
          <w:p w:rsidR="00C755CB" w:rsidP="009D5BC9" w:rsidRDefault="001415BD" w14:paraId="2492144E" wp14:textId="77777777">
            <w:pPr>
              <w:rPr>
                <w:sz w:val="20"/>
              </w:rPr>
            </w:pPr>
            <w:r>
              <w:rPr>
                <w:sz w:val="20"/>
              </w:rPr>
              <w:t>• Why did …</w:t>
            </w:r>
            <w:proofErr w:type="gramStart"/>
            <w:r>
              <w:rPr>
                <w:sz w:val="20"/>
              </w:rPr>
              <w:t>…..</w:t>
            </w:r>
            <w:proofErr w:type="gramEnd"/>
            <w:r>
              <w:rPr>
                <w:sz w:val="20"/>
              </w:rPr>
              <w:t xml:space="preserve"> </w:t>
            </w:r>
            <w:r w:rsidRPr="00646245" w:rsidR="00C755CB">
              <w:rPr>
                <w:sz w:val="20"/>
              </w:rPr>
              <w:t xml:space="preserve">happen? </w:t>
            </w:r>
          </w:p>
          <w:p w:rsidR="00C755CB" w:rsidP="009D5BC9" w:rsidRDefault="001415BD" w14:paraId="775FE7FB" wp14:textId="77777777">
            <w:pPr>
              <w:rPr>
                <w:sz w:val="20"/>
              </w:rPr>
            </w:pPr>
            <w:r>
              <w:rPr>
                <w:sz w:val="20"/>
              </w:rPr>
              <w:t>• How did</w:t>
            </w:r>
            <w:r w:rsidRPr="00646245" w:rsidR="00C755CB">
              <w:rPr>
                <w:sz w:val="20"/>
              </w:rPr>
              <w:t xml:space="preserve">…….? </w:t>
            </w:r>
          </w:p>
          <w:p w:rsidR="00C755CB" w:rsidP="009D5BC9" w:rsidRDefault="001415BD" w14:paraId="1E5520CF" wp14:textId="77777777">
            <w:pPr>
              <w:rPr>
                <w:sz w:val="20"/>
              </w:rPr>
            </w:pPr>
            <w:r>
              <w:rPr>
                <w:sz w:val="20"/>
              </w:rPr>
              <w:t xml:space="preserve">• How </w:t>
            </w:r>
            <w:r w:rsidRPr="00646245" w:rsidR="00C755CB">
              <w:rPr>
                <w:sz w:val="20"/>
              </w:rPr>
              <w:t>many</w:t>
            </w:r>
            <w:proofErr w:type="gramStart"/>
            <w:r w:rsidRPr="00646245" w:rsidR="00C755CB">
              <w:rPr>
                <w:sz w:val="20"/>
              </w:rPr>
              <w:t>…..?</w:t>
            </w:r>
            <w:proofErr w:type="gramEnd"/>
          </w:p>
          <w:p w:rsidRPr="00D405A4" w:rsidR="00C755CB" w:rsidP="4F305528" w:rsidRDefault="001415BD" w14:paraId="7783F22C" wp14:textId="7A3C31B6">
            <w:pPr>
              <w:rPr>
                <w:sz w:val="20"/>
                <w:szCs w:val="20"/>
              </w:rPr>
            </w:pPr>
            <w:r w:rsidRPr="4F305528" w:rsidR="6E7883C3">
              <w:rPr>
                <w:sz w:val="20"/>
                <w:szCs w:val="20"/>
              </w:rPr>
              <w:t xml:space="preserve"> • </w:t>
            </w:r>
            <w:r w:rsidRPr="4F305528" w:rsidR="6E7883C3">
              <w:rPr>
                <w:sz w:val="20"/>
                <w:szCs w:val="20"/>
              </w:rPr>
              <w:t xml:space="preserve">What</w:t>
            </w:r>
            <w:r w:rsidRPr="4F305528" w:rsidR="3A455AAA">
              <w:rPr>
                <w:sz w:val="20"/>
                <w:szCs w:val="20"/>
              </w:rPr>
              <w:t xml:space="preserve"> </w:t>
            </w:r>
            <w:r>
              <w:rPr>
                <w:sz w:val="20"/>
              </w:rPr>
              <w:tab/>
            </w:r>
            <w:r w:rsidRPr="4F305528" w:rsidR="6E7883C3">
              <w:rPr>
                <w:sz w:val="20"/>
                <w:szCs w:val="20"/>
              </w:rPr>
              <w:t xml:space="preserve">happened</w:t>
            </w:r>
            <w:r w:rsidRPr="4F305528" w:rsidR="6E7883C3">
              <w:rPr>
                <w:sz w:val="20"/>
                <w:szCs w:val="20"/>
              </w:rPr>
              <w:t xml:space="preserve"> </w:t>
            </w:r>
            <w:r w:rsidRPr="4F305528" w:rsidR="00C755CB">
              <w:rPr>
                <w:sz w:val="20"/>
                <w:szCs w:val="20"/>
              </w:rPr>
              <w:t>to……?</w:t>
            </w:r>
          </w:p>
        </w:tc>
      </w:tr>
      <w:tr xmlns:wp14="http://schemas.microsoft.com/office/word/2010/wordml" w:rsidR="00C755CB" w:rsidTr="4F305528" w14:paraId="487C18CF" wp14:textId="77777777">
        <w:trPr>
          <w:cantSplit/>
          <w:trHeight w:val="980"/>
        </w:trPr>
        <w:tc>
          <w:tcPr>
            <w:tcW w:w="1345" w:type="dxa"/>
            <w:shd w:val="clear" w:color="auto" w:fill="FF7C80"/>
            <w:tcMar/>
            <w:textDirection w:val="btLr"/>
          </w:tcPr>
          <w:p w:rsidRPr="00C97230" w:rsidR="00C755CB" w:rsidP="009D5BC9" w:rsidRDefault="00C755CB" w14:paraId="746527D5" wp14:textId="77777777">
            <w:pPr>
              <w:ind w:left="113" w:right="113"/>
              <w:jc w:val="center"/>
              <w:rPr>
                <w:b/>
                <w:sz w:val="18"/>
              </w:rPr>
            </w:pPr>
            <w:r w:rsidRPr="00C97230">
              <w:rPr>
                <w:b/>
                <w:sz w:val="18"/>
              </w:rPr>
              <w:t>Sequence</w:t>
            </w:r>
          </w:p>
        </w:tc>
        <w:tc>
          <w:tcPr>
            <w:tcW w:w="5130" w:type="dxa"/>
            <w:shd w:val="clear" w:color="auto" w:fill="F7CAAC" w:themeFill="accent2" w:themeFillTint="66"/>
            <w:tcMar/>
          </w:tcPr>
          <w:p w:rsidRPr="00AC0F57" w:rsidR="00C755CB" w:rsidP="009D5BC9" w:rsidRDefault="00C755CB" w14:paraId="3DC38985" wp14:textId="77777777">
            <w:pPr>
              <w:tabs>
                <w:tab w:val="left" w:pos="630"/>
              </w:tabs>
              <w:rPr>
                <w:sz w:val="20"/>
              </w:rPr>
            </w:pPr>
            <w:r>
              <w:rPr>
                <w:color w:val="292526"/>
                <w:sz w:val="18"/>
                <w:szCs w:val="18"/>
              </w:rPr>
              <w:t xml:space="preserve">To </w:t>
            </w:r>
            <w:r w:rsidRPr="007B20E9">
              <w:rPr>
                <w:color w:val="292526"/>
                <w:sz w:val="18"/>
                <w:szCs w:val="18"/>
                <w:shd w:val="clear" w:color="auto" w:fill="F7CAAC" w:themeFill="accent2" w:themeFillTint="66"/>
              </w:rPr>
              <w:t>discuss the sequence of events in books and how items of information are related.</w:t>
            </w:r>
          </w:p>
        </w:tc>
        <w:tc>
          <w:tcPr>
            <w:tcW w:w="8100" w:type="dxa"/>
            <w:shd w:val="clear" w:color="auto" w:fill="FFE599" w:themeFill="accent4" w:themeFillTint="66"/>
            <w:tcMar/>
          </w:tcPr>
          <w:p w:rsidR="00C755CB" w:rsidP="4F305528" w:rsidRDefault="001F629F" w14:paraId="4032CEBA" wp14:textId="4A3A75C6">
            <w:pPr>
              <w:rPr>
                <w:sz w:val="20"/>
                <w:szCs w:val="20"/>
              </w:rPr>
            </w:pPr>
            <w:r w:rsidRPr="4F305528" w:rsidR="359FBF5E">
              <w:rPr>
                <w:sz w:val="20"/>
                <w:szCs w:val="20"/>
              </w:rPr>
              <w:t xml:space="preserve">• Can </w:t>
            </w:r>
            <w:proofErr w:type="gramStart"/>
            <w:r w:rsidRPr="4F305528" w:rsidR="359FBF5E">
              <w:rPr>
                <w:sz w:val="20"/>
                <w:szCs w:val="20"/>
              </w:rPr>
              <w:t>you</w:t>
            </w:r>
            <w:proofErr w:type="gramEnd"/>
            <w:r w:rsidRPr="4F305528" w:rsidR="359FBF5E">
              <w:rPr>
                <w:sz w:val="20"/>
                <w:szCs w:val="20"/>
              </w:rPr>
              <w:t xml:space="preserve"> number these events </w:t>
            </w:r>
            <w:r w:rsidRPr="4F305528" w:rsidR="00C755CB">
              <w:rPr>
                <w:sz w:val="20"/>
                <w:szCs w:val="20"/>
              </w:rPr>
              <w:t>1-5</w:t>
            </w:r>
            <w:r w:rsidRPr="4F305528" w:rsidR="359FBF5E">
              <w:rPr>
                <w:sz w:val="20"/>
                <w:szCs w:val="20"/>
              </w:rPr>
              <w:t xml:space="preserve"> in the order </w:t>
            </w:r>
            <w:r w:rsidRPr="4F305528" w:rsidR="359FBF5E">
              <w:rPr>
                <w:sz w:val="20"/>
                <w:szCs w:val="20"/>
              </w:rPr>
              <w:t xml:space="preserve">that</w:t>
            </w:r>
            <w:r w:rsidRPr="4F305528" w:rsidR="3D126682">
              <w:rPr>
                <w:sz w:val="20"/>
                <w:szCs w:val="20"/>
              </w:rPr>
              <w:t xml:space="preserve"> </w:t>
            </w:r>
            <w:r>
              <w:rPr>
                <w:sz w:val="20"/>
              </w:rPr>
              <w:tab/>
            </w:r>
            <w:r w:rsidRPr="4F305528" w:rsidR="359FBF5E">
              <w:rPr>
                <w:sz w:val="20"/>
                <w:szCs w:val="20"/>
              </w:rPr>
              <w:t xml:space="preserve">they</w:t>
            </w:r>
            <w:r w:rsidRPr="4F305528" w:rsidR="359FBF5E">
              <w:rPr>
                <w:sz w:val="20"/>
                <w:szCs w:val="20"/>
              </w:rPr>
              <w:t xml:space="preserve"> </w:t>
            </w:r>
            <w:r w:rsidRPr="4F305528" w:rsidR="00C755CB">
              <w:rPr>
                <w:sz w:val="20"/>
                <w:szCs w:val="20"/>
              </w:rPr>
              <w:t xml:space="preserve">happened? </w:t>
            </w:r>
          </w:p>
          <w:p w:rsidR="00C755CB" w:rsidP="009D5BC9" w:rsidRDefault="001F629F" w14:paraId="7E235110" wp14:textId="77777777">
            <w:pPr>
              <w:rPr>
                <w:sz w:val="20"/>
              </w:rPr>
            </w:pPr>
            <w:r>
              <w:rPr>
                <w:sz w:val="20"/>
              </w:rPr>
              <w:t xml:space="preserve">• What happened after </w:t>
            </w:r>
            <w:r w:rsidRPr="00646245" w:rsidR="00C755CB">
              <w:rPr>
                <w:sz w:val="20"/>
              </w:rPr>
              <w:t xml:space="preserve">…….? </w:t>
            </w:r>
          </w:p>
          <w:p w:rsidR="00C755CB" w:rsidP="4F305528" w:rsidRDefault="001F629F" w14:paraId="1747F428" wp14:textId="6338C583">
            <w:pPr>
              <w:rPr>
                <w:sz w:val="20"/>
                <w:szCs w:val="20"/>
              </w:rPr>
            </w:pPr>
            <w:r w:rsidRPr="4F305528" w:rsidR="359FBF5E">
              <w:rPr>
                <w:sz w:val="20"/>
                <w:szCs w:val="20"/>
              </w:rPr>
              <w:t>• What was the first thing</w:t>
            </w:r>
            <w:r w:rsidRPr="4F305528" w:rsidR="1B44398D">
              <w:rPr>
                <w:sz w:val="20"/>
                <w:szCs w:val="20"/>
              </w:rPr>
              <w:t xml:space="preserve"> </w:t>
            </w:r>
            <w:r>
              <w:rPr>
                <w:sz w:val="20"/>
              </w:rPr>
              <w:tab/>
            </w:r>
            <w:r w:rsidRPr="4F305528" w:rsidR="359FBF5E">
              <w:rPr>
                <w:sz w:val="20"/>
                <w:szCs w:val="20"/>
              </w:rPr>
              <w:t>that happened in</w:t>
            </w:r>
            <w:r w:rsidRPr="4F305528" w:rsidR="38B52F83">
              <w:rPr>
                <w:sz w:val="20"/>
                <w:szCs w:val="20"/>
              </w:rPr>
              <w:t xml:space="preserve"> </w:t>
            </w:r>
            <w:r>
              <w:rPr>
                <w:sz w:val="20"/>
              </w:rPr>
              <w:tab/>
            </w:r>
            <w:r w:rsidRPr="4F305528" w:rsidR="359FBF5E">
              <w:rPr>
                <w:sz w:val="20"/>
                <w:szCs w:val="20"/>
              </w:rPr>
              <w:t xml:space="preserve">the </w:t>
            </w:r>
            <w:r w:rsidRPr="4F305528" w:rsidR="00C755CB">
              <w:rPr>
                <w:sz w:val="20"/>
                <w:szCs w:val="20"/>
              </w:rPr>
              <w:t xml:space="preserve">story? </w:t>
            </w:r>
          </w:p>
          <w:p w:rsidR="00C755CB" w:rsidP="4F305528" w:rsidRDefault="001F629F" w14:paraId="29D7E472" wp14:textId="28F11895">
            <w:pPr>
              <w:rPr>
                <w:sz w:val="20"/>
                <w:szCs w:val="20"/>
              </w:rPr>
            </w:pPr>
            <w:r w:rsidRPr="4F305528" w:rsidR="359FBF5E">
              <w:rPr>
                <w:sz w:val="20"/>
                <w:szCs w:val="20"/>
              </w:rPr>
              <w:t xml:space="preserve">• Can you </w:t>
            </w:r>
            <w:proofErr w:type="spellStart"/>
            <w:r w:rsidRPr="4F305528" w:rsidR="359FBF5E">
              <w:rPr>
                <w:sz w:val="20"/>
                <w:szCs w:val="20"/>
              </w:rPr>
              <w:t>summarise</w:t>
            </w:r>
            <w:proofErr w:type="spellEnd"/>
            <w:r w:rsidRPr="4F305528" w:rsidR="359FBF5E">
              <w:rPr>
                <w:sz w:val="20"/>
                <w:szCs w:val="20"/>
              </w:rPr>
              <w:t xml:space="preserve"> in a</w:t>
            </w:r>
            <w:r w:rsidRPr="4F305528" w:rsidR="40A6CEBC">
              <w:rPr>
                <w:sz w:val="20"/>
                <w:szCs w:val="20"/>
              </w:rPr>
              <w:t xml:space="preserve"> </w:t>
            </w:r>
            <w:r>
              <w:rPr>
                <w:sz w:val="20"/>
              </w:rPr>
              <w:tab/>
            </w:r>
            <w:r w:rsidRPr="4F305528" w:rsidR="359FBF5E">
              <w:rPr>
                <w:sz w:val="20"/>
                <w:szCs w:val="20"/>
              </w:rPr>
              <w:t>sentence the opening/middle/end</w:t>
            </w:r>
            <w:r w:rsidRPr="4F305528" w:rsidR="57DCB2C1">
              <w:rPr>
                <w:sz w:val="20"/>
                <w:szCs w:val="20"/>
              </w:rPr>
              <w:t xml:space="preserve"> </w:t>
            </w:r>
            <w:r>
              <w:rPr>
                <w:sz w:val="20"/>
              </w:rPr>
              <w:tab/>
            </w:r>
            <w:r w:rsidRPr="4F305528" w:rsidR="359FBF5E">
              <w:rPr>
                <w:sz w:val="20"/>
                <w:szCs w:val="20"/>
              </w:rPr>
              <w:t xml:space="preserve">of the </w:t>
            </w:r>
            <w:r w:rsidRPr="4F305528" w:rsidR="00C755CB">
              <w:rPr>
                <w:sz w:val="20"/>
                <w:szCs w:val="20"/>
              </w:rPr>
              <w:t xml:space="preserve">story? </w:t>
            </w:r>
          </w:p>
          <w:p w:rsidRPr="00D405A4" w:rsidR="00C755CB" w:rsidP="009D5BC9" w:rsidRDefault="001F629F" w14:paraId="5D9D904C" wp14:textId="77777777">
            <w:pPr>
              <w:rPr>
                <w:sz w:val="20"/>
              </w:rPr>
            </w:pPr>
            <w:r>
              <w:rPr>
                <w:sz w:val="20"/>
              </w:rPr>
              <w:t xml:space="preserve">• In what order do </w:t>
            </w:r>
            <w:r w:rsidRPr="00646245" w:rsidR="00C755CB">
              <w:rPr>
                <w:sz w:val="20"/>
              </w:rPr>
              <w:t>th</w:t>
            </w:r>
            <w:r>
              <w:rPr>
                <w:sz w:val="20"/>
              </w:rPr>
              <w:t xml:space="preserve">ese chapter headings come in the </w:t>
            </w:r>
            <w:r w:rsidRPr="00646245" w:rsidR="00C755CB">
              <w:rPr>
                <w:sz w:val="20"/>
              </w:rPr>
              <w:t>story</w:t>
            </w:r>
            <w:r>
              <w:rPr>
                <w:sz w:val="20"/>
              </w:rPr>
              <w:t>?</w:t>
            </w:r>
          </w:p>
          <w:p w:rsidRPr="00D405A4" w:rsidR="00C755CB" w:rsidP="009D5BC9" w:rsidRDefault="001F629F" w14:paraId="7BB0BBFA" wp14:textId="77777777">
            <w:pPr>
              <w:rPr>
                <w:sz w:val="20"/>
              </w:rPr>
            </w:pPr>
            <w:r>
              <w:rPr>
                <w:sz w:val="20"/>
              </w:rPr>
              <w:t xml:space="preserve">•Sequence the key events in the </w:t>
            </w:r>
            <w:r w:rsidRPr="00646245" w:rsidR="00C755CB">
              <w:rPr>
                <w:sz w:val="20"/>
              </w:rPr>
              <w:t>story</w:t>
            </w:r>
          </w:p>
        </w:tc>
      </w:tr>
    </w:tbl>
    <w:p xmlns:wp14="http://schemas.microsoft.com/office/word/2010/wordml" w:rsidR="00DC0FD7" w:rsidRDefault="00DC0FD7" w14:paraId="30D7AA69" wp14:textId="77777777"/>
    <w:p xmlns:wp14="http://schemas.microsoft.com/office/word/2010/wordml" w:rsidR="00C755CB" w:rsidRDefault="00C755CB" w14:paraId="7196D064" wp14:textId="77777777"/>
    <w:p xmlns:wp14="http://schemas.microsoft.com/office/word/2010/wordml" w:rsidR="00C755CB" w:rsidRDefault="00C755CB" w14:paraId="34FF1C98" wp14:textId="77777777"/>
    <w:tbl>
      <w:tblPr>
        <w:tblStyle w:val="TableGrid"/>
        <w:tblW w:w="14595" w:type="dxa"/>
        <w:tblLook w:val="04A0" w:firstRow="1" w:lastRow="0" w:firstColumn="1" w:lastColumn="0" w:noHBand="0" w:noVBand="1"/>
      </w:tblPr>
      <w:tblGrid>
        <w:gridCol w:w="1328"/>
        <w:gridCol w:w="6857"/>
        <w:gridCol w:w="6410"/>
      </w:tblGrid>
      <w:tr xmlns:wp14="http://schemas.microsoft.com/office/word/2010/wordml" w:rsidR="00C755CB" w:rsidTr="19F95E80" w14:paraId="04568CE7" wp14:textId="77777777">
        <w:tc>
          <w:tcPr>
            <w:tcW w:w="14595" w:type="dxa"/>
            <w:gridSpan w:val="3"/>
            <w:shd w:val="clear" w:color="auto" w:fill="A8D08D" w:themeFill="accent6" w:themeFillTint="99"/>
            <w:tcMar/>
          </w:tcPr>
          <w:p w:rsidRPr="00E279A3" w:rsidR="00C755CB" w:rsidP="009D5BC9" w:rsidRDefault="00C755CB" w14:paraId="37315625" wp14:textId="77777777">
            <w:pPr>
              <w:pStyle w:val="TableParagraph"/>
              <w:kinsoku w:val="0"/>
              <w:overflowPunct w:val="0"/>
              <w:spacing w:before="51"/>
              <w:ind w:left="414"/>
              <w:rPr>
                <w:rFonts w:asciiTheme="minorHAnsi" w:hAnsiTheme="minorHAnsi" w:cstheme="minorHAnsi"/>
                <w:b/>
              </w:rPr>
            </w:pPr>
            <w:r>
              <w:rPr>
                <w:rFonts w:asciiTheme="minorHAnsi" w:hAnsiTheme="minorHAnsi" w:cstheme="minorHAnsi"/>
                <w:b/>
              </w:rPr>
              <w:t>Year 3</w:t>
            </w:r>
          </w:p>
        </w:tc>
      </w:tr>
      <w:tr xmlns:wp14="http://schemas.microsoft.com/office/word/2010/wordml" w:rsidR="00C755CB" w:rsidTr="19F95E80" w14:paraId="5AA5AB3A" wp14:textId="77777777">
        <w:tc>
          <w:tcPr>
            <w:tcW w:w="14595" w:type="dxa"/>
            <w:gridSpan w:val="3"/>
            <w:shd w:val="clear" w:color="auto" w:fill="FFD966" w:themeFill="accent4" w:themeFillTint="99"/>
            <w:tcMar/>
          </w:tcPr>
          <w:p w:rsidR="00C755CB" w:rsidP="009D5BC9" w:rsidRDefault="00C755CB" w14:paraId="1F2325DC" wp14:textId="77777777">
            <w:pPr>
              <w:jc w:val="center"/>
            </w:pPr>
            <w:r>
              <w:rPr>
                <w:b/>
              </w:rPr>
              <w:t>Reading – Word reading</w:t>
            </w:r>
          </w:p>
        </w:tc>
      </w:tr>
      <w:tr xmlns:wp14="http://schemas.microsoft.com/office/word/2010/wordml" w:rsidR="00C755CB" w:rsidTr="19F95E80" w14:paraId="4AB42C82" wp14:textId="77777777">
        <w:tc>
          <w:tcPr>
            <w:tcW w:w="1328" w:type="dxa"/>
            <w:shd w:val="clear" w:color="auto" w:fill="FF7C80"/>
            <w:tcMar/>
          </w:tcPr>
          <w:p w:rsidRPr="00A1487A" w:rsidR="00C755CB" w:rsidP="009D5BC9" w:rsidRDefault="007B20E9" w14:paraId="0CAFE5DA" wp14:textId="77777777">
            <w:pPr>
              <w:jc w:val="center"/>
              <w:rPr>
                <w:b/>
              </w:rPr>
            </w:pPr>
            <w:r>
              <w:rPr>
                <w:b/>
              </w:rPr>
              <w:t>Skills</w:t>
            </w:r>
          </w:p>
        </w:tc>
        <w:tc>
          <w:tcPr>
            <w:tcW w:w="6857" w:type="dxa"/>
            <w:shd w:val="clear" w:color="auto" w:fill="F4B083" w:themeFill="accent2" w:themeFillTint="99"/>
            <w:tcMar/>
          </w:tcPr>
          <w:p w:rsidRPr="00E279A3" w:rsidR="00C755CB" w:rsidP="19F95E80" w:rsidRDefault="00C755CB" w14:paraId="42D34484" wp14:textId="301D1B45">
            <w:pPr>
              <w:jc w:val="center"/>
              <w:rPr>
                <w:b w:val="1"/>
                <w:bCs w:val="1"/>
              </w:rPr>
            </w:pPr>
            <w:r w:rsidRPr="19F95E80" w:rsidR="21904C28">
              <w:rPr>
                <w:b w:val="1"/>
                <w:bCs w:val="1"/>
              </w:rPr>
              <w:t xml:space="preserve">Intent - </w:t>
            </w:r>
            <w:r w:rsidRPr="19F95E80" w:rsidR="00C755CB">
              <w:rPr>
                <w:b w:val="1"/>
                <w:bCs w:val="1"/>
              </w:rPr>
              <w:t>Objectives</w:t>
            </w:r>
          </w:p>
        </w:tc>
        <w:tc>
          <w:tcPr>
            <w:tcW w:w="6410" w:type="dxa"/>
            <w:shd w:val="clear" w:color="auto" w:fill="BDD6EE" w:themeFill="accent1" w:themeFillTint="66"/>
            <w:tcMar/>
          </w:tcPr>
          <w:p w:rsidRPr="00C97230" w:rsidR="00C755CB" w:rsidP="19F95E80" w:rsidRDefault="00C755CB" w14:paraId="1E3E3368" wp14:textId="1AB069C9">
            <w:pPr>
              <w:jc w:val="center"/>
              <w:rPr>
                <w:b w:val="1"/>
                <w:bCs w:val="1"/>
              </w:rPr>
            </w:pPr>
            <w:r w:rsidRPr="19F95E80" w:rsidR="6DE30644">
              <w:rPr>
                <w:b w:val="1"/>
                <w:bCs w:val="1"/>
              </w:rPr>
              <w:t xml:space="preserve">Implementation - </w:t>
            </w:r>
            <w:r w:rsidRPr="19F95E80" w:rsidR="00C755CB">
              <w:rPr>
                <w:b w:val="1"/>
                <w:bCs w:val="1"/>
              </w:rPr>
              <w:t>What should be seen in the classroom?</w:t>
            </w:r>
          </w:p>
        </w:tc>
      </w:tr>
      <w:tr xmlns:wp14="http://schemas.microsoft.com/office/word/2010/wordml" w:rsidR="00C755CB" w:rsidTr="19F95E80" w14:paraId="40D76B38" wp14:textId="77777777">
        <w:trPr>
          <w:trHeight w:val="2492"/>
        </w:trPr>
        <w:tc>
          <w:tcPr>
            <w:tcW w:w="1328" w:type="dxa"/>
            <w:tcBorders>
              <w:bottom w:val="single" w:color="auto" w:sz="4" w:space="0"/>
            </w:tcBorders>
            <w:shd w:val="clear" w:color="auto" w:fill="FF7C80"/>
            <w:tcMar/>
            <w:textDirection w:val="btLr"/>
          </w:tcPr>
          <w:p w:rsidR="00C755CB" w:rsidP="009D5BC9" w:rsidRDefault="00C755CB" w14:paraId="3B12EE8B" wp14:textId="77777777">
            <w:pPr>
              <w:ind w:left="113" w:right="113"/>
              <w:jc w:val="center"/>
              <w:rPr>
                <w:b/>
              </w:rPr>
            </w:pPr>
            <w:r>
              <w:rPr>
                <w:b/>
              </w:rPr>
              <w:t>Phonics and decoding</w:t>
            </w:r>
          </w:p>
          <w:p w:rsidRPr="00A1487A" w:rsidR="00C755CB" w:rsidP="009D5BC9" w:rsidRDefault="00C755CB" w14:paraId="6D072C0D" wp14:textId="77777777">
            <w:pPr>
              <w:ind w:left="113" w:right="113"/>
              <w:jc w:val="center"/>
              <w:rPr>
                <w:b/>
              </w:rPr>
            </w:pPr>
          </w:p>
        </w:tc>
        <w:tc>
          <w:tcPr>
            <w:tcW w:w="6857" w:type="dxa"/>
            <w:tcBorders>
              <w:bottom w:val="single" w:color="auto" w:sz="4" w:space="0"/>
            </w:tcBorders>
            <w:shd w:val="clear" w:color="auto" w:fill="F4B083" w:themeFill="accent2" w:themeFillTint="99"/>
            <w:tcMar/>
          </w:tcPr>
          <w:p w:rsidR="00690196" w:rsidP="00690196" w:rsidRDefault="00690196" w14:paraId="30911BF4" wp14:textId="77777777">
            <w:pPr>
              <w:pStyle w:val="TableParagraph"/>
              <w:kinsoku w:val="0"/>
              <w:overflowPunct w:val="0"/>
              <w:spacing w:before="47" w:line="244" w:lineRule="auto"/>
              <w:ind w:right="175"/>
              <w:jc w:val="left"/>
              <w:rPr>
                <w:rFonts w:asciiTheme="minorHAnsi" w:hAnsiTheme="minorHAnsi"/>
                <w:color w:val="292526"/>
                <w:spacing w:val="-3"/>
                <w:sz w:val="18"/>
                <w:szCs w:val="18"/>
              </w:rPr>
            </w:pPr>
            <w:r w:rsidRPr="00690196">
              <w:rPr>
                <w:rFonts w:asciiTheme="minorHAnsi" w:hAnsiTheme="minorHAnsi"/>
                <w:color w:val="292526"/>
                <w:spacing w:val="-5"/>
                <w:sz w:val="18"/>
                <w:szCs w:val="18"/>
              </w:rPr>
              <w:t xml:space="preserve">To </w:t>
            </w:r>
            <w:r w:rsidRPr="00690196">
              <w:rPr>
                <w:rFonts w:asciiTheme="minorHAnsi" w:hAnsiTheme="minorHAnsi"/>
                <w:color w:val="292526"/>
                <w:sz w:val="18"/>
                <w:szCs w:val="18"/>
              </w:rPr>
              <w:t xml:space="preserve">use their </w:t>
            </w:r>
            <w:r w:rsidRPr="00690196">
              <w:rPr>
                <w:rFonts w:asciiTheme="minorHAnsi" w:hAnsiTheme="minorHAnsi"/>
                <w:color w:val="292526"/>
                <w:spacing w:val="-2"/>
                <w:sz w:val="18"/>
                <w:szCs w:val="18"/>
              </w:rPr>
              <w:t xml:space="preserve">phonic </w:t>
            </w:r>
            <w:r w:rsidRPr="00690196">
              <w:rPr>
                <w:rFonts w:asciiTheme="minorHAnsi" w:hAnsiTheme="minorHAnsi"/>
                <w:color w:val="292526"/>
                <w:sz w:val="18"/>
                <w:szCs w:val="18"/>
              </w:rPr>
              <w:t>knowledge</w:t>
            </w:r>
            <w:r w:rsidRPr="00690196">
              <w:rPr>
                <w:rFonts w:asciiTheme="minorHAnsi" w:hAnsiTheme="minorHAnsi"/>
                <w:color w:val="292526"/>
                <w:spacing w:val="-31"/>
                <w:sz w:val="18"/>
                <w:szCs w:val="18"/>
              </w:rPr>
              <w:t xml:space="preserve"> </w:t>
            </w:r>
            <w:r w:rsidRPr="00690196">
              <w:rPr>
                <w:rFonts w:asciiTheme="minorHAnsi" w:hAnsiTheme="minorHAnsi"/>
                <w:color w:val="292526"/>
                <w:sz w:val="18"/>
                <w:szCs w:val="18"/>
              </w:rPr>
              <w:t>to</w:t>
            </w:r>
            <w:r w:rsidRPr="00690196">
              <w:rPr>
                <w:rFonts w:asciiTheme="minorHAnsi" w:hAnsiTheme="minorHAnsi"/>
                <w:color w:val="292526"/>
                <w:spacing w:val="-30"/>
                <w:sz w:val="18"/>
                <w:szCs w:val="18"/>
              </w:rPr>
              <w:t xml:space="preserve"> </w:t>
            </w:r>
            <w:r w:rsidRPr="00690196">
              <w:rPr>
                <w:rFonts w:asciiTheme="minorHAnsi" w:hAnsiTheme="minorHAnsi"/>
                <w:color w:val="292526"/>
                <w:spacing w:val="-2"/>
                <w:sz w:val="18"/>
                <w:szCs w:val="18"/>
              </w:rPr>
              <w:t xml:space="preserve">decode </w:t>
            </w:r>
            <w:r w:rsidRPr="00690196">
              <w:rPr>
                <w:rFonts w:asciiTheme="minorHAnsi" w:hAnsiTheme="minorHAnsi"/>
                <w:color w:val="292526"/>
                <w:w w:val="95"/>
                <w:sz w:val="18"/>
                <w:szCs w:val="18"/>
              </w:rPr>
              <w:t xml:space="preserve">quickly and </w:t>
            </w:r>
            <w:r w:rsidRPr="00690196">
              <w:rPr>
                <w:rFonts w:asciiTheme="minorHAnsi" w:hAnsiTheme="minorHAnsi"/>
                <w:color w:val="292526"/>
                <w:spacing w:val="-3"/>
                <w:w w:val="95"/>
                <w:sz w:val="18"/>
                <w:szCs w:val="18"/>
              </w:rPr>
              <w:t xml:space="preserve">accurately </w:t>
            </w:r>
            <w:r w:rsidRPr="00690196">
              <w:rPr>
                <w:rFonts w:asciiTheme="minorHAnsi" w:hAnsiTheme="minorHAnsi"/>
                <w:color w:val="292526"/>
                <w:w w:val="95"/>
                <w:sz w:val="18"/>
                <w:szCs w:val="18"/>
              </w:rPr>
              <w:t>(may</w:t>
            </w:r>
            <w:r w:rsidRPr="00690196">
              <w:rPr>
                <w:rFonts w:asciiTheme="minorHAnsi" w:hAnsiTheme="minorHAnsi"/>
                <w:color w:val="292526"/>
                <w:spacing w:val="-12"/>
                <w:w w:val="95"/>
                <w:sz w:val="18"/>
                <w:szCs w:val="18"/>
              </w:rPr>
              <w:t xml:space="preserve"> </w:t>
            </w:r>
            <w:r w:rsidRPr="00690196">
              <w:rPr>
                <w:rFonts w:asciiTheme="minorHAnsi" w:hAnsiTheme="minorHAnsi"/>
                <w:color w:val="292526"/>
                <w:w w:val="95"/>
                <w:sz w:val="18"/>
                <w:szCs w:val="18"/>
              </w:rPr>
              <w:t>still</w:t>
            </w:r>
            <w:r w:rsidRPr="00690196">
              <w:rPr>
                <w:rFonts w:asciiTheme="minorHAnsi" w:hAnsiTheme="minorHAnsi"/>
                <w:color w:val="292526"/>
                <w:spacing w:val="-12"/>
                <w:w w:val="95"/>
                <w:sz w:val="18"/>
                <w:szCs w:val="18"/>
              </w:rPr>
              <w:t xml:space="preserve"> </w:t>
            </w:r>
            <w:r w:rsidRPr="00690196">
              <w:rPr>
                <w:rFonts w:asciiTheme="minorHAnsi" w:hAnsiTheme="minorHAnsi"/>
                <w:color w:val="292526"/>
                <w:w w:val="95"/>
                <w:sz w:val="18"/>
                <w:szCs w:val="18"/>
              </w:rPr>
              <w:t>need</w:t>
            </w:r>
            <w:r w:rsidRPr="00690196">
              <w:rPr>
                <w:rFonts w:asciiTheme="minorHAnsi" w:hAnsiTheme="minorHAnsi"/>
                <w:color w:val="292526"/>
                <w:spacing w:val="-11"/>
                <w:w w:val="95"/>
                <w:sz w:val="18"/>
                <w:szCs w:val="18"/>
              </w:rPr>
              <w:t xml:space="preserve"> </w:t>
            </w:r>
            <w:r w:rsidRPr="00690196">
              <w:rPr>
                <w:rFonts w:asciiTheme="minorHAnsi" w:hAnsiTheme="minorHAnsi"/>
                <w:color w:val="292526"/>
                <w:w w:val="95"/>
                <w:sz w:val="18"/>
                <w:szCs w:val="18"/>
              </w:rPr>
              <w:t>support to</w:t>
            </w:r>
            <w:r w:rsidRPr="00690196">
              <w:rPr>
                <w:rFonts w:asciiTheme="minorHAnsi" w:hAnsiTheme="minorHAnsi"/>
                <w:color w:val="292526"/>
                <w:spacing w:val="-16"/>
                <w:w w:val="95"/>
                <w:sz w:val="18"/>
                <w:szCs w:val="18"/>
              </w:rPr>
              <w:t xml:space="preserve"> </w:t>
            </w:r>
            <w:r w:rsidRPr="00690196">
              <w:rPr>
                <w:rFonts w:asciiTheme="minorHAnsi" w:hAnsiTheme="minorHAnsi"/>
                <w:color w:val="292526"/>
                <w:w w:val="95"/>
                <w:sz w:val="18"/>
                <w:szCs w:val="18"/>
              </w:rPr>
              <w:t>read</w:t>
            </w:r>
            <w:r w:rsidRPr="00690196">
              <w:rPr>
                <w:rFonts w:asciiTheme="minorHAnsi" w:hAnsiTheme="minorHAnsi"/>
                <w:color w:val="292526"/>
                <w:spacing w:val="-15"/>
                <w:w w:val="95"/>
                <w:sz w:val="18"/>
                <w:szCs w:val="18"/>
              </w:rPr>
              <w:t xml:space="preserve"> </w:t>
            </w:r>
            <w:r w:rsidRPr="00690196">
              <w:rPr>
                <w:rFonts w:asciiTheme="minorHAnsi" w:hAnsiTheme="minorHAnsi"/>
                <w:color w:val="292526"/>
                <w:w w:val="95"/>
                <w:sz w:val="18"/>
                <w:szCs w:val="18"/>
              </w:rPr>
              <w:t>longer</w:t>
            </w:r>
            <w:r w:rsidRPr="00690196">
              <w:rPr>
                <w:rFonts w:asciiTheme="minorHAnsi" w:hAnsiTheme="minorHAnsi"/>
                <w:color w:val="292526"/>
                <w:spacing w:val="-15"/>
                <w:w w:val="95"/>
                <w:sz w:val="18"/>
                <w:szCs w:val="18"/>
              </w:rPr>
              <w:t xml:space="preserve"> </w:t>
            </w:r>
            <w:r w:rsidRPr="00690196">
              <w:rPr>
                <w:rFonts w:asciiTheme="minorHAnsi" w:hAnsiTheme="minorHAnsi"/>
                <w:color w:val="292526"/>
                <w:w w:val="95"/>
                <w:sz w:val="18"/>
                <w:szCs w:val="18"/>
              </w:rPr>
              <w:t xml:space="preserve">unknown </w:t>
            </w:r>
            <w:r w:rsidRPr="00690196">
              <w:rPr>
                <w:rFonts w:asciiTheme="minorHAnsi" w:hAnsiTheme="minorHAnsi"/>
                <w:color w:val="292526"/>
                <w:spacing w:val="-3"/>
                <w:sz w:val="18"/>
                <w:szCs w:val="18"/>
              </w:rPr>
              <w:t>words).</w:t>
            </w:r>
          </w:p>
          <w:p w:rsidRPr="00690196" w:rsidR="00690196" w:rsidP="00690196" w:rsidRDefault="00690196" w14:paraId="444D5AC4" wp14:textId="77777777">
            <w:pPr>
              <w:pStyle w:val="TableParagraph"/>
              <w:kinsoku w:val="0"/>
              <w:overflowPunct w:val="0"/>
              <w:spacing w:before="47" w:line="244" w:lineRule="auto"/>
              <w:ind w:right="175"/>
              <w:jc w:val="left"/>
              <w:rPr>
                <w:rFonts w:asciiTheme="minorHAnsi" w:hAnsiTheme="minorHAnsi"/>
                <w:color w:val="292526"/>
                <w:spacing w:val="-3"/>
                <w:sz w:val="18"/>
                <w:szCs w:val="18"/>
              </w:rPr>
            </w:pPr>
            <w:r w:rsidRPr="00690196">
              <w:rPr>
                <w:rFonts w:asciiTheme="minorHAnsi" w:hAnsiTheme="minorHAnsi"/>
                <w:color w:val="292526"/>
                <w:spacing w:val="-5"/>
                <w:sz w:val="18"/>
                <w:szCs w:val="18"/>
              </w:rPr>
              <w:t>To</w:t>
            </w:r>
            <w:r w:rsidRPr="00690196">
              <w:rPr>
                <w:rFonts w:asciiTheme="minorHAnsi" w:hAnsiTheme="minorHAnsi"/>
                <w:color w:val="292526"/>
                <w:spacing w:val="-23"/>
                <w:sz w:val="18"/>
                <w:szCs w:val="18"/>
              </w:rPr>
              <w:t xml:space="preserve"> </w:t>
            </w:r>
            <w:r w:rsidRPr="00690196">
              <w:rPr>
                <w:rFonts w:asciiTheme="minorHAnsi" w:hAnsiTheme="minorHAnsi"/>
                <w:color w:val="292526"/>
                <w:sz w:val="18"/>
                <w:szCs w:val="18"/>
              </w:rPr>
              <w:t>apply</w:t>
            </w:r>
            <w:r w:rsidRPr="00690196">
              <w:rPr>
                <w:rFonts w:asciiTheme="minorHAnsi" w:hAnsiTheme="minorHAnsi"/>
                <w:color w:val="292526"/>
                <w:spacing w:val="-22"/>
                <w:sz w:val="18"/>
                <w:szCs w:val="18"/>
              </w:rPr>
              <w:t xml:space="preserve"> </w:t>
            </w:r>
            <w:r w:rsidRPr="00690196">
              <w:rPr>
                <w:rFonts w:asciiTheme="minorHAnsi" w:hAnsiTheme="minorHAnsi"/>
                <w:color w:val="292526"/>
                <w:sz w:val="18"/>
                <w:szCs w:val="18"/>
              </w:rPr>
              <w:t>their</w:t>
            </w:r>
            <w:r w:rsidRPr="00690196">
              <w:rPr>
                <w:rFonts w:asciiTheme="minorHAnsi" w:hAnsiTheme="minorHAnsi"/>
                <w:color w:val="292526"/>
                <w:spacing w:val="-22"/>
                <w:sz w:val="18"/>
                <w:szCs w:val="18"/>
              </w:rPr>
              <w:t xml:space="preserve"> </w:t>
            </w:r>
            <w:r w:rsidRPr="00690196">
              <w:rPr>
                <w:rFonts w:asciiTheme="minorHAnsi" w:hAnsiTheme="minorHAnsi"/>
                <w:color w:val="292526"/>
                <w:spacing w:val="-3"/>
                <w:sz w:val="18"/>
                <w:szCs w:val="18"/>
              </w:rPr>
              <w:t xml:space="preserve">growing </w:t>
            </w:r>
            <w:r w:rsidRPr="00690196">
              <w:rPr>
                <w:rFonts w:asciiTheme="minorHAnsi" w:hAnsiTheme="minorHAnsi"/>
                <w:color w:val="292526"/>
                <w:w w:val="95"/>
                <w:sz w:val="18"/>
                <w:szCs w:val="18"/>
              </w:rPr>
              <w:t>knowledge</w:t>
            </w:r>
            <w:r w:rsidRPr="00690196">
              <w:rPr>
                <w:rFonts w:asciiTheme="minorHAnsi" w:hAnsiTheme="minorHAnsi"/>
                <w:color w:val="292526"/>
                <w:spacing w:val="-12"/>
                <w:w w:val="95"/>
                <w:sz w:val="18"/>
                <w:szCs w:val="18"/>
              </w:rPr>
              <w:t xml:space="preserve"> </w:t>
            </w:r>
            <w:r w:rsidRPr="00690196">
              <w:rPr>
                <w:rFonts w:asciiTheme="minorHAnsi" w:hAnsiTheme="minorHAnsi"/>
                <w:color w:val="292526"/>
                <w:w w:val="95"/>
                <w:sz w:val="18"/>
                <w:szCs w:val="18"/>
              </w:rPr>
              <w:t>of</w:t>
            </w:r>
            <w:r w:rsidRPr="00690196">
              <w:rPr>
                <w:rFonts w:asciiTheme="minorHAnsi" w:hAnsiTheme="minorHAnsi"/>
                <w:color w:val="292526"/>
                <w:spacing w:val="-11"/>
                <w:w w:val="95"/>
                <w:sz w:val="18"/>
                <w:szCs w:val="18"/>
              </w:rPr>
              <w:t xml:space="preserve"> </w:t>
            </w:r>
            <w:r w:rsidRPr="00690196">
              <w:rPr>
                <w:rFonts w:asciiTheme="minorHAnsi" w:hAnsiTheme="minorHAnsi"/>
                <w:color w:val="292526"/>
                <w:w w:val="95"/>
                <w:sz w:val="18"/>
                <w:szCs w:val="18"/>
              </w:rPr>
              <w:t>root</w:t>
            </w:r>
            <w:r w:rsidRPr="00690196">
              <w:rPr>
                <w:rFonts w:asciiTheme="minorHAnsi" w:hAnsiTheme="minorHAnsi"/>
                <w:color w:val="292526"/>
                <w:spacing w:val="-11"/>
                <w:w w:val="95"/>
                <w:sz w:val="18"/>
                <w:szCs w:val="18"/>
              </w:rPr>
              <w:t xml:space="preserve"> </w:t>
            </w:r>
            <w:r w:rsidRPr="00690196">
              <w:rPr>
                <w:rFonts w:asciiTheme="minorHAnsi" w:hAnsiTheme="minorHAnsi"/>
                <w:color w:val="292526"/>
                <w:spacing w:val="-3"/>
                <w:w w:val="95"/>
                <w:sz w:val="18"/>
                <w:szCs w:val="18"/>
              </w:rPr>
              <w:t xml:space="preserve">words </w:t>
            </w:r>
            <w:r w:rsidRPr="00690196">
              <w:rPr>
                <w:rFonts w:asciiTheme="minorHAnsi" w:hAnsiTheme="minorHAnsi"/>
                <w:color w:val="292526"/>
                <w:sz w:val="18"/>
                <w:szCs w:val="18"/>
              </w:rPr>
              <w:t>and</w:t>
            </w:r>
            <w:r w:rsidRPr="00690196">
              <w:rPr>
                <w:rFonts w:asciiTheme="minorHAnsi" w:hAnsiTheme="minorHAnsi"/>
                <w:color w:val="292526"/>
                <w:spacing w:val="-29"/>
                <w:sz w:val="18"/>
                <w:szCs w:val="18"/>
              </w:rPr>
              <w:t xml:space="preserve"> </w:t>
            </w:r>
            <w:r w:rsidRPr="00690196">
              <w:rPr>
                <w:rFonts w:asciiTheme="minorHAnsi" w:hAnsiTheme="minorHAnsi"/>
                <w:color w:val="292526"/>
                <w:spacing w:val="-3"/>
                <w:sz w:val="18"/>
                <w:szCs w:val="18"/>
              </w:rPr>
              <w:t>prefixes,</w:t>
            </w:r>
            <w:r w:rsidRPr="00690196">
              <w:rPr>
                <w:rFonts w:asciiTheme="minorHAnsi" w:hAnsiTheme="minorHAnsi"/>
                <w:color w:val="292526"/>
                <w:spacing w:val="-28"/>
                <w:sz w:val="18"/>
                <w:szCs w:val="18"/>
              </w:rPr>
              <w:t xml:space="preserve"> </w:t>
            </w:r>
            <w:r w:rsidRPr="00690196">
              <w:rPr>
                <w:rFonts w:asciiTheme="minorHAnsi" w:hAnsiTheme="minorHAnsi"/>
                <w:color w:val="292526"/>
                <w:sz w:val="18"/>
                <w:szCs w:val="18"/>
              </w:rPr>
              <w:t>including</w:t>
            </w:r>
            <w:r>
              <w:rPr>
                <w:rFonts w:asciiTheme="minorHAnsi" w:hAnsiTheme="minorHAnsi"/>
                <w:color w:val="292526"/>
                <w:sz w:val="18"/>
                <w:szCs w:val="18"/>
              </w:rPr>
              <w:t xml:space="preserve"> </w:t>
            </w:r>
            <w:r w:rsidRPr="00690196">
              <w:rPr>
                <w:rFonts w:asciiTheme="minorHAnsi" w:hAnsiTheme="minorHAnsi"/>
                <w:color w:val="292526"/>
                <w:sz w:val="18"/>
                <w:szCs w:val="18"/>
              </w:rPr>
              <w:t>in-,</w:t>
            </w:r>
            <w:r w:rsidRPr="00690196">
              <w:rPr>
                <w:rFonts w:asciiTheme="minorHAnsi" w:hAnsiTheme="minorHAnsi"/>
                <w:color w:val="292526"/>
                <w:spacing w:val="-31"/>
                <w:sz w:val="18"/>
                <w:szCs w:val="18"/>
              </w:rPr>
              <w:t xml:space="preserve"> </w:t>
            </w:r>
            <w:proofErr w:type="spellStart"/>
            <w:r w:rsidRPr="00690196">
              <w:rPr>
                <w:rFonts w:asciiTheme="minorHAnsi" w:hAnsiTheme="minorHAnsi"/>
                <w:color w:val="292526"/>
                <w:sz w:val="18"/>
                <w:szCs w:val="18"/>
              </w:rPr>
              <w:t>im</w:t>
            </w:r>
            <w:proofErr w:type="spellEnd"/>
            <w:r w:rsidRPr="00690196">
              <w:rPr>
                <w:rFonts w:asciiTheme="minorHAnsi" w:hAnsiTheme="minorHAnsi"/>
                <w:color w:val="292526"/>
                <w:sz w:val="18"/>
                <w:szCs w:val="18"/>
              </w:rPr>
              <w:t>-,</w:t>
            </w:r>
            <w:r w:rsidRPr="00690196">
              <w:rPr>
                <w:rFonts w:asciiTheme="minorHAnsi" w:hAnsiTheme="minorHAnsi"/>
                <w:color w:val="292526"/>
                <w:spacing w:val="-30"/>
                <w:sz w:val="18"/>
                <w:szCs w:val="18"/>
              </w:rPr>
              <w:t xml:space="preserve"> </w:t>
            </w:r>
            <w:proofErr w:type="spellStart"/>
            <w:r w:rsidRPr="00690196">
              <w:rPr>
                <w:rFonts w:asciiTheme="minorHAnsi" w:hAnsiTheme="minorHAnsi"/>
                <w:color w:val="292526"/>
                <w:sz w:val="18"/>
                <w:szCs w:val="18"/>
              </w:rPr>
              <w:t>il</w:t>
            </w:r>
            <w:proofErr w:type="spellEnd"/>
            <w:r w:rsidRPr="00690196">
              <w:rPr>
                <w:rFonts w:asciiTheme="minorHAnsi" w:hAnsiTheme="minorHAnsi"/>
                <w:color w:val="292526"/>
                <w:sz w:val="18"/>
                <w:szCs w:val="18"/>
              </w:rPr>
              <w:t>-,</w:t>
            </w:r>
            <w:r w:rsidRPr="00690196">
              <w:rPr>
                <w:rFonts w:asciiTheme="minorHAnsi" w:hAnsiTheme="minorHAnsi"/>
                <w:color w:val="292526"/>
                <w:spacing w:val="-30"/>
                <w:sz w:val="18"/>
                <w:szCs w:val="18"/>
              </w:rPr>
              <w:t xml:space="preserve"> </w:t>
            </w:r>
            <w:proofErr w:type="spellStart"/>
            <w:r w:rsidRPr="00690196">
              <w:rPr>
                <w:rFonts w:asciiTheme="minorHAnsi" w:hAnsiTheme="minorHAnsi"/>
                <w:color w:val="292526"/>
                <w:sz w:val="18"/>
                <w:szCs w:val="18"/>
              </w:rPr>
              <w:t>ir</w:t>
            </w:r>
            <w:proofErr w:type="spellEnd"/>
            <w:r w:rsidRPr="00690196">
              <w:rPr>
                <w:rFonts w:asciiTheme="minorHAnsi" w:hAnsiTheme="minorHAnsi"/>
                <w:color w:val="292526"/>
                <w:sz w:val="18"/>
                <w:szCs w:val="18"/>
              </w:rPr>
              <w:t>-,</w:t>
            </w:r>
            <w:r w:rsidRPr="00690196">
              <w:rPr>
                <w:rFonts w:asciiTheme="minorHAnsi" w:hAnsiTheme="minorHAnsi"/>
                <w:color w:val="292526"/>
                <w:spacing w:val="-30"/>
                <w:sz w:val="18"/>
                <w:szCs w:val="18"/>
              </w:rPr>
              <w:t xml:space="preserve"> </w:t>
            </w:r>
            <w:r w:rsidRPr="00690196">
              <w:rPr>
                <w:rFonts w:asciiTheme="minorHAnsi" w:hAnsiTheme="minorHAnsi"/>
                <w:color w:val="292526"/>
                <w:sz w:val="18"/>
                <w:szCs w:val="18"/>
              </w:rPr>
              <w:t>dis-,</w:t>
            </w:r>
            <w:r w:rsidRPr="00690196">
              <w:rPr>
                <w:rFonts w:asciiTheme="minorHAnsi" w:hAnsiTheme="minorHAnsi"/>
                <w:color w:val="292526"/>
                <w:spacing w:val="-30"/>
                <w:sz w:val="18"/>
                <w:szCs w:val="18"/>
              </w:rPr>
              <w:t xml:space="preserve"> </w:t>
            </w:r>
            <w:proofErr w:type="spellStart"/>
            <w:r w:rsidRPr="00690196">
              <w:rPr>
                <w:rFonts w:asciiTheme="minorHAnsi" w:hAnsiTheme="minorHAnsi"/>
                <w:color w:val="292526"/>
                <w:sz w:val="18"/>
                <w:szCs w:val="18"/>
              </w:rPr>
              <w:t>mis</w:t>
            </w:r>
            <w:proofErr w:type="spellEnd"/>
            <w:r w:rsidRPr="00690196">
              <w:rPr>
                <w:rFonts w:asciiTheme="minorHAnsi" w:hAnsiTheme="minorHAnsi"/>
                <w:color w:val="292526"/>
                <w:sz w:val="18"/>
                <w:szCs w:val="18"/>
              </w:rPr>
              <w:t>-,</w:t>
            </w:r>
            <w:r>
              <w:rPr>
                <w:rFonts w:asciiTheme="minorHAnsi" w:hAnsiTheme="minorHAnsi"/>
                <w:color w:val="292526"/>
                <w:sz w:val="18"/>
                <w:szCs w:val="18"/>
              </w:rPr>
              <w:t xml:space="preserve"> </w:t>
            </w:r>
            <w:r w:rsidRPr="00690196">
              <w:rPr>
                <w:rFonts w:asciiTheme="minorHAnsi" w:hAnsiTheme="minorHAnsi"/>
                <w:color w:val="292526"/>
                <w:w w:val="95"/>
                <w:sz w:val="18"/>
                <w:szCs w:val="18"/>
              </w:rPr>
              <w:t>un-,</w:t>
            </w:r>
            <w:r w:rsidRPr="00690196">
              <w:rPr>
                <w:rFonts w:asciiTheme="minorHAnsi" w:hAnsiTheme="minorHAnsi"/>
                <w:color w:val="292526"/>
                <w:spacing w:val="-16"/>
                <w:w w:val="95"/>
                <w:sz w:val="18"/>
                <w:szCs w:val="18"/>
              </w:rPr>
              <w:t xml:space="preserve"> </w:t>
            </w:r>
            <w:r w:rsidRPr="00690196">
              <w:rPr>
                <w:rFonts w:asciiTheme="minorHAnsi" w:hAnsiTheme="minorHAnsi"/>
                <w:color w:val="292526"/>
                <w:w w:val="95"/>
                <w:sz w:val="18"/>
                <w:szCs w:val="18"/>
              </w:rPr>
              <w:t>re-,</w:t>
            </w:r>
            <w:r w:rsidRPr="00690196">
              <w:rPr>
                <w:rFonts w:asciiTheme="minorHAnsi" w:hAnsiTheme="minorHAnsi"/>
                <w:color w:val="292526"/>
                <w:spacing w:val="-15"/>
                <w:w w:val="95"/>
                <w:sz w:val="18"/>
                <w:szCs w:val="18"/>
              </w:rPr>
              <w:t xml:space="preserve"> </w:t>
            </w:r>
            <w:r w:rsidRPr="00690196">
              <w:rPr>
                <w:rFonts w:asciiTheme="minorHAnsi" w:hAnsiTheme="minorHAnsi"/>
                <w:color w:val="292526"/>
                <w:w w:val="95"/>
                <w:sz w:val="18"/>
                <w:szCs w:val="18"/>
              </w:rPr>
              <w:t>sub-,</w:t>
            </w:r>
            <w:r w:rsidRPr="00690196">
              <w:rPr>
                <w:rFonts w:asciiTheme="minorHAnsi" w:hAnsiTheme="minorHAnsi"/>
                <w:color w:val="292526"/>
                <w:spacing w:val="-15"/>
                <w:w w:val="95"/>
                <w:sz w:val="18"/>
                <w:szCs w:val="18"/>
              </w:rPr>
              <w:t xml:space="preserve"> </w:t>
            </w:r>
            <w:r w:rsidRPr="00690196">
              <w:rPr>
                <w:rFonts w:asciiTheme="minorHAnsi" w:hAnsiTheme="minorHAnsi"/>
                <w:color w:val="292526"/>
                <w:w w:val="95"/>
                <w:sz w:val="18"/>
                <w:szCs w:val="18"/>
              </w:rPr>
              <w:t>inter-,</w:t>
            </w:r>
            <w:r w:rsidRPr="00690196">
              <w:rPr>
                <w:rFonts w:asciiTheme="minorHAnsi" w:hAnsiTheme="minorHAnsi"/>
                <w:color w:val="292526"/>
                <w:spacing w:val="-16"/>
                <w:w w:val="95"/>
                <w:sz w:val="18"/>
                <w:szCs w:val="18"/>
              </w:rPr>
              <w:t xml:space="preserve"> </w:t>
            </w:r>
            <w:r w:rsidRPr="00690196">
              <w:rPr>
                <w:rFonts w:asciiTheme="minorHAnsi" w:hAnsiTheme="minorHAnsi"/>
                <w:color w:val="292526"/>
                <w:w w:val="95"/>
                <w:sz w:val="18"/>
                <w:szCs w:val="18"/>
              </w:rPr>
              <w:t xml:space="preserve">super-, </w:t>
            </w:r>
            <w:r w:rsidRPr="00690196">
              <w:rPr>
                <w:rFonts w:asciiTheme="minorHAnsi" w:hAnsiTheme="minorHAnsi"/>
                <w:color w:val="292526"/>
                <w:sz w:val="18"/>
                <w:szCs w:val="18"/>
              </w:rPr>
              <w:t>anti-</w:t>
            </w:r>
            <w:r w:rsidRPr="00690196">
              <w:rPr>
                <w:rFonts w:asciiTheme="minorHAnsi" w:hAnsiTheme="minorHAnsi"/>
                <w:color w:val="292526"/>
                <w:spacing w:val="-31"/>
                <w:sz w:val="18"/>
                <w:szCs w:val="18"/>
              </w:rPr>
              <w:t xml:space="preserve"> </w:t>
            </w:r>
            <w:r w:rsidRPr="00690196">
              <w:rPr>
                <w:rFonts w:asciiTheme="minorHAnsi" w:hAnsiTheme="minorHAnsi"/>
                <w:color w:val="292526"/>
                <w:sz w:val="18"/>
                <w:szCs w:val="18"/>
              </w:rPr>
              <w:t>and</w:t>
            </w:r>
            <w:r w:rsidRPr="00690196">
              <w:rPr>
                <w:rFonts w:asciiTheme="minorHAnsi" w:hAnsiTheme="minorHAnsi"/>
                <w:color w:val="292526"/>
                <w:spacing w:val="-30"/>
                <w:sz w:val="18"/>
                <w:szCs w:val="18"/>
              </w:rPr>
              <w:t xml:space="preserve"> </w:t>
            </w:r>
            <w:r w:rsidRPr="00690196">
              <w:rPr>
                <w:rFonts w:asciiTheme="minorHAnsi" w:hAnsiTheme="minorHAnsi"/>
                <w:color w:val="292526"/>
                <w:sz w:val="18"/>
                <w:szCs w:val="18"/>
              </w:rPr>
              <w:t>auto-</w:t>
            </w:r>
            <w:r w:rsidRPr="00690196">
              <w:rPr>
                <w:rFonts w:asciiTheme="minorHAnsi" w:hAnsiTheme="minorHAnsi"/>
                <w:color w:val="292526"/>
                <w:spacing w:val="-31"/>
                <w:sz w:val="18"/>
                <w:szCs w:val="18"/>
              </w:rPr>
              <w:t xml:space="preserve"> </w:t>
            </w:r>
            <w:r w:rsidRPr="00690196">
              <w:rPr>
                <w:rFonts w:asciiTheme="minorHAnsi" w:hAnsiTheme="minorHAnsi"/>
                <w:color w:val="292526"/>
                <w:sz w:val="18"/>
                <w:szCs w:val="18"/>
              </w:rPr>
              <w:t>to</w:t>
            </w:r>
            <w:r w:rsidRPr="00690196">
              <w:rPr>
                <w:rFonts w:asciiTheme="minorHAnsi" w:hAnsiTheme="minorHAnsi"/>
                <w:color w:val="292526"/>
                <w:spacing w:val="-30"/>
                <w:sz w:val="18"/>
                <w:szCs w:val="18"/>
              </w:rPr>
              <w:t xml:space="preserve"> </w:t>
            </w:r>
            <w:r w:rsidRPr="00690196">
              <w:rPr>
                <w:rFonts w:asciiTheme="minorHAnsi" w:hAnsiTheme="minorHAnsi"/>
                <w:color w:val="292526"/>
                <w:sz w:val="18"/>
                <w:szCs w:val="18"/>
              </w:rPr>
              <w:t>begin</w:t>
            </w:r>
            <w:r w:rsidRPr="00690196">
              <w:rPr>
                <w:rFonts w:asciiTheme="minorHAnsi" w:hAnsiTheme="minorHAnsi"/>
                <w:color w:val="292526"/>
                <w:spacing w:val="-30"/>
                <w:sz w:val="18"/>
                <w:szCs w:val="18"/>
              </w:rPr>
              <w:t xml:space="preserve"> </w:t>
            </w:r>
            <w:r w:rsidRPr="00690196">
              <w:rPr>
                <w:rFonts w:asciiTheme="minorHAnsi" w:hAnsiTheme="minorHAnsi"/>
                <w:color w:val="292526"/>
                <w:sz w:val="18"/>
                <w:szCs w:val="18"/>
              </w:rPr>
              <w:t>to read</w:t>
            </w:r>
            <w:r w:rsidRPr="00690196">
              <w:rPr>
                <w:rFonts w:asciiTheme="minorHAnsi" w:hAnsiTheme="minorHAnsi"/>
                <w:color w:val="292526"/>
                <w:spacing w:val="-11"/>
                <w:sz w:val="18"/>
                <w:szCs w:val="18"/>
              </w:rPr>
              <w:t xml:space="preserve"> </w:t>
            </w:r>
            <w:proofErr w:type="gramStart"/>
            <w:r>
              <w:rPr>
                <w:rFonts w:asciiTheme="minorHAnsi" w:hAnsiTheme="minorHAnsi"/>
                <w:color w:val="292526"/>
                <w:sz w:val="18"/>
                <w:szCs w:val="18"/>
              </w:rPr>
              <w:t>aloud.*</w:t>
            </w:r>
            <w:proofErr w:type="gramEnd"/>
          </w:p>
          <w:p w:rsidRPr="00690196" w:rsidR="00C755CB" w:rsidP="00690196" w:rsidRDefault="00690196" w14:paraId="41832E22" wp14:textId="77777777">
            <w:pPr>
              <w:pStyle w:val="TableParagraph"/>
              <w:kinsoku w:val="0"/>
              <w:overflowPunct w:val="0"/>
              <w:spacing w:before="4" w:line="244" w:lineRule="auto"/>
              <w:ind w:right="96"/>
              <w:jc w:val="left"/>
              <w:rPr>
                <w:rFonts w:asciiTheme="minorHAnsi" w:hAnsiTheme="minorHAnsi"/>
                <w:color w:val="292526"/>
                <w:sz w:val="18"/>
                <w:szCs w:val="18"/>
              </w:rPr>
            </w:pPr>
            <w:r w:rsidRPr="00690196">
              <w:rPr>
                <w:rFonts w:asciiTheme="minorHAnsi" w:hAnsiTheme="minorHAnsi"/>
                <w:color w:val="292526"/>
                <w:spacing w:val="-5"/>
                <w:sz w:val="18"/>
                <w:szCs w:val="18"/>
              </w:rPr>
              <w:t>To</w:t>
            </w:r>
            <w:r w:rsidRPr="00690196">
              <w:rPr>
                <w:rFonts w:asciiTheme="minorHAnsi" w:hAnsiTheme="minorHAnsi"/>
                <w:color w:val="292526"/>
                <w:spacing w:val="-23"/>
                <w:sz w:val="18"/>
                <w:szCs w:val="18"/>
              </w:rPr>
              <w:t xml:space="preserve"> </w:t>
            </w:r>
            <w:r w:rsidRPr="00690196">
              <w:rPr>
                <w:rFonts w:asciiTheme="minorHAnsi" w:hAnsiTheme="minorHAnsi"/>
                <w:color w:val="292526"/>
                <w:sz w:val="18"/>
                <w:szCs w:val="18"/>
              </w:rPr>
              <w:t>apply</w:t>
            </w:r>
            <w:r w:rsidRPr="00690196">
              <w:rPr>
                <w:rFonts w:asciiTheme="minorHAnsi" w:hAnsiTheme="minorHAnsi"/>
                <w:color w:val="292526"/>
                <w:spacing w:val="-22"/>
                <w:sz w:val="18"/>
                <w:szCs w:val="18"/>
              </w:rPr>
              <w:t xml:space="preserve"> </w:t>
            </w:r>
            <w:r w:rsidRPr="00690196">
              <w:rPr>
                <w:rFonts w:asciiTheme="minorHAnsi" w:hAnsiTheme="minorHAnsi"/>
                <w:color w:val="292526"/>
                <w:sz w:val="18"/>
                <w:szCs w:val="18"/>
              </w:rPr>
              <w:t>their</w:t>
            </w:r>
            <w:r w:rsidRPr="00690196">
              <w:rPr>
                <w:rFonts w:asciiTheme="minorHAnsi" w:hAnsiTheme="minorHAnsi"/>
                <w:color w:val="292526"/>
                <w:spacing w:val="-22"/>
                <w:sz w:val="18"/>
                <w:szCs w:val="18"/>
              </w:rPr>
              <w:t xml:space="preserve"> </w:t>
            </w:r>
            <w:r w:rsidRPr="00690196">
              <w:rPr>
                <w:rFonts w:asciiTheme="minorHAnsi" w:hAnsiTheme="minorHAnsi"/>
                <w:color w:val="292526"/>
                <w:spacing w:val="-3"/>
                <w:sz w:val="18"/>
                <w:szCs w:val="18"/>
              </w:rPr>
              <w:t xml:space="preserve">growing </w:t>
            </w:r>
            <w:r w:rsidRPr="00690196">
              <w:rPr>
                <w:rFonts w:asciiTheme="minorHAnsi" w:hAnsiTheme="minorHAnsi"/>
                <w:color w:val="292526"/>
                <w:w w:val="95"/>
                <w:sz w:val="18"/>
                <w:szCs w:val="18"/>
              </w:rPr>
              <w:t>knowledge</w:t>
            </w:r>
            <w:r w:rsidRPr="00690196">
              <w:rPr>
                <w:rFonts w:asciiTheme="minorHAnsi" w:hAnsiTheme="minorHAnsi"/>
                <w:color w:val="292526"/>
                <w:spacing w:val="-12"/>
                <w:w w:val="95"/>
                <w:sz w:val="18"/>
                <w:szCs w:val="18"/>
              </w:rPr>
              <w:t xml:space="preserve"> </w:t>
            </w:r>
            <w:r w:rsidRPr="00690196">
              <w:rPr>
                <w:rFonts w:asciiTheme="minorHAnsi" w:hAnsiTheme="minorHAnsi"/>
                <w:color w:val="292526"/>
                <w:w w:val="95"/>
                <w:sz w:val="18"/>
                <w:szCs w:val="18"/>
              </w:rPr>
              <w:t>of</w:t>
            </w:r>
            <w:r w:rsidRPr="00690196">
              <w:rPr>
                <w:rFonts w:asciiTheme="minorHAnsi" w:hAnsiTheme="minorHAnsi"/>
                <w:color w:val="292526"/>
                <w:spacing w:val="-11"/>
                <w:w w:val="95"/>
                <w:sz w:val="18"/>
                <w:szCs w:val="18"/>
              </w:rPr>
              <w:t xml:space="preserve"> </w:t>
            </w:r>
            <w:r w:rsidRPr="00690196">
              <w:rPr>
                <w:rFonts w:asciiTheme="minorHAnsi" w:hAnsiTheme="minorHAnsi"/>
                <w:color w:val="292526"/>
                <w:w w:val="95"/>
                <w:sz w:val="18"/>
                <w:szCs w:val="18"/>
              </w:rPr>
              <w:t>root</w:t>
            </w:r>
            <w:r w:rsidRPr="00690196">
              <w:rPr>
                <w:rFonts w:asciiTheme="minorHAnsi" w:hAnsiTheme="minorHAnsi"/>
                <w:color w:val="292526"/>
                <w:spacing w:val="-11"/>
                <w:w w:val="95"/>
                <w:sz w:val="18"/>
                <w:szCs w:val="18"/>
              </w:rPr>
              <w:t xml:space="preserve"> </w:t>
            </w:r>
            <w:r w:rsidRPr="00690196">
              <w:rPr>
                <w:rFonts w:asciiTheme="minorHAnsi" w:hAnsiTheme="minorHAnsi"/>
                <w:color w:val="292526"/>
                <w:spacing w:val="-3"/>
                <w:w w:val="95"/>
                <w:sz w:val="18"/>
                <w:szCs w:val="18"/>
              </w:rPr>
              <w:t xml:space="preserve">words </w:t>
            </w:r>
            <w:r w:rsidRPr="00690196">
              <w:rPr>
                <w:rFonts w:asciiTheme="minorHAnsi" w:hAnsiTheme="minorHAnsi"/>
                <w:color w:val="292526"/>
                <w:sz w:val="18"/>
                <w:szCs w:val="18"/>
              </w:rPr>
              <w:t xml:space="preserve">and </w:t>
            </w:r>
            <w:r w:rsidRPr="00690196">
              <w:rPr>
                <w:rFonts w:asciiTheme="minorHAnsi" w:hAnsiTheme="minorHAnsi"/>
                <w:color w:val="292526"/>
                <w:spacing w:val="-3"/>
                <w:sz w:val="18"/>
                <w:szCs w:val="18"/>
              </w:rPr>
              <w:t xml:space="preserve">suffixes/word </w:t>
            </w:r>
            <w:r w:rsidRPr="00690196">
              <w:rPr>
                <w:rFonts w:asciiTheme="minorHAnsi" w:hAnsiTheme="minorHAnsi"/>
                <w:color w:val="292526"/>
                <w:w w:val="95"/>
                <w:sz w:val="18"/>
                <w:szCs w:val="18"/>
              </w:rPr>
              <w:t>endings,</w:t>
            </w:r>
            <w:r w:rsidRPr="00690196">
              <w:rPr>
                <w:rFonts w:asciiTheme="minorHAnsi" w:hAnsiTheme="minorHAnsi"/>
                <w:color w:val="292526"/>
                <w:spacing w:val="-26"/>
                <w:w w:val="95"/>
                <w:sz w:val="18"/>
                <w:szCs w:val="18"/>
              </w:rPr>
              <w:t xml:space="preserve"> </w:t>
            </w:r>
            <w:r w:rsidRPr="00690196">
              <w:rPr>
                <w:rFonts w:asciiTheme="minorHAnsi" w:hAnsiTheme="minorHAnsi"/>
                <w:color w:val="292526"/>
                <w:w w:val="95"/>
                <w:sz w:val="18"/>
                <w:szCs w:val="18"/>
              </w:rPr>
              <w:t>including</w:t>
            </w:r>
            <w:r w:rsidRPr="00690196">
              <w:rPr>
                <w:rFonts w:asciiTheme="minorHAnsi" w:hAnsiTheme="minorHAnsi"/>
                <w:color w:val="292526"/>
                <w:spacing w:val="-26"/>
                <w:w w:val="95"/>
                <w:sz w:val="18"/>
                <w:szCs w:val="18"/>
              </w:rPr>
              <w:t xml:space="preserve"> </w:t>
            </w:r>
            <w:r w:rsidRPr="00690196">
              <w:rPr>
                <w:rFonts w:asciiTheme="minorHAnsi" w:hAnsiTheme="minorHAnsi"/>
                <w:color w:val="292526"/>
                <w:w w:val="95"/>
                <w:sz w:val="18"/>
                <w:szCs w:val="18"/>
              </w:rPr>
              <w:t>-</w:t>
            </w:r>
            <w:proofErr w:type="spellStart"/>
            <w:r w:rsidRPr="00690196">
              <w:rPr>
                <w:rFonts w:asciiTheme="minorHAnsi" w:hAnsiTheme="minorHAnsi"/>
                <w:color w:val="292526"/>
                <w:w w:val="95"/>
                <w:sz w:val="18"/>
                <w:szCs w:val="18"/>
              </w:rPr>
              <w:t>ation</w:t>
            </w:r>
            <w:proofErr w:type="spellEnd"/>
            <w:r w:rsidRPr="00690196">
              <w:rPr>
                <w:rFonts w:asciiTheme="minorHAnsi" w:hAnsiTheme="minorHAnsi"/>
                <w:color w:val="292526"/>
                <w:w w:val="95"/>
                <w:sz w:val="18"/>
                <w:szCs w:val="18"/>
              </w:rPr>
              <w:t>,</w:t>
            </w:r>
            <w:r w:rsidRPr="00690196">
              <w:rPr>
                <w:rFonts w:asciiTheme="minorHAnsi" w:hAnsiTheme="minorHAnsi"/>
                <w:color w:val="292526"/>
                <w:spacing w:val="-4"/>
                <w:w w:val="95"/>
                <w:sz w:val="18"/>
                <w:szCs w:val="18"/>
              </w:rPr>
              <w:t>-</w:t>
            </w:r>
            <w:proofErr w:type="spellStart"/>
            <w:r w:rsidRPr="00690196">
              <w:rPr>
                <w:rFonts w:asciiTheme="minorHAnsi" w:hAnsiTheme="minorHAnsi"/>
                <w:color w:val="292526"/>
                <w:spacing w:val="-4"/>
                <w:w w:val="95"/>
                <w:sz w:val="18"/>
                <w:szCs w:val="18"/>
              </w:rPr>
              <w:t>ly</w:t>
            </w:r>
            <w:proofErr w:type="spellEnd"/>
            <w:r w:rsidRPr="00690196">
              <w:rPr>
                <w:rFonts w:asciiTheme="minorHAnsi" w:hAnsiTheme="minorHAnsi"/>
                <w:color w:val="292526"/>
                <w:spacing w:val="-4"/>
                <w:w w:val="95"/>
                <w:sz w:val="18"/>
                <w:szCs w:val="18"/>
              </w:rPr>
              <w:t>,</w:t>
            </w:r>
            <w:r w:rsidRPr="00690196">
              <w:rPr>
                <w:rFonts w:asciiTheme="minorHAnsi" w:hAnsiTheme="minorHAnsi"/>
                <w:color w:val="292526"/>
                <w:spacing w:val="-12"/>
                <w:w w:val="95"/>
                <w:sz w:val="18"/>
                <w:szCs w:val="18"/>
              </w:rPr>
              <w:t xml:space="preserve"> </w:t>
            </w:r>
            <w:r w:rsidRPr="00690196">
              <w:rPr>
                <w:rFonts w:asciiTheme="minorHAnsi" w:hAnsiTheme="minorHAnsi"/>
                <w:color w:val="292526"/>
                <w:w w:val="95"/>
                <w:sz w:val="18"/>
                <w:szCs w:val="18"/>
              </w:rPr>
              <w:t>-</w:t>
            </w:r>
            <w:proofErr w:type="spellStart"/>
            <w:r w:rsidRPr="00690196">
              <w:rPr>
                <w:rFonts w:asciiTheme="minorHAnsi" w:hAnsiTheme="minorHAnsi"/>
                <w:color w:val="292526"/>
                <w:w w:val="95"/>
                <w:sz w:val="18"/>
                <w:szCs w:val="18"/>
              </w:rPr>
              <w:t>ous</w:t>
            </w:r>
            <w:proofErr w:type="spellEnd"/>
            <w:r w:rsidRPr="00690196">
              <w:rPr>
                <w:rFonts w:asciiTheme="minorHAnsi" w:hAnsiTheme="minorHAnsi"/>
                <w:color w:val="292526"/>
                <w:w w:val="95"/>
                <w:sz w:val="18"/>
                <w:szCs w:val="18"/>
              </w:rPr>
              <w:t>,</w:t>
            </w:r>
            <w:r w:rsidRPr="00690196">
              <w:rPr>
                <w:rFonts w:asciiTheme="minorHAnsi" w:hAnsiTheme="minorHAnsi"/>
                <w:color w:val="292526"/>
                <w:spacing w:val="-12"/>
                <w:w w:val="95"/>
                <w:sz w:val="18"/>
                <w:szCs w:val="18"/>
              </w:rPr>
              <w:t xml:space="preserve"> </w:t>
            </w:r>
            <w:r w:rsidRPr="00690196">
              <w:rPr>
                <w:rFonts w:asciiTheme="minorHAnsi" w:hAnsiTheme="minorHAnsi"/>
                <w:color w:val="292526"/>
                <w:w w:val="95"/>
                <w:sz w:val="18"/>
                <w:szCs w:val="18"/>
              </w:rPr>
              <w:t>-</w:t>
            </w:r>
            <w:proofErr w:type="spellStart"/>
            <w:r w:rsidRPr="00690196">
              <w:rPr>
                <w:rFonts w:asciiTheme="minorHAnsi" w:hAnsiTheme="minorHAnsi"/>
                <w:color w:val="292526"/>
                <w:w w:val="95"/>
                <w:sz w:val="18"/>
                <w:szCs w:val="18"/>
              </w:rPr>
              <w:t>ture</w:t>
            </w:r>
            <w:proofErr w:type="spellEnd"/>
            <w:r w:rsidRPr="00690196">
              <w:rPr>
                <w:rFonts w:asciiTheme="minorHAnsi" w:hAnsiTheme="minorHAnsi"/>
                <w:color w:val="292526"/>
                <w:w w:val="95"/>
                <w:sz w:val="18"/>
                <w:szCs w:val="18"/>
              </w:rPr>
              <w:t>,</w:t>
            </w:r>
            <w:r w:rsidRPr="00690196">
              <w:rPr>
                <w:rFonts w:asciiTheme="minorHAnsi" w:hAnsiTheme="minorHAnsi"/>
                <w:color w:val="292526"/>
                <w:spacing w:val="-11"/>
                <w:w w:val="95"/>
                <w:sz w:val="18"/>
                <w:szCs w:val="18"/>
              </w:rPr>
              <w:t xml:space="preserve"> </w:t>
            </w:r>
            <w:r w:rsidRPr="00690196">
              <w:rPr>
                <w:rFonts w:asciiTheme="minorHAnsi" w:hAnsiTheme="minorHAnsi"/>
                <w:color w:val="292526"/>
                <w:w w:val="95"/>
                <w:sz w:val="18"/>
                <w:szCs w:val="18"/>
              </w:rPr>
              <w:t>-sure,</w:t>
            </w:r>
            <w:r w:rsidRPr="00690196">
              <w:rPr>
                <w:rFonts w:asciiTheme="minorHAnsi" w:hAnsiTheme="minorHAnsi"/>
                <w:color w:val="292526"/>
                <w:spacing w:val="-12"/>
                <w:w w:val="95"/>
                <w:sz w:val="18"/>
                <w:szCs w:val="18"/>
              </w:rPr>
              <w:t xml:space="preserve"> </w:t>
            </w:r>
            <w:r w:rsidRPr="00690196">
              <w:rPr>
                <w:rFonts w:asciiTheme="minorHAnsi" w:hAnsiTheme="minorHAnsi"/>
                <w:color w:val="292526"/>
                <w:spacing w:val="-2"/>
                <w:w w:val="95"/>
                <w:sz w:val="18"/>
                <w:szCs w:val="18"/>
              </w:rPr>
              <w:t>-</w:t>
            </w:r>
            <w:proofErr w:type="spellStart"/>
            <w:r w:rsidRPr="00690196">
              <w:rPr>
                <w:rFonts w:asciiTheme="minorHAnsi" w:hAnsiTheme="minorHAnsi"/>
                <w:color w:val="292526"/>
                <w:spacing w:val="-2"/>
                <w:w w:val="95"/>
                <w:sz w:val="18"/>
                <w:szCs w:val="18"/>
              </w:rPr>
              <w:t>sion</w:t>
            </w:r>
            <w:proofErr w:type="spellEnd"/>
            <w:r w:rsidRPr="00690196">
              <w:rPr>
                <w:rFonts w:asciiTheme="minorHAnsi" w:hAnsiTheme="minorHAnsi"/>
                <w:color w:val="292526"/>
                <w:spacing w:val="-2"/>
                <w:w w:val="95"/>
                <w:sz w:val="18"/>
                <w:szCs w:val="18"/>
              </w:rPr>
              <w:t>,</w:t>
            </w:r>
            <w:r w:rsidRPr="00690196">
              <w:rPr>
                <w:rFonts w:asciiTheme="minorHAnsi" w:hAnsiTheme="minorHAnsi"/>
                <w:color w:val="292526"/>
                <w:w w:val="95"/>
                <w:sz w:val="18"/>
                <w:szCs w:val="18"/>
              </w:rPr>
              <w:t>-</w:t>
            </w:r>
            <w:proofErr w:type="spellStart"/>
            <w:r w:rsidRPr="00690196">
              <w:rPr>
                <w:rFonts w:asciiTheme="minorHAnsi" w:hAnsiTheme="minorHAnsi"/>
                <w:color w:val="292526"/>
                <w:w w:val="95"/>
                <w:sz w:val="18"/>
                <w:szCs w:val="18"/>
              </w:rPr>
              <w:t>tion</w:t>
            </w:r>
            <w:proofErr w:type="spellEnd"/>
            <w:r w:rsidRPr="00690196">
              <w:rPr>
                <w:rFonts w:asciiTheme="minorHAnsi" w:hAnsiTheme="minorHAnsi"/>
                <w:color w:val="292526"/>
                <w:w w:val="95"/>
                <w:sz w:val="18"/>
                <w:szCs w:val="18"/>
              </w:rPr>
              <w:t>, -</w:t>
            </w:r>
            <w:proofErr w:type="spellStart"/>
            <w:r w:rsidRPr="00690196">
              <w:rPr>
                <w:rFonts w:asciiTheme="minorHAnsi" w:hAnsiTheme="minorHAnsi"/>
                <w:color w:val="292526"/>
                <w:w w:val="95"/>
                <w:sz w:val="18"/>
                <w:szCs w:val="18"/>
              </w:rPr>
              <w:t>ssion</w:t>
            </w:r>
            <w:proofErr w:type="spellEnd"/>
            <w:r w:rsidRPr="00690196">
              <w:rPr>
                <w:rFonts w:asciiTheme="minorHAnsi" w:hAnsiTheme="minorHAnsi"/>
                <w:color w:val="292526"/>
                <w:w w:val="95"/>
                <w:sz w:val="18"/>
                <w:szCs w:val="18"/>
              </w:rPr>
              <w:t xml:space="preserve"> and -</w:t>
            </w:r>
            <w:proofErr w:type="spellStart"/>
            <w:r w:rsidRPr="00690196">
              <w:rPr>
                <w:rFonts w:asciiTheme="minorHAnsi" w:hAnsiTheme="minorHAnsi"/>
                <w:color w:val="292526"/>
                <w:w w:val="95"/>
                <w:sz w:val="18"/>
                <w:szCs w:val="18"/>
              </w:rPr>
              <w:t>cian</w:t>
            </w:r>
            <w:proofErr w:type="spellEnd"/>
            <w:r w:rsidRPr="00690196">
              <w:rPr>
                <w:rFonts w:asciiTheme="minorHAnsi" w:hAnsiTheme="minorHAnsi"/>
                <w:color w:val="292526"/>
                <w:w w:val="95"/>
                <w:sz w:val="18"/>
                <w:szCs w:val="18"/>
              </w:rPr>
              <w:t xml:space="preserve">, to </w:t>
            </w:r>
            <w:r w:rsidRPr="00690196">
              <w:rPr>
                <w:rFonts w:asciiTheme="minorHAnsi" w:hAnsiTheme="minorHAnsi"/>
                <w:color w:val="292526"/>
                <w:sz w:val="18"/>
                <w:szCs w:val="18"/>
              </w:rPr>
              <w:t>begin to read aloud.*</w:t>
            </w:r>
          </w:p>
        </w:tc>
        <w:tc>
          <w:tcPr>
            <w:tcW w:w="6410" w:type="dxa"/>
            <w:vMerge w:val="restart"/>
            <w:shd w:val="clear" w:color="auto" w:fill="BDD6EE" w:themeFill="accent1" w:themeFillTint="66"/>
            <w:tcMar/>
          </w:tcPr>
          <w:p w:rsidR="00C755CB" w:rsidP="009D5BC9" w:rsidRDefault="00C755CB" w14:paraId="0A52CB62" wp14:textId="77777777">
            <w:pPr>
              <w:pStyle w:val="paragraph"/>
              <w:spacing w:before="0" w:beforeAutospacing="0" w:after="0" w:afterAutospacing="0"/>
              <w:textAlignment w:val="baseline"/>
              <w:rPr>
                <w:rStyle w:val="normaltextrun"/>
                <w:rFonts w:ascii="Calibri" w:hAnsi="Calibri" w:cs="Calibri"/>
                <w:sz w:val="22"/>
                <w:szCs w:val="22"/>
                <w:lang w:val="en-GB"/>
              </w:rPr>
            </w:pPr>
            <w:r>
              <w:rPr>
                <w:b/>
              </w:rPr>
              <w:t>-</w:t>
            </w:r>
            <w:r>
              <w:rPr>
                <w:rStyle w:val="normaltextrun"/>
                <w:rFonts w:ascii="Calibri" w:hAnsi="Calibri" w:cs="Calibri"/>
                <w:sz w:val="22"/>
                <w:szCs w:val="22"/>
                <w:lang w:val="en-GB"/>
              </w:rPr>
              <w:t xml:space="preserve">Phonics teaching, </w:t>
            </w:r>
            <w:r w:rsidR="00690196">
              <w:rPr>
                <w:rStyle w:val="normaltextrun"/>
                <w:rFonts w:ascii="Calibri" w:hAnsi="Calibri" w:cs="Calibri"/>
                <w:sz w:val="22"/>
                <w:szCs w:val="22"/>
                <w:lang w:val="en-GB"/>
              </w:rPr>
              <w:t>to the children who did not pass the re-take in Y2 of Phonics screening.</w:t>
            </w:r>
            <w:r w:rsidR="005A6BAF">
              <w:rPr>
                <w:rStyle w:val="normaltextrun"/>
                <w:rFonts w:ascii="Calibri" w:hAnsi="Calibri" w:cs="Calibri"/>
                <w:sz w:val="22"/>
                <w:szCs w:val="22"/>
                <w:lang w:val="en-GB"/>
              </w:rPr>
              <w:t xml:space="preserve">  This will be linked to RWI for the children who need extra support</w:t>
            </w:r>
          </w:p>
          <w:p w:rsidR="00C755CB" w:rsidP="009D5BC9" w:rsidRDefault="00C755CB" w14:paraId="0EAFF4F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-Differentiated groups,</w:t>
            </w:r>
            <w:r w:rsidRPr="00E279A3">
              <w:rPr>
                <w:rStyle w:val="eop"/>
                <w:rFonts w:asciiTheme="minorHAnsi" w:hAnsiTheme="minorHAnsi" w:cstheme="minorHAnsi"/>
                <w:sz w:val="22"/>
              </w:rPr>
              <w:t xml:space="preserve"> whereby any child below their reading age is having interventio</w:t>
            </w:r>
            <w:r>
              <w:rPr>
                <w:rStyle w:val="eop"/>
                <w:rFonts w:asciiTheme="minorHAnsi" w:hAnsiTheme="minorHAnsi" w:cstheme="minorHAnsi"/>
                <w:sz w:val="22"/>
              </w:rPr>
              <w:t>n, and where children above expected</w:t>
            </w:r>
            <w:r w:rsidRPr="00E279A3">
              <w:rPr>
                <w:rStyle w:val="eop"/>
                <w:rFonts w:asciiTheme="minorHAnsi" w:hAnsiTheme="minorHAnsi" w:cstheme="minorHAnsi"/>
                <w:sz w:val="22"/>
              </w:rPr>
              <w:t xml:space="preserve"> are being moved on.</w:t>
            </w:r>
          </w:p>
          <w:p w:rsidR="00C755CB" w:rsidP="007B6222" w:rsidRDefault="00C755CB" w14:paraId="7685EC22" wp14:textId="77777777">
            <w:pPr>
              <w:pStyle w:val="paragraph"/>
              <w:spacing w:before="0" w:beforeAutospacing="0" w:after="0" w:afterAutospacing="0"/>
              <w:textAlignment w:val="baseline"/>
              <w:rPr>
                <w:rFonts w:asciiTheme="minorHAnsi" w:hAnsiTheme="minorHAnsi"/>
              </w:rPr>
            </w:pPr>
            <w:r>
              <w:rPr>
                <w:rStyle w:val="normaltextrun"/>
                <w:rFonts w:ascii="Calibri" w:hAnsi="Calibri" w:cs="Calibri"/>
                <w:sz w:val="22"/>
                <w:szCs w:val="22"/>
                <w:lang w:val="en-GB"/>
              </w:rPr>
              <w:t xml:space="preserve">-Daily individual </w:t>
            </w:r>
            <w:r w:rsidRPr="00AB27AE">
              <w:rPr>
                <w:rStyle w:val="normaltextrun"/>
                <w:rFonts w:cs="Calibri" w:asciiTheme="minorHAnsi" w:hAnsiTheme="minorHAnsi"/>
                <w:sz w:val="22"/>
                <w:szCs w:val="22"/>
                <w:lang w:val="en-GB"/>
              </w:rPr>
              <w:t>reading </w:t>
            </w:r>
            <w:r w:rsidRPr="00AB27AE" w:rsidR="00AB27AE">
              <w:rPr>
                <w:rFonts w:asciiTheme="minorHAnsi" w:hAnsiTheme="minorHAnsi"/>
              </w:rPr>
              <w:t>if required</w:t>
            </w:r>
            <w:r w:rsidR="005A6BAF">
              <w:rPr>
                <w:rFonts w:asciiTheme="minorHAnsi" w:hAnsiTheme="minorHAnsi"/>
              </w:rPr>
              <w:t xml:space="preserve"> for </w:t>
            </w:r>
            <w:proofErr w:type="spellStart"/>
            <w:r w:rsidR="005A6BAF">
              <w:rPr>
                <w:rFonts w:asciiTheme="minorHAnsi" w:hAnsiTheme="minorHAnsi"/>
              </w:rPr>
              <w:t>pivitol</w:t>
            </w:r>
            <w:proofErr w:type="spellEnd"/>
            <w:r w:rsidR="005A6BAF">
              <w:rPr>
                <w:rFonts w:asciiTheme="minorHAnsi" w:hAnsiTheme="minorHAnsi"/>
              </w:rPr>
              <w:t xml:space="preserve"> children with intervention such as Precision Instruction, Toe by Toe and Reading Rocketeers being </w:t>
            </w:r>
            <w:proofErr w:type="spellStart"/>
            <w:r w:rsidR="005A6BAF">
              <w:rPr>
                <w:rFonts w:asciiTheme="minorHAnsi" w:hAnsiTheme="minorHAnsi"/>
              </w:rPr>
              <w:t>use</w:t>
            </w:r>
            <w:proofErr w:type="spellEnd"/>
            <w:r w:rsidR="005A6BAF">
              <w:rPr>
                <w:rFonts w:asciiTheme="minorHAnsi" w:hAnsiTheme="minorHAnsi"/>
              </w:rPr>
              <w:t xml:space="preserve"> to support learners and move the lowest 20% on with their reading.</w:t>
            </w:r>
          </w:p>
          <w:p w:rsidRPr="00AB27AE" w:rsidR="005A6BAF" w:rsidP="007B6222" w:rsidRDefault="005A6BAF" w14:paraId="4B084C55" wp14:textId="77777777">
            <w:pPr>
              <w:pStyle w:val="paragraph"/>
              <w:spacing w:before="0" w:beforeAutospacing="0" w:after="0" w:afterAutospacing="0"/>
              <w:textAlignment w:val="baseline"/>
            </w:pPr>
            <w:r>
              <w:rPr>
                <w:rFonts w:asciiTheme="minorHAnsi" w:hAnsiTheme="minorHAnsi"/>
              </w:rPr>
              <w:t>- Appropriately banded books for all.</w:t>
            </w:r>
          </w:p>
        </w:tc>
      </w:tr>
      <w:tr xmlns:wp14="http://schemas.microsoft.com/office/word/2010/wordml" w:rsidR="00C755CB" w:rsidTr="19F95E80" w14:paraId="70079D3E" wp14:textId="77777777">
        <w:trPr>
          <w:cantSplit/>
          <w:trHeight w:val="1160"/>
        </w:trPr>
        <w:tc>
          <w:tcPr>
            <w:tcW w:w="1328" w:type="dxa"/>
            <w:shd w:val="clear" w:color="auto" w:fill="FF7C80"/>
            <w:tcMar/>
            <w:textDirection w:val="btLr"/>
          </w:tcPr>
          <w:p w:rsidRPr="00A1487A" w:rsidR="00C755CB" w:rsidP="00AB27AE" w:rsidRDefault="00AB27AE" w14:paraId="52D8142D" wp14:textId="77777777">
            <w:pPr>
              <w:ind w:left="113" w:right="113"/>
              <w:jc w:val="center"/>
              <w:rPr>
                <w:b/>
              </w:rPr>
            </w:pPr>
            <w:r>
              <w:rPr>
                <w:b/>
              </w:rPr>
              <w:t>Common Exception Words</w:t>
            </w:r>
          </w:p>
        </w:tc>
        <w:tc>
          <w:tcPr>
            <w:tcW w:w="6857" w:type="dxa"/>
            <w:shd w:val="clear" w:color="auto" w:fill="F4B083" w:themeFill="accent2" w:themeFillTint="99"/>
            <w:tcMar/>
          </w:tcPr>
          <w:p w:rsidRPr="00DC0FD7" w:rsidR="00C755CB" w:rsidP="009D5BC9" w:rsidRDefault="00690196" w14:paraId="3F128549" wp14:textId="77777777">
            <w:pPr>
              <w:pStyle w:val="TableParagraph"/>
              <w:kinsoku w:val="0"/>
              <w:overflowPunct w:val="0"/>
              <w:spacing w:before="59" w:line="244" w:lineRule="auto"/>
              <w:ind w:right="201"/>
              <w:jc w:val="left"/>
              <w:rPr>
                <w:rFonts w:asciiTheme="minorHAnsi" w:hAnsiTheme="minorHAnsi" w:cstheme="minorHAnsi"/>
                <w:color w:val="292526"/>
                <w:sz w:val="18"/>
                <w:szCs w:val="18"/>
              </w:rPr>
            </w:pPr>
            <w:r>
              <w:rPr>
                <w:rFonts w:asciiTheme="minorHAnsi" w:hAnsiTheme="minorHAnsi" w:cstheme="minorHAnsi"/>
                <w:color w:val="292526"/>
                <w:sz w:val="18"/>
                <w:szCs w:val="18"/>
              </w:rPr>
              <w:t>To read Y3/4 common exception words</w:t>
            </w:r>
          </w:p>
        </w:tc>
        <w:tc>
          <w:tcPr>
            <w:tcW w:w="6410" w:type="dxa"/>
            <w:vMerge/>
            <w:tcMar/>
          </w:tcPr>
          <w:p w:rsidRPr="00484F33" w:rsidR="00C755CB" w:rsidP="009D5BC9" w:rsidRDefault="00C755CB" w14:paraId="48A21919" wp14:textId="77777777">
            <w:pPr>
              <w:jc w:val="center"/>
            </w:pPr>
          </w:p>
        </w:tc>
      </w:tr>
      <w:tr xmlns:wp14="http://schemas.microsoft.com/office/word/2010/wordml" w:rsidR="00C755CB" w:rsidTr="19F95E80" w14:paraId="0445C676" wp14:textId="77777777">
        <w:trPr>
          <w:cantSplit/>
          <w:trHeight w:val="1134"/>
        </w:trPr>
        <w:tc>
          <w:tcPr>
            <w:tcW w:w="1328" w:type="dxa"/>
            <w:shd w:val="clear" w:color="auto" w:fill="FF7C80"/>
            <w:tcMar/>
            <w:textDirection w:val="btLr"/>
          </w:tcPr>
          <w:p w:rsidR="00C755CB" w:rsidP="009D5BC9" w:rsidRDefault="00C755CB" w14:paraId="4C56AE16" wp14:textId="77777777">
            <w:pPr>
              <w:ind w:left="113" w:right="113"/>
              <w:jc w:val="center"/>
              <w:rPr>
                <w:b/>
              </w:rPr>
            </w:pPr>
            <w:r>
              <w:rPr>
                <w:b/>
              </w:rPr>
              <w:t>Fluency</w:t>
            </w:r>
          </w:p>
          <w:p w:rsidRPr="00A1487A" w:rsidR="00C755CB" w:rsidP="009D5BC9" w:rsidRDefault="00C755CB" w14:paraId="6BD18F9B" wp14:textId="77777777">
            <w:pPr>
              <w:ind w:left="113" w:right="-105"/>
              <w:jc w:val="center"/>
              <w:rPr>
                <w:b/>
              </w:rPr>
            </w:pPr>
          </w:p>
        </w:tc>
        <w:tc>
          <w:tcPr>
            <w:tcW w:w="6857" w:type="dxa"/>
            <w:shd w:val="clear" w:color="auto" w:fill="F4B083" w:themeFill="accent2" w:themeFillTint="99"/>
            <w:tcMar/>
          </w:tcPr>
          <w:p w:rsidRPr="00BE205E" w:rsidR="00C755CB" w:rsidP="009D5BC9" w:rsidRDefault="007B6222" w14:paraId="1495A9E8" wp14:textId="77777777">
            <w:pPr>
              <w:rPr>
                <w:rFonts w:cstheme="minorHAnsi"/>
                <w:color w:val="00A650"/>
              </w:rPr>
            </w:pPr>
            <w:r>
              <w:rPr>
                <w:color w:val="292526"/>
                <w:sz w:val="18"/>
                <w:szCs w:val="18"/>
              </w:rPr>
              <w:t>At</w:t>
            </w:r>
            <w:r>
              <w:rPr>
                <w:color w:val="292526"/>
                <w:spacing w:val="-22"/>
                <w:sz w:val="18"/>
                <w:szCs w:val="18"/>
              </w:rPr>
              <w:t xml:space="preserve"> </w:t>
            </w:r>
            <w:r>
              <w:rPr>
                <w:color w:val="292526"/>
                <w:sz w:val="18"/>
                <w:szCs w:val="18"/>
              </w:rPr>
              <w:t>this</w:t>
            </w:r>
            <w:r>
              <w:rPr>
                <w:color w:val="292526"/>
                <w:spacing w:val="-22"/>
                <w:sz w:val="18"/>
                <w:szCs w:val="18"/>
              </w:rPr>
              <w:t xml:space="preserve"> </w:t>
            </w:r>
            <w:r>
              <w:rPr>
                <w:color w:val="292526"/>
                <w:sz w:val="18"/>
                <w:szCs w:val="18"/>
              </w:rPr>
              <w:t>stage,</w:t>
            </w:r>
            <w:r>
              <w:rPr>
                <w:color w:val="292526"/>
                <w:spacing w:val="-22"/>
                <w:sz w:val="18"/>
                <w:szCs w:val="18"/>
              </w:rPr>
              <w:t xml:space="preserve"> </w:t>
            </w:r>
            <w:r>
              <w:rPr>
                <w:color w:val="292526"/>
                <w:sz w:val="18"/>
                <w:szCs w:val="18"/>
              </w:rPr>
              <w:t>teaching</w:t>
            </w:r>
            <w:r>
              <w:rPr>
                <w:color w:val="292526"/>
                <w:spacing w:val="-22"/>
                <w:sz w:val="18"/>
                <w:szCs w:val="18"/>
              </w:rPr>
              <w:t xml:space="preserve"> </w:t>
            </w:r>
            <w:r>
              <w:rPr>
                <w:color w:val="292526"/>
                <w:sz w:val="18"/>
                <w:szCs w:val="18"/>
              </w:rPr>
              <w:t>comprehension</w:t>
            </w:r>
            <w:r>
              <w:rPr>
                <w:color w:val="292526"/>
                <w:spacing w:val="-22"/>
                <w:sz w:val="18"/>
                <w:szCs w:val="18"/>
              </w:rPr>
              <w:t xml:space="preserve"> </w:t>
            </w:r>
            <w:r>
              <w:rPr>
                <w:color w:val="292526"/>
                <w:sz w:val="18"/>
                <w:szCs w:val="18"/>
              </w:rPr>
              <w:t>skills</w:t>
            </w:r>
            <w:r>
              <w:rPr>
                <w:color w:val="292526"/>
                <w:spacing w:val="-21"/>
                <w:sz w:val="18"/>
                <w:szCs w:val="18"/>
              </w:rPr>
              <w:t xml:space="preserve"> </w:t>
            </w:r>
            <w:r>
              <w:rPr>
                <w:color w:val="292526"/>
                <w:sz w:val="18"/>
                <w:szCs w:val="18"/>
              </w:rPr>
              <w:t>should</w:t>
            </w:r>
            <w:r>
              <w:rPr>
                <w:color w:val="292526"/>
                <w:spacing w:val="-22"/>
                <w:sz w:val="18"/>
                <w:szCs w:val="18"/>
              </w:rPr>
              <w:t xml:space="preserve"> </w:t>
            </w:r>
            <w:r>
              <w:rPr>
                <w:color w:val="292526"/>
                <w:sz w:val="18"/>
                <w:szCs w:val="18"/>
              </w:rPr>
              <w:t>be</w:t>
            </w:r>
            <w:r>
              <w:rPr>
                <w:color w:val="292526"/>
                <w:spacing w:val="-22"/>
                <w:sz w:val="18"/>
                <w:szCs w:val="18"/>
              </w:rPr>
              <w:t xml:space="preserve"> </w:t>
            </w:r>
            <w:r>
              <w:rPr>
                <w:color w:val="292526"/>
                <w:sz w:val="18"/>
                <w:szCs w:val="18"/>
              </w:rPr>
              <w:t>taking</w:t>
            </w:r>
            <w:r>
              <w:rPr>
                <w:color w:val="292526"/>
                <w:spacing w:val="-22"/>
                <w:sz w:val="18"/>
                <w:szCs w:val="18"/>
              </w:rPr>
              <w:t xml:space="preserve"> </w:t>
            </w:r>
            <w:r>
              <w:rPr>
                <w:color w:val="292526"/>
                <w:sz w:val="18"/>
                <w:szCs w:val="18"/>
              </w:rPr>
              <w:t>precedence</w:t>
            </w:r>
            <w:r>
              <w:rPr>
                <w:color w:val="292526"/>
                <w:spacing w:val="-22"/>
                <w:sz w:val="18"/>
                <w:szCs w:val="18"/>
              </w:rPr>
              <w:t xml:space="preserve"> </w:t>
            </w:r>
            <w:r>
              <w:rPr>
                <w:color w:val="292526"/>
                <w:sz w:val="18"/>
                <w:szCs w:val="18"/>
              </w:rPr>
              <w:t>over</w:t>
            </w:r>
            <w:r>
              <w:rPr>
                <w:color w:val="292526"/>
                <w:spacing w:val="-22"/>
                <w:sz w:val="18"/>
                <w:szCs w:val="18"/>
              </w:rPr>
              <w:t xml:space="preserve"> </w:t>
            </w:r>
            <w:r>
              <w:rPr>
                <w:color w:val="292526"/>
                <w:sz w:val="18"/>
                <w:szCs w:val="18"/>
              </w:rPr>
              <w:t>teaching</w:t>
            </w:r>
            <w:r>
              <w:rPr>
                <w:color w:val="292526"/>
                <w:spacing w:val="-21"/>
                <w:sz w:val="18"/>
                <w:szCs w:val="18"/>
              </w:rPr>
              <w:t xml:space="preserve"> </w:t>
            </w:r>
            <w:r>
              <w:rPr>
                <w:color w:val="292526"/>
                <w:sz w:val="18"/>
                <w:szCs w:val="18"/>
              </w:rPr>
              <w:t>word</w:t>
            </w:r>
            <w:r>
              <w:rPr>
                <w:color w:val="292526"/>
                <w:spacing w:val="-22"/>
                <w:sz w:val="18"/>
                <w:szCs w:val="18"/>
              </w:rPr>
              <w:t xml:space="preserve"> </w:t>
            </w:r>
            <w:r>
              <w:rPr>
                <w:color w:val="292526"/>
                <w:sz w:val="18"/>
                <w:szCs w:val="18"/>
              </w:rPr>
              <w:t>reading</w:t>
            </w:r>
            <w:r>
              <w:rPr>
                <w:color w:val="292526"/>
                <w:spacing w:val="-22"/>
                <w:sz w:val="18"/>
                <w:szCs w:val="18"/>
              </w:rPr>
              <w:t xml:space="preserve"> </w:t>
            </w:r>
            <w:r>
              <w:rPr>
                <w:color w:val="292526"/>
                <w:sz w:val="18"/>
                <w:szCs w:val="18"/>
              </w:rPr>
              <w:t>and fluency specifically. Any focus on word reading should support the development of vocabulary.</w:t>
            </w:r>
          </w:p>
        </w:tc>
        <w:tc>
          <w:tcPr>
            <w:tcW w:w="6410" w:type="dxa"/>
            <w:vMerge/>
            <w:tcMar/>
          </w:tcPr>
          <w:p w:rsidRPr="00A1487A" w:rsidR="00C755CB" w:rsidP="009D5BC9" w:rsidRDefault="00C755CB" w14:paraId="238601FE" wp14:textId="77777777">
            <w:pPr>
              <w:jc w:val="center"/>
              <w:rPr>
                <w:b/>
              </w:rPr>
            </w:pPr>
          </w:p>
        </w:tc>
      </w:tr>
    </w:tbl>
    <w:p xmlns:wp14="http://schemas.microsoft.com/office/word/2010/wordml" w:rsidR="00C755CB" w:rsidP="00C755CB" w:rsidRDefault="00C755CB" w14:paraId="4E5A18EF" wp14:textId="77777777">
      <w:pPr>
        <w:pStyle w:val="BodyText"/>
        <w:kinsoku w:val="0"/>
        <w:overflowPunct w:val="0"/>
        <w:spacing w:before="153" w:line="249" w:lineRule="auto"/>
        <w:rPr>
          <w:color w:val="292526"/>
        </w:rPr>
      </w:pPr>
      <w:r>
        <w:rPr>
          <w:color w:val="292526"/>
        </w:rPr>
        <w:t>*</w:t>
      </w:r>
      <w:r>
        <w:rPr>
          <w:color w:val="292526"/>
          <w:spacing w:val="-12"/>
        </w:rPr>
        <w:t xml:space="preserve"> </w:t>
      </w:r>
      <w:r>
        <w:rPr>
          <w:color w:val="292526"/>
        </w:rPr>
        <w:t>These</w:t>
      </w:r>
      <w:r>
        <w:rPr>
          <w:color w:val="292526"/>
          <w:spacing w:val="-7"/>
        </w:rPr>
        <w:t xml:space="preserve"> </w:t>
      </w:r>
      <w:r>
        <w:rPr>
          <w:color w:val="292526"/>
        </w:rPr>
        <w:t>are</w:t>
      </w:r>
      <w:r>
        <w:rPr>
          <w:color w:val="292526"/>
          <w:spacing w:val="-6"/>
        </w:rPr>
        <w:t xml:space="preserve"> </w:t>
      </w:r>
      <w:r>
        <w:rPr>
          <w:color w:val="292526"/>
        </w:rPr>
        <w:t>detailed</w:t>
      </w:r>
      <w:r>
        <w:rPr>
          <w:color w:val="292526"/>
          <w:spacing w:val="-6"/>
        </w:rPr>
        <w:t xml:space="preserve"> </w:t>
      </w:r>
      <w:r>
        <w:rPr>
          <w:color w:val="292526"/>
        </w:rPr>
        <w:t>in</w:t>
      </w:r>
      <w:r>
        <w:rPr>
          <w:color w:val="292526"/>
          <w:spacing w:val="-7"/>
        </w:rPr>
        <w:t xml:space="preserve"> </w:t>
      </w:r>
      <w:r>
        <w:rPr>
          <w:color w:val="292526"/>
        </w:rPr>
        <w:t>the</w:t>
      </w:r>
      <w:r>
        <w:rPr>
          <w:color w:val="292526"/>
          <w:spacing w:val="-6"/>
        </w:rPr>
        <w:t xml:space="preserve"> </w:t>
      </w:r>
      <w:r>
        <w:rPr>
          <w:color w:val="292526"/>
        </w:rPr>
        <w:t>word</w:t>
      </w:r>
      <w:r>
        <w:rPr>
          <w:color w:val="292526"/>
          <w:spacing w:val="-6"/>
        </w:rPr>
        <w:t xml:space="preserve"> </w:t>
      </w:r>
      <w:r>
        <w:rPr>
          <w:color w:val="292526"/>
        </w:rPr>
        <w:t>lists</w:t>
      </w:r>
      <w:r>
        <w:rPr>
          <w:color w:val="292526"/>
          <w:spacing w:val="-7"/>
        </w:rPr>
        <w:t xml:space="preserve"> </w:t>
      </w:r>
      <w:r>
        <w:rPr>
          <w:color w:val="292526"/>
        </w:rPr>
        <w:t>within</w:t>
      </w:r>
      <w:r>
        <w:rPr>
          <w:color w:val="292526"/>
          <w:spacing w:val="-6"/>
        </w:rPr>
        <w:t xml:space="preserve"> </w:t>
      </w:r>
      <w:r>
        <w:rPr>
          <w:color w:val="292526"/>
        </w:rPr>
        <w:t>the</w:t>
      </w:r>
      <w:r>
        <w:rPr>
          <w:color w:val="292526"/>
          <w:spacing w:val="-6"/>
        </w:rPr>
        <w:t xml:space="preserve"> </w:t>
      </w:r>
      <w:r>
        <w:rPr>
          <w:color w:val="292526"/>
        </w:rPr>
        <w:t>spelling</w:t>
      </w:r>
      <w:r>
        <w:rPr>
          <w:color w:val="292526"/>
          <w:spacing w:val="-6"/>
        </w:rPr>
        <w:t xml:space="preserve"> </w:t>
      </w:r>
      <w:r>
        <w:rPr>
          <w:color w:val="292526"/>
        </w:rPr>
        <w:t>appendix</w:t>
      </w:r>
      <w:r>
        <w:rPr>
          <w:color w:val="292526"/>
          <w:spacing w:val="-7"/>
        </w:rPr>
        <w:t xml:space="preserve"> </w:t>
      </w:r>
      <w:r>
        <w:rPr>
          <w:color w:val="292526"/>
        </w:rPr>
        <w:t>to</w:t>
      </w:r>
      <w:r>
        <w:rPr>
          <w:color w:val="292526"/>
          <w:spacing w:val="-6"/>
        </w:rPr>
        <w:t xml:space="preserve"> </w:t>
      </w:r>
      <w:r>
        <w:rPr>
          <w:color w:val="292526"/>
        </w:rPr>
        <w:t>the</w:t>
      </w:r>
      <w:r>
        <w:rPr>
          <w:color w:val="292526"/>
          <w:spacing w:val="-6"/>
        </w:rPr>
        <w:t xml:space="preserve"> </w:t>
      </w:r>
      <w:r>
        <w:rPr>
          <w:color w:val="292526"/>
        </w:rPr>
        <w:t>national</w:t>
      </w:r>
      <w:r>
        <w:rPr>
          <w:color w:val="292526"/>
          <w:spacing w:val="-7"/>
        </w:rPr>
        <w:t xml:space="preserve"> </w:t>
      </w:r>
      <w:r>
        <w:rPr>
          <w:color w:val="292526"/>
        </w:rPr>
        <w:t>curriculum</w:t>
      </w:r>
      <w:r>
        <w:rPr>
          <w:color w:val="292526"/>
          <w:spacing w:val="-6"/>
        </w:rPr>
        <w:t xml:space="preserve"> </w:t>
      </w:r>
      <w:r>
        <w:rPr>
          <w:color w:val="292526"/>
        </w:rPr>
        <w:t>(English</w:t>
      </w:r>
      <w:r>
        <w:rPr>
          <w:color w:val="292526"/>
          <w:spacing w:val="-6"/>
        </w:rPr>
        <w:t xml:space="preserve"> </w:t>
      </w:r>
      <w:r>
        <w:rPr>
          <w:color w:val="292526"/>
        </w:rPr>
        <w:t>Appendix</w:t>
      </w:r>
      <w:r>
        <w:rPr>
          <w:color w:val="292526"/>
          <w:spacing w:val="-7"/>
        </w:rPr>
        <w:t xml:space="preserve"> </w:t>
      </w:r>
      <w:r>
        <w:rPr>
          <w:color w:val="292526"/>
        </w:rPr>
        <w:t>1).</w:t>
      </w:r>
      <w:r>
        <w:rPr>
          <w:color w:val="292526"/>
          <w:spacing w:val="-11"/>
        </w:rPr>
        <w:t xml:space="preserve"> </w:t>
      </w:r>
      <w:r>
        <w:rPr>
          <w:color w:val="292526"/>
        </w:rPr>
        <w:t>Teachers</w:t>
      </w:r>
      <w:r>
        <w:rPr>
          <w:color w:val="292526"/>
          <w:spacing w:val="-6"/>
        </w:rPr>
        <w:t xml:space="preserve"> </w:t>
      </w:r>
      <w:r>
        <w:rPr>
          <w:color w:val="292526"/>
        </w:rPr>
        <w:t>should</w:t>
      </w:r>
      <w:r>
        <w:rPr>
          <w:color w:val="292526"/>
          <w:spacing w:val="-6"/>
        </w:rPr>
        <w:t xml:space="preserve"> </w:t>
      </w:r>
      <w:r>
        <w:rPr>
          <w:color w:val="292526"/>
        </w:rPr>
        <w:t>refer</w:t>
      </w:r>
      <w:r>
        <w:rPr>
          <w:color w:val="292526"/>
          <w:spacing w:val="-7"/>
        </w:rPr>
        <w:t xml:space="preserve"> </w:t>
      </w:r>
      <w:r>
        <w:rPr>
          <w:color w:val="292526"/>
        </w:rPr>
        <w:t>to</w:t>
      </w:r>
      <w:r>
        <w:rPr>
          <w:color w:val="292526"/>
          <w:spacing w:val="-6"/>
        </w:rPr>
        <w:t xml:space="preserve"> </w:t>
      </w:r>
      <w:r>
        <w:rPr>
          <w:color w:val="292526"/>
        </w:rPr>
        <w:t>these</w:t>
      </w:r>
      <w:r>
        <w:rPr>
          <w:color w:val="292526"/>
          <w:spacing w:val="-6"/>
        </w:rPr>
        <w:t xml:space="preserve"> </w:t>
      </w:r>
      <w:r>
        <w:rPr>
          <w:color w:val="292526"/>
        </w:rPr>
        <w:t>to</w:t>
      </w:r>
      <w:r>
        <w:rPr>
          <w:color w:val="292526"/>
          <w:spacing w:val="-6"/>
        </w:rPr>
        <w:t xml:space="preserve"> </w:t>
      </w:r>
      <w:r>
        <w:rPr>
          <w:color w:val="292526"/>
        </w:rPr>
        <w:t>exemplify the words that pupils should be able to read as well as</w:t>
      </w:r>
      <w:r>
        <w:rPr>
          <w:color w:val="292526"/>
          <w:spacing w:val="-4"/>
        </w:rPr>
        <w:t xml:space="preserve"> </w:t>
      </w:r>
      <w:r>
        <w:rPr>
          <w:color w:val="292526"/>
        </w:rPr>
        <w:t>spell.</w:t>
      </w:r>
    </w:p>
    <w:p xmlns:wp14="http://schemas.microsoft.com/office/word/2010/wordml" w:rsidR="00C755CB" w:rsidRDefault="00C755CB" w14:paraId="0F3CABC7" wp14:textId="77777777"/>
    <w:p xmlns:wp14="http://schemas.microsoft.com/office/word/2010/wordml" w:rsidR="00C755CB" w:rsidRDefault="00C755CB" w14:paraId="5B08B5D1" wp14:textId="77777777"/>
    <w:p xmlns:wp14="http://schemas.microsoft.com/office/word/2010/wordml" w:rsidR="00C755CB" w:rsidRDefault="00C755CB" w14:paraId="16DEB4AB" wp14:textId="77777777"/>
    <w:p xmlns:wp14="http://schemas.microsoft.com/office/word/2010/wordml" w:rsidR="00D80A0A" w:rsidRDefault="00D80A0A" w14:paraId="0AD9C6F4" wp14:textId="77777777"/>
    <w:p xmlns:wp14="http://schemas.microsoft.com/office/word/2010/wordml" w:rsidR="00D80A0A" w:rsidRDefault="00D80A0A" w14:paraId="4B1F511A" wp14:textId="77777777"/>
    <w:p xmlns:wp14="http://schemas.microsoft.com/office/word/2010/wordml" w:rsidR="00D80A0A" w:rsidRDefault="00D80A0A" w14:paraId="65F9C3DC" wp14:textId="77777777"/>
    <w:p xmlns:wp14="http://schemas.microsoft.com/office/word/2010/wordml" w:rsidR="00D80A0A" w:rsidRDefault="00D80A0A" w14:paraId="5023141B" wp14:textId="77777777"/>
    <w:p xmlns:wp14="http://schemas.microsoft.com/office/word/2010/wordml" w:rsidR="00D80A0A" w:rsidRDefault="00D80A0A" w14:paraId="1F3B1409" wp14:textId="77777777"/>
    <w:p xmlns:wp14="http://schemas.microsoft.com/office/word/2010/wordml" w:rsidR="00D80A0A" w:rsidRDefault="00D80A0A" w14:paraId="562C75D1" wp14:textId="77777777"/>
    <w:tbl>
      <w:tblPr>
        <w:tblStyle w:val="TableGrid"/>
        <w:tblW w:w="14575" w:type="dxa"/>
        <w:tblLook w:val="04A0" w:firstRow="1" w:lastRow="0" w:firstColumn="1" w:lastColumn="0" w:noHBand="0" w:noVBand="1"/>
      </w:tblPr>
      <w:tblGrid>
        <w:gridCol w:w="1345"/>
        <w:gridCol w:w="6210"/>
        <w:gridCol w:w="7020"/>
      </w:tblGrid>
      <w:tr xmlns:wp14="http://schemas.microsoft.com/office/word/2010/wordml" w:rsidR="00C755CB" w:rsidTr="19F95E80" w14:paraId="1E5D36D7" wp14:textId="77777777">
        <w:tc>
          <w:tcPr>
            <w:tcW w:w="14575" w:type="dxa"/>
            <w:gridSpan w:val="3"/>
            <w:shd w:val="clear" w:color="auto" w:fill="A8D08D" w:themeFill="accent6" w:themeFillTint="99"/>
            <w:tcMar/>
          </w:tcPr>
          <w:p w:rsidRPr="00A1487A" w:rsidR="00C755CB" w:rsidP="009D5BC9" w:rsidRDefault="00C755CB" w14:paraId="67D468B1" wp14:textId="77777777">
            <w:pPr>
              <w:jc w:val="center"/>
              <w:rPr>
                <w:b/>
              </w:rPr>
            </w:pPr>
            <w:r>
              <w:rPr>
                <w:b/>
                <w:sz w:val="24"/>
              </w:rPr>
              <w:t>Year 3</w:t>
            </w:r>
          </w:p>
        </w:tc>
      </w:tr>
      <w:tr xmlns:wp14="http://schemas.microsoft.com/office/word/2010/wordml" w:rsidR="00C755CB" w:rsidTr="19F95E80" w14:paraId="29D2A1EE" wp14:textId="77777777">
        <w:tc>
          <w:tcPr>
            <w:tcW w:w="14575" w:type="dxa"/>
            <w:gridSpan w:val="3"/>
            <w:shd w:val="clear" w:color="auto" w:fill="A8D08D" w:themeFill="accent6" w:themeFillTint="99"/>
            <w:tcMar/>
          </w:tcPr>
          <w:p w:rsidRPr="00A1487A" w:rsidR="00C755CB" w:rsidP="009D5BC9" w:rsidRDefault="00C755CB" w14:paraId="17DE0139" wp14:textId="77777777">
            <w:pPr>
              <w:jc w:val="center"/>
              <w:rPr>
                <w:b/>
              </w:rPr>
            </w:pPr>
            <w:r w:rsidRPr="00A1487A">
              <w:rPr>
                <w:b/>
              </w:rPr>
              <w:t>Reading - Comprehension</w:t>
            </w:r>
          </w:p>
        </w:tc>
      </w:tr>
      <w:tr xmlns:wp14="http://schemas.microsoft.com/office/word/2010/wordml" w:rsidR="00C755CB" w:rsidTr="19F95E80" w14:paraId="196075A2" wp14:textId="77777777">
        <w:trPr>
          <w:cantSplit/>
          <w:trHeight w:val="242"/>
        </w:trPr>
        <w:tc>
          <w:tcPr>
            <w:tcW w:w="1345" w:type="dxa"/>
            <w:shd w:val="clear" w:color="auto" w:fill="FF7C80"/>
            <w:tcMar/>
          </w:tcPr>
          <w:p w:rsidRPr="00D405A4" w:rsidR="00C755CB" w:rsidP="009D5BC9" w:rsidRDefault="00C755CB" w14:paraId="5B1D6CA4" wp14:textId="77777777">
            <w:pPr>
              <w:jc w:val="center"/>
              <w:rPr>
                <w:b/>
                <w:sz w:val="18"/>
              </w:rPr>
            </w:pPr>
            <w:r w:rsidRPr="007B20E9">
              <w:rPr>
                <w:b/>
                <w:sz w:val="20"/>
              </w:rPr>
              <w:t>Skills</w:t>
            </w:r>
          </w:p>
        </w:tc>
        <w:tc>
          <w:tcPr>
            <w:tcW w:w="6210" w:type="dxa"/>
            <w:shd w:val="clear" w:color="auto" w:fill="F4B083" w:themeFill="accent2" w:themeFillTint="99"/>
            <w:tcMar/>
          </w:tcPr>
          <w:p w:rsidRPr="00E20E56" w:rsidR="00C755CB" w:rsidP="19F95E80" w:rsidRDefault="00C755CB" w14:paraId="6F7403FB" wp14:textId="3FAF5057">
            <w:pPr>
              <w:jc w:val="center"/>
              <w:rPr>
                <w:b w:val="1"/>
                <w:bCs w:val="1"/>
              </w:rPr>
            </w:pPr>
            <w:r w:rsidRPr="19F95E80" w:rsidR="2C2DA63E">
              <w:rPr>
                <w:b w:val="1"/>
                <w:bCs w:val="1"/>
              </w:rPr>
              <w:t xml:space="preserve">Intent - </w:t>
            </w:r>
            <w:r w:rsidRPr="19F95E80" w:rsidR="00C755CB">
              <w:rPr>
                <w:b w:val="1"/>
                <w:bCs w:val="1"/>
              </w:rPr>
              <w:t>Objectives</w:t>
            </w:r>
          </w:p>
        </w:tc>
        <w:tc>
          <w:tcPr>
            <w:tcW w:w="7020" w:type="dxa"/>
            <w:shd w:val="clear" w:color="auto" w:fill="B4C6E7" w:themeFill="accent5" w:themeFillTint="66"/>
            <w:tcMar/>
          </w:tcPr>
          <w:p w:rsidRPr="00D405A4" w:rsidR="00C755CB" w:rsidP="19F95E80" w:rsidRDefault="00C755CB" w14:paraId="7B3C555A" wp14:textId="1E8F7D17">
            <w:pPr>
              <w:jc w:val="center"/>
              <w:rPr>
                <w:b w:val="1"/>
                <w:bCs w:val="1"/>
              </w:rPr>
            </w:pPr>
            <w:r w:rsidRPr="19F95E80" w:rsidR="7AE1A5FE">
              <w:rPr>
                <w:b w:val="1"/>
                <w:bCs w:val="1"/>
              </w:rPr>
              <w:t>Imple</w:t>
            </w:r>
            <w:r w:rsidRPr="19F95E80" w:rsidR="1FFF628A">
              <w:rPr>
                <w:b w:val="1"/>
                <w:bCs w:val="1"/>
              </w:rPr>
              <w:t>m</w:t>
            </w:r>
            <w:r w:rsidRPr="19F95E80" w:rsidR="7AE1A5FE">
              <w:rPr>
                <w:b w:val="1"/>
                <w:bCs w:val="1"/>
              </w:rPr>
              <w:t xml:space="preserve">tation - </w:t>
            </w:r>
            <w:r w:rsidRPr="19F95E80" w:rsidR="00C755CB">
              <w:rPr>
                <w:b w:val="1"/>
                <w:bCs w:val="1"/>
              </w:rPr>
              <w:t>What should be seen in the classroom?</w:t>
            </w:r>
          </w:p>
        </w:tc>
      </w:tr>
      <w:tr xmlns:wp14="http://schemas.microsoft.com/office/word/2010/wordml" w:rsidR="007B20E9" w:rsidTr="19F95E80" w14:paraId="28CBDB7C" wp14:textId="77777777">
        <w:trPr>
          <w:cantSplit/>
          <w:trHeight w:val="1385"/>
        </w:trPr>
        <w:tc>
          <w:tcPr>
            <w:tcW w:w="1345" w:type="dxa"/>
            <w:shd w:val="clear" w:color="auto" w:fill="FF7C80"/>
            <w:tcMar/>
            <w:textDirection w:val="btLr"/>
          </w:tcPr>
          <w:p w:rsidRPr="00C97230" w:rsidR="007B20E9" w:rsidP="009D5BC9" w:rsidRDefault="007B20E9" w14:paraId="51515B0E" wp14:textId="77777777">
            <w:pPr>
              <w:ind w:left="113" w:right="113"/>
              <w:jc w:val="center"/>
              <w:rPr>
                <w:b/>
                <w:sz w:val="18"/>
              </w:rPr>
            </w:pPr>
            <w:r>
              <w:rPr>
                <w:b/>
                <w:sz w:val="18"/>
              </w:rPr>
              <w:t>Understanding</w:t>
            </w:r>
          </w:p>
        </w:tc>
        <w:tc>
          <w:tcPr>
            <w:tcW w:w="6210" w:type="dxa"/>
            <w:shd w:val="clear" w:color="auto" w:fill="F4B083" w:themeFill="accent2" w:themeFillTint="99"/>
            <w:tcMar/>
          </w:tcPr>
          <w:p w:rsidR="00492445" w:rsidP="009D5BC9" w:rsidRDefault="007B20E9" w14:paraId="4E8834DD" wp14:textId="77777777">
            <w:pPr>
              <w:rPr>
                <w:sz w:val="20"/>
              </w:rPr>
            </w:pPr>
            <w:r w:rsidRPr="00777372">
              <w:rPr>
                <w:sz w:val="20"/>
              </w:rPr>
              <w:t xml:space="preserve">*checking that the text makes sense to them, discussing their understanding and explaining the meaning of words in context </w:t>
            </w:r>
          </w:p>
          <w:p w:rsidR="00492445" w:rsidP="009D5BC9" w:rsidRDefault="007B20E9" w14:paraId="6C8F0EA3" wp14:textId="77777777">
            <w:pPr>
              <w:rPr>
                <w:sz w:val="20"/>
              </w:rPr>
            </w:pPr>
            <w:r w:rsidRPr="00777372">
              <w:rPr>
                <w:sz w:val="20"/>
              </w:rPr>
              <w:t xml:space="preserve">*asking questions to improve their understanding of a text </w:t>
            </w:r>
          </w:p>
          <w:p w:rsidRPr="00AB27AE" w:rsidR="007B20E9" w:rsidP="009D5BC9" w:rsidRDefault="007B20E9" w14:paraId="12182DDC" wp14:textId="77777777">
            <w:pPr>
              <w:rPr>
                <w:sz w:val="20"/>
              </w:rPr>
            </w:pPr>
            <w:r w:rsidRPr="00777372">
              <w:rPr>
                <w:sz w:val="20"/>
              </w:rPr>
              <w:t>*identifying main ideas drawn from more than one paragraph and summarising thes</w:t>
            </w:r>
            <w:r>
              <w:rPr>
                <w:sz w:val="20"/>
              </w:rPr>
              <w:t>e</w:t>
            </w:r>
          </w:p>
        </w:tc>
        <w:tc>
          <w:tcPr>
            <w:tcW w:w="7020" w:type="dxa"/>
            <w:vMerge w:val="restart"/>
            <w:shd w:val="clear" w:color="auto" w:fill="B4C6E7" w:themeFill="accent5" w:themeFillTint="66"/>
            <w:tcMar/>
          </w:tcPr>
          <w:p w:rsidR="007B20E9" w:rsidP="009D5BC9" w:rsidRDefault="007B20E9" w14:paraId="5981FB1B" wp14:textId="7F479251">
            <w:r w:rsidR="007B20E9">
              <w:rPr/>
              <w:t>Daily individual reading</w:t>
            </w:r>
            <w:r w:rsidR="243FEB7B">
              <w:rPr/>
              <w:t xml:space="preserve"> for some</w:t>
            </w:r>
            <w:r w:rsidR="6A9BD0D5">
              <w:rPr/>
              <w:t xml:space="preserve"> - all children to read on a 3 x weekly cycle.</w:t>
            </w:r>
          </w:p>
          <w:p w:rsidR="007B20E9" w:rsidP="009D5BC9" w:rsidRDefault="007B20E9" w14:paraId="1EFF6E32" wp14:textId="77777777">
            <w:pPr>
              <w:textAlignment w:val="baseline"/>
              <w:rPr>
                <w:rFonts w:ascii="Calibri" w:hAnsi="Calibri" w:eastAsia="Times New Roman" w:cs="Calibri"/>
              </w:rPr>
            </w:pPr>
            <w:r w:rsidRPr="00BE205E">
              <w:rPr>
                <w:rFonts w:ascii="Calibri" w:hAnsi="Calibri" w:eastAsia="Times New Roman" w:cs="Calibri"/>
                <w:lang w:val="en-GB"/>
              </w:rPr>
              <w:t>Daily story time</w:t>
            </w:r>
            <w:r w:rsidRPr="00BE205E">
              <w:rPr>
                <w:rFonts w:ascii="Calibri" w:hAnsi="Calibri" w:eastAsia="Times New Roman" w:cs="Calibri"/>
              </w:rPr>
              <w:t> </w:t>
            </w:r>
          </w:p>
          <w:p w:rsidRPr="00406A77" w:rsidR="00406A77" w:rsidP="009D5BC9" w:rsidRDefault="005A6BAF" w14:paraId="14A8DAEE" wp14:textId="77777777">
            <w:pPr>
              <w:textAlignment w:val="baseline"/>
              <w:rPr>
                <w:rFonts w:ascii="Calibri" w:hAnsi="Calibri" w:eastAsia="Times New Roman" w:cs="Calibri"/>
              </w:rPr>
            </w:pPr>
            <w:proofErr w:type="gramStart"/>
            <w:r w:rsidRPr="19F95E80" w:rsidR="005A6BAF">
              <w:rPr>
                <w:rFonts w:ascii="Calibri" w:hAnsi="Calibri" w:eastAsia="Times New Roman" w:cs="Calibri"/>
              </w:rPr>
              <w:t>1 hour</w:t>
            </w:r>
            <w:proofErr w:type="gramEnd"/>
            <w:r w:rsidRPr="19F95E80" w:rsidR="005A6BAF">
              <w:rPr>
                <w:rFonts w:ascii="Calibri" w:hAnsi="Calibri" w:eastAsia="Times New Roman" w:cs="Calibri"/>
              </w:rPr>
              <w:t xml:space="preserve"> </w:t>
            </w:r>
            <w:r w:rsidRPr="19F95E80" w:rsidR="494A0960">
              <w:rPr>
                <w:rFonts w:ascii="Calibri" w:hAnsi="Calibri" w:eastAsia="Times New Roman" w:cs="Calibri"/>
              </w:rPr>
              <w:t xml:space="preserve">whole class guided reading </w:t>
            </w:r>
            <w:r w:rsidRPr="19F95E80" w:rsidR="005A6BAF">
              <w:rPr>
                <w:rFonts w:ascii="Calibri" w:hAnsi="Calibri" w:eastAsia="Times New Roman" w:cs="Calibri"/>
              </w:rPr>
              <w:t>per week with a vocabulary lesson and early morning work for 20 – 30 minutes each week.</w:t>
            </w:r>
            <w:r w:rsidRPr="19F95E80" w:rsidR="000E1D48">
              <w:rPr>
                <w:rFonts w:ascii="Calibri" w:hAnsi="Calibri" w:eastAsia="Times New Roman" w:cs="Calibri"/>
              </w:rPr>
              <w:t xml:space="preserve">  This is linked to the Reading VIPERS.</w:t>
            </w:r>
          </w:p>
          <w:p w:rsidR="1C285FA3" w:rsidP="19F95E80" w:rsidRDefault="1C285FA3" w14:paraId="5565E8A4" w14:textId="5605B049">
            <w:pPr>
              <w:pStyle w:val="Normal"/>
              <w:rPr>
                <w:rFonts w:ascii="Calibri" w:hAnsi="Calibri" w:eastAsia="Times New Roman" w:cs="Calibri"/>
              </w:rPr>
            </w:pPr>
            <w:r w:rsidRPr="19F95E80" w:rsidR="1C285FA3">
              <w:rPr>
                <w:rFonts w:ascii="Calibri" w:hAnsi="Calibri" w:eastAsia="Times New Roman" w:cs="Calibri"/>
              </w:rPr>
              <w:t>Reading catch up through RWI sessions for those with gaps in phonics attainment.</w:t>
            </w:r>
          </w:p>
          <w:p w:rsidR="1C285FA3" w:rsidP="19F95E80" w:rsidRDefault="1C285FA3" w14:paraId="73979B72" w14:textId="4DCD9C90">
            <w:pPr>
              <w:pStyle w:val="Normal"/>
              <w:rPr>
                <w:rFonts w:ascii="Calibri" w:hAnsi="Calibri" w:eastAsia="Times New Roman" w:cs="Calibri"/>
              </w:rPr>
            </w:pPr>
            <w:r w:rsidRPr="19F95E80" w:rsidR="1C285FA3">
              <w:rPr>
                <w:rFonts w:ascii="Calibri" w:hAnsi="Calibri" w:eastAsia="Times New Roman" w:cs="Calibri"/>
              </w:rPr>
              <w:t>High quality texts used in English sessions.</w:t>
            </w:r>
          </w:p>
          <w:p w:rsidR="0315D65A" w:rsidP="19F95E80" w:rsidRDefault="0315D65A" w14:paraId="5E75D382" w14:textId="0D0DF6C6">
            <w:pPr>
              <w:pStyle w:val="Normal"/>
              <w:rPr>
                <w:rFonts w:ascii="Calibri" w:hAnsi="Calibri" w:eastAsia="Times New Roman" w:cs="Calibri"/>
              </w:rPr>
            </w:pPr>
            <w:r w:rsidRPr="19F95E80" w:rsidR="0315D65A">
              <w:rPr>
                <w:rFonts w:ascii="Calibri" w:hAnsi="Calibri" w:eastAsia="Times New Roman" w:cs="Calibri"/>
              </w:rPr>
              <w:t>Reading corner used to enthuse readers.</w:t>
            </w:r>
          </w:p>
          <w:p w:rsidR="0315D65A" w:rsidP="19F95E80" w:rsidRDefault="0315D65A" w14:paraId="36CB2C21" w14:textId="70F12FDF">
            <w:pPr>
              <w:pStyle w:val="Normal"/>
              <w:rPr>
                <w:rFonts w:ascii="Calibri" w:hAnsi="Calibri" w:eastAsia="Times New Roman" w:cs="Calibri"/>
              </w:rPr>
            </w:pPr>
            <w:r w:rsidRPr="19F95E80" w:rsidR="0315D65A">
              <w:rPr>
                <w:rFonts w:ascii="Calibri" w:hAnsi="Calibri" w:eastAsia="Times New Roman" w:cs="Calibri"/>
              </w:rPr>
              <w:t>Children have access to AR and MyOn.</w:t>
            </w:r>
          </w:p>
          <w:p w:rsidR="19F95E80" w:rsidP="19F95E80" w:rsidRDefault="19F95E80" w14:paraId="54F97C73" w14:textId="3909613F">
            <w:pPr>
              <w:pStyle w:val="Normal"/>
              <w:rPr>
                <w:rFonts w:ascii="Calibri" w:hAnsi="Calibri" w:eastAsia="Times New Roman" w:cs="Calibri"/>
              </w:rPr>
            </w:pPr>
          </w:p>
          <w:p w:rsidR="007B20E9" w:rsidP="009D5BC9" w:rsidRDefault="007B20E9" w14:paraId="664355AD" wp14:textId="77777777">
            <w:pPr>
              <w:jc w:val="center"/>
            </w:pPr>
          </w:p>
        </w:tc>
      </w:tr>
      <w:tr xmlns:wp14="http://schemas.microsoft.com/office/word/2010/wordml" w:rsidR="007B20E9" w:rsidTr="19F95E80" w14:paraId="0A06BD6B" wp14:textId="77777777">
        <w:trPr>
          <w:cantSplit/>
          <w:trHeight w:val="1745"/>
        </w:trPr>
        <w:tc>
          <w:tcPr>
            <w:tcW w:w="1345" w:type="dxa"/>
            <w:shd w:val="clear" w:color="auto" w:fill="FF7C80"/>
            <w:tcMar/>
            <w:textDirection w:val="btLr"/>
          </w:tcPr>
          <w:p w:rsidRPr="00C97230" w:rsidR="007B20E9" w:rsidP="009D5BC9" w:rsidRDefault="007B20E9" w14:paraId="390B56FA" wp14:textId="77777777">
            <w:pPr>
              <w:ind w:left="113" w:right="113"/>
              <w:jc w:val="center"/>
              <w:rPr>
                <w:b/>
                <w:sz w:val="18"/>
              </w:rPr>
            </w:pPr>
            <w:r w:rsidRPr="00C97230">
              <w:rPr>
                <w:b/>
                <w:sz w:val="18"/>
              </w:rPr>
              <w:t>Connecting and becoming familiar with texts</w:t>
            </w:r>
          </w:p>
        </w:tc>
        <w:tc>
          <w:tcPr>
            <w:tcW w:w="6210" w:type="dxa"/>
            <w:shd w:val="clear" w:color="auto" w:fill="F4B083" w:themeFill="accent2" w:themeFillTint="99"/>
            <w:tcMar/>
          </w:tcPr>
          <w:p w:rsidR="007B20E9" w:rsidP="009D5BC9" w:rsidRDefault="007B20E9" w14:paraId="64CBA30E" wp14:textId="77777777">
            <w:pPr>
              <w:rPr>
                <w:sz w:val="20"/>
              </w:rPr>
            </w:pPr>
            <w:r>
              <w:rPr>
                <w:sz w:val="20"/>
              </w:rPr>
              <w:t>*</w:t>
            </w:r>
            <w:r w:rsidRPr="00AB27AE">
              <w:rPr>
                <w:sz w:val="20"/>
              </w:rPr>
              <w:t xml:space="preserve">checking that the text makes sense to them, discussing their understanding and explaining the meaning of words in context </w:t>
            </w:r>
          </w:p>
          <w:p w:rsidR="007B20E9" w:rsidP="009D5BC9" w:rsidRDefault="007B20E9" w14:paraId="6EEE98D5" wp14:textId="77777777">
            <w:pPr>
              <w:rPr>
                <w:sz w:val="20"/>
              </w:rPr>
            </w:pPr>
            <w:r w:rsidRPr="00AB27AE">
              <w:rPr>
                <w:sz w:val="20"/>
              </w:rPr>
              <w:t>*asking questions to improve their understanding of a text</w:t>
            </w:r>
          </w:p>
          <w:p w:rsidR="007B20E9" w:rsidP="00777372" w:rsidRDefault="007B20E9" w14:paraId="3846E31F" wp14:textId="77777777">
            <w:pPr>
              <w:rPr>
                <w:sz w:val="20"/>
              </w:rPr>
            </w:pPr>
            <w:r w:rsidRPr="00AB27AE">
              <w:rPr>
                <w:sz w:val="20"/>
              </w:rPr>
              <w:t xml:space="preserve"> </w:t>
            </w:r>
            <w:r w:rsidRPr="00777372">
              <w:rPr>
                <w:sz w:val="20"/>
              </w:rPr>
              <w:t xml:space="preserve">*increasing their familiarity with a wide range of books, including fairy stories, myths and legends, and retelling some of these orally </w:t>
            </w:r>
          </w:p>
          <w:p w:rsidR="007B20E9" w:rsidP="00777372" w:rsidRDefault="007B20E9" w14:paraId="7D0217C6" wp14:textId="77777777">
            <w:pPr>
              <w:rPr>
                <w:sz w:val="20"/>
              </w:rPr>
            </w:pPr>
            <w:r w:rsidRPr="00777372">
              <w:rPr>
                <w:sz w:val="20"/>
              </w:rPr>
              <w:t>*identifying themes and conventions in a wide range of books</w:t>
            </w:r>
          </w:p>
          <w:p w:rsidR="007B20E9" w:rsidP="00777372" w:rsidRDefault="007B20E9" w14:paraId="6A4E5B02" wp14:textId="77777777">
            <w:pPr>
              <w:rPr>
                <w:sz w:val="20"/>
              </w:rPr>
            </w:pPr>
            <w:r w:rsidRPr="00777372">
              <w:rPr>
                <w:sz w:val="20"/>
              </w:rPr>
              <w:t xml:space="preserve">*listening to and discussing a wide range of fiction, poetry, plays, non-fiction and reference books or textbooks </w:t>
            </w:r>
          </w:p>
          <w:p w:rsidR="007B20E9" w:rsidP="00777372" w:rsidRDefault="007B20E9" w14:paraId="14C4210C" wp14:textId="77777777">
            <w:pPr>
              <w:rPr>
                <w:sz w:val="20"/>
              </w:rPr>
            </w:pPr>
            <w:r w:rsidRPr="00777372">
              <w:rPr>
                <w:sz w:val="20"/>
              </w:rPr>
              <w:t>*reading books that are structured in different ways and reading for a range of purposes</w:t>
            </w:r>
          </w:p>
          <w:p w:rsidRPr="00D405A4" w:rsidR="007B20E9" w:rsidP="00777372" w:rsidRDefault="007B20E9" w14:paraId="780A8901" wp14:textId="77777777">
            <w:pPr>
              <w:rPr>
                <w:sz w:val="20"/>
              </w:rPr>
            </w:pPr>
            <w:r w:rsidRPr="00315113">
              <w:rPr>
                <w:sz w:val="20"/>
              </w:rPr>
              <w:t>*participate in discussion about both books that are read to them and those they can read for themselves, taking turns and listening to what others say</w:t>
            </w:r>
          </w:p>
        </w:tc>
        <w:tc>
          <w:tcPr>
            <w:tcW w:w="7020" w:type="dxa"/>
            <w:vMerge/>
            <w:tcMar/>
          </w:tcPr>
          <w:p w:rsidR="007B20E9" w:rsidP="009D5BC9" w:rsidRDefault="007B20E9" w14:paraId="1A965116" wp14:textId="77777777">
            <w:pPr>
              <w:jc w:val="center"/>
            </w:pPr>
          </w:p>
        </w:tc>
      </w:tr>
      <w:tr xmlns:wp14="http://schemas.microsoft.com/office/word/2010/wordml" w:rsidR="007B20E9" w:rsidTr="19F95E80" w14:paraId="32187660" wp14:textId="77777777">
        <w:trPr>
          <w:cantSplit/>
          <w:trHeight w:val="1745"/>
        </w:trPr>
        <w:tc>
          <w:tcPr>
            <w:tcW w:w="1345" w:type="dxa"/>
            <w:shd w:val="clear" w:color="auto" w:fill="FF7C80"/>
            <w:tcMar/>
            <w:textDirection w:val="btLr"/>
          </w:tcPr>
          <w:p w:rsidRPr="00C97230" w:rsidR="007B20E9" w:rsidP="007B20E9" w:rsidRDefault="007B20E9" w14:paraId="464B2055" wp14:textId="77777777">
            <w:pPr>
              <w:ind w:left="113" w:right="113"/>
              <w:jc w:val="center"/>
              <w:rPr>
                <w:b/>
                <w:sz w:val="18"/>
              </w:rPr>
            </w:pPr>
            <w:r w:rsidRPr="00C97230">
              <w:rPr>
                <w:b/>
                <w:sz w:val="18"/>
              </w:rPr>
              <w:t>Non Fiction</w:t>
            </w:r>
          </w:p>
        </w:tc>
        <w:tc>
          <w:tcPr>
            <w:tcW w:w="6210" w:type="dxa"/>
            <w:shd w:val="clear" w:color="auto" w:fill="F4B083" w:themeFill="accent2" w:themeFillTint="99"/>
            <w:tcMar/>
          </w:tcPr>
          <w:p w:rsidRPr="00AC0F57" w:rsidR="007B20E9" w:rsidP="007B20E9" w:rsidRDefault="007B20E9" w14:paraId="1BBF04D7" wp14:textId="77777777">
            <w:pPr>
              <w:rPr>
                <w:sz w:val="20"/>
              </w:rPr>
            </w:pPr>
            <w:r w:rsidRPr="00315113">
              <w:rPr>
                <w:sz w:val="20"/>
              </w:rPr>
              <w:t>*retrieve and record information from non-fiction</w:t>
            </w:r>
          </w:p>
        </w:tc>
        <w:tc>
          <w:tcPr>
            <w:tcW w:w="7020" w:type="dxa"/>
            <w:vMerge/>
            <w:tcMar/>
          </w:tcPr>
          <w:p w:rsidR="007B20E9" w:rsidP="007B20E9" w:rsidRDefault="007B20E9" w14:paraId="7DF4E37C" wp14:textId="77777777">
            <w:pPr>
              <w:jc w:val="center"/>
            </w:pPr>
          </w:p>
        </w:tc>
      </w:tr>
      <w:tr xmlns:wp14="http://schemas.microsoft.com/office/word/2010/wordml" w:rsidR="007B20E9" w:rsidTr="19F95E80" w14:paraId="2D14DBC6" wp14:textId="77777777">
        <w:trPr>
          <w:cantSplit/>
          <w:trHeight w:val="1745"/>
        </w:trPr>
        <w:tc>
          <w:tcPr>
            <w:tcW w:w="1345" w:type="dxa"/>
            <w:shd w:val="clear" w:color="auto" w:fill="FF7C80"/>
            <w:tcMar/>
            <w:textDirection w:val="btLr"/>
          </w:tcPr>
          <w:p w:rsidRPr="00C97230" w:rsidR="007B20E9" w:rsidP="007B20E9" w:rsidRDefault="007B20E9" w14:paraId="0AC3C793" wp14:textId="77777777">
            <w:pPr>
              <w:ind w:left="113" w:right="113"/>
              <w:jc w:val="center"/>
              <w:rPr>
                <w:b/>
                <w:sz w:val="18"/>
              </w:rPr>
            </w:pPr>
            <w:r w:rsidRPr="00C97230">
              <w:rPr>
                <w:b/>
                <w:sz w:val="18"/>
              </w:rPr>
              <w:t>Poetry and Performance</w:t>
            </w:r>
          </w:p>
        </w:tc>
        <w:tc>
          <w:tcPr>
            <w:tcW w:w="6210" w:type="dxa"/>
            <w:shd w:val="clear" w:color="auto" w:fill="F4B083" w:themeFill="accent2" w:themeFillTint="99"/>
            <w:tcMar/>
          </w:tcPr>
          <w:p w:rsidR="007B20E9" w:rsidP="007B20E9" w:rsidRDefault="007B20E9" w14:paraId="45A738CA" wp14:textId="77777777">
            <w:pPr>
              <w:rPr>
                <w:sz w:val="20"/>
              </w:rPr>
            </w:pPr>
            <w:r w:rsidRPr="00777372">
              <w:rPr>
                <w:sz w:val="20"/>
              </w:rPr>
              <w:t xml:space="preserve">*preparing poems and play scripts to read aloud and to perform, showing understanding through intonation, tone, volume and action </w:t>
            </w:r>
          </w:p>
          <w:p w:rsidRPr="00AC0F57" w:rsidR="007B20E9" w:rsidP="007B20E9" w:rsidRDefault="007B20E9" w14:paraId="3A81890A" wp14:textId="77777777">
            <w:pPr>
              <w:rPr>
                <w:sz w:val="20"/>
              </w:rPr>
            </w:pPr>
            <w:r w:rsidRPr="00777372">
              <w:rPr>
                <w:sz w:val="20"/>
              </w:rPr>
              <w:t>*</w:t>
            </w:r>
            <w:proofErr w:type="spellStart"/>
            <w:r w:rsidRPr="00777372">
              <w:rPr>
                <w:sz w:val="20"/>
              </w:rPr>
              <w:t>recognising</w:t>
            </w:r>
            <w:proofErr w:type="spellEnd"/>
            <w:r w:rsidRPr="00777372">
              <w:rPr>
                <w:sz w:val="20"/>
              </w:rPr>
              <w:t xml:space="preserve"> some different forms of poetry</w:t>
            </w:r>
          </w:p>
        </w:tc>
        <w:tc>
          <w:tcPr>
            <w:tcW w:w="7020" w:type="dxa"/>
            <w:vMerge/>
            <w:tcMar/>
          </w:tcPr>
          <w:p w:rsidR="007B20E9" w:rsidP="007B20E9" w:rsidRDefault="007B20E9" w14:paraId="44FB30F8" wp14:textId="77777777">
            <w:pPr>
              <w:jc w:val="center"/>
            </w:pPr>
          </w:p>
        </w:tc>
      </w:tr>
      <w:tr xmlns:wp14="http://schemas.microsoft.com/office/word/2010/wordml" w:rsidR="00C755CB" w:rsidTr="19F95E80" w14:paraId="76C1235C" wp14:textId="77777777">
        <w:trPr>
          <w:cantSplit/>
          <w:trHeight w:val="70"/>
        </w:trPr>
        <w:tc>
          <w:tcPr>
            <w:tcW w:w="1345" w:type="dxa"/>
            <w:shd w:val="clear" w:color="auto" w:fill="FF7C80"/>
            <w:tcMar/>
            <w:textDirection w:val="btLr"/>
          </w:tcPr>
          <w:p w:rsidRPr="00C97230" w:rsidR="00C755CB" w:rsidP="009D5BC9" w:rsidRDefault="00C755CB" w14:paraId="1DA6542E" wp14:textId="77777777">
            <w:pPr>
              <w:ind w:left="113" w:right="113"/>
              <w:jc w:val="center"/>
              <w:rPr>
                <w:b/>
                <w:sz w:val="18"/>
              </w:rPr>
            </w:pPr>
          </w:p>
        </w:tc>
        <w:tc>
          <w:tcPr>
            <w:tcW w:w="6210" w:type="dxa"/>
            <w:shd w:val="clear" w:color="auto" w:fill="F4B083" w:themeFill="accent2" w:themeFillTint="99"/>
            <w:tcMar/>
          </w:tcPr>
          <w:p w:rsidRPr="00F03409" w:rsidR="00C755CB" w:rsidP="009D5BC9" w:rsidRDefault="00C755CB" w14:paraId="3041E394" wp14:textId="77777777">
            <w:pPr>
              <w:rPr>
                <w:sz w:val="18"/>
              </w:rPr>
            </w:pPr>
          </w:p>
        </w:tc>
        <w:tc>
          <w:tcPr>
            <w:tcW w:w="7020" w:type="dxa"/>
            <w:shd w:val="clear" w:color="auto" w:fill="FFE599" w:themeFill="accent4" w:themeFillTint="66"/>
            <w:tcMar/>
          </w:tcPr>
          <w:p w:rsidRPr="00BE205E" w:rsidR="00C755CB" w:rsidP="009D5BC9" w:rsidRDefault="00C755CB" w14:paraId="0D9CD18E" wp14:textId="77777777">
            <w:pPr>
              <w:jc w:val="center"/>
              <w:textAlignment w:val="baseline"/>
              <w:rPr>
                <w:rFonts w:ascii="Calibri" w:hAnsi="Calibri" w:eastAsia="Times New Roman" w:cs="Calibri"/>
                <w:lang w:val="en-GB"/>
              </w:rPr>
            </w:pPr>
            <w:r>
              <w:rPr>
                <w:b/>
              </w:rPr>
              <w:t>Question Stems</w:t>
            </w:r>
          </w:p>
        </w:tc>
      </w:tr>
      <w:tr xmlns:wp14="http://schemas.microsoft.com/office/word/2010/wordml" w:rsidR="00C755CB" w:rsidTr="19F95E80" w14:paraId="4C034F44" wp14:textId="77777777">
        <w:trPr>
          <w:cantSplit/>
          <w:trHeight w:val="1134"/>
        </w:trPr>
        <w:tc>
          <w:tcPr>
            <w:tcW w:w="1345" w:type="dxa"/>
            <w:shd w:val="clear" w:color="auto" w:fill="FF7C80"/>
            <w:tcMar/>
            <w:textDirection w:val="btLr"/>
          </w:tcPr>
          <w:p w:rsidRPr="00C97230" w:rsidR="00C755CB" w:rsidP="009D5BC9" w:rsidRDefault="00C755CB" w14:paraId="7B48B864" wp14:textId="77777777">
            <w:pPr>
              <w:ind w:left="113" w:right="113"/>
              <w:jc w:val="center"/>
              <w:rPr>
                <w:b/>
                <w:sz w:val="18"/>
              </w:rPr>
            </w:pPr>
            <w:r w:rsidRPr="00C97230">
              <w:rPr>
                <w:b/>
                <w:sz w:val="18"/>
              </w:rPr>
              <w:lastRenderedPageBreak/>
              <w:t>Vocabulary</w:t>
            </w:r>
          </w:p>
        </w:tc>
        <w:tc>
          <w:tcPr>
            <w:tcW w:w="6210" w:type="dxa"/>
            <w:shd w:val="clear" w:color="auto" w:fill="F4B083" w:themeFill="accent2" w:themeFillTint="99"/>
            <w:tcMar/>
          </w:tcPr>
          <w:p w:rsidRPr="00F03409" w:rsidR="00C755CB" w:rsidP="009D5BC9" w:rsidRDefault="00315113" w14:paraId="6ED5B00F" wp14:textId="77777777">
            <w:pPr>
              <w:rPr>
                <w:sz w:val="18"/>
              </w:rPr>
            </w:pPr>
            <w:r w:rsidRPr="00AB27AE">
              <w:rPr>
                <w:sz w:val="20"/>
              </w:rPr>
              <w:t>*</w:t>
            </w:r>
            <w:r w:rsidRPr="00777372" w:rsidR="00777372">
              <w:rPr>
                <w:sz w:val="18"/>
              </w:rPr>
              <w:t>using dictionaries to check the meaning of words that they have read</w:t>
            </w:r>
          </w:p>
        </w:tc>
        <w:tc>
          <w:tcPr>
            <w:tcW w:w="7020" w:type="dxa"/>
            <w:shd w:val="clear" w:color="auto" w:fill="FFE599" w:themeFill="accent4" w:themeFillTint="66"/>
            <w:tcMar/>
          </w:tcPr>
          <w:p w:rsidRPr="00FF7753" w:rsidR="00E33C7A" w:rsidP="009D5BC9" w:rsidRDefault="00E33C7A" w14:paraId="60ABB1D0" wp14:textId="77777777">
            <w:pPr>
              <w:rPr>
                <w:sz w:val="20"/>
              </w:rPr>
            </w:pPr>
            <w:r w:rsidRPr="00FF7753">
              <w:rPr>
                <w:rFonts w:ascii="Symbol" w:hAnsi="Symbol" w:eastAsia="Symbol" w:cs="Symbol"/>
                <w:sz w:val="20"/>
              </w:rPr>
              <w:t>·</w:t>
            </w:r>
            <w:r w:rsidRPr="00FF7753">
              <w:rPr>
                <w:sz w:val="20"/>
              </w:rPr>
              <w:t xml:space="preserve"> What do the words ...... and ...... suggest about the character, setting and mood?</w:t>
            </w:r>
          </w:p>
          <w:p w:rsidRPr="00FF7753" w:rsidR="00E33C7A" w:rsidP="009D5BC9" w:rsidRDefault="00E33C7A" w14:paraId="1DBFDEDF" wp14:textId="77777777">
            <w:pPr>
              <w:rPr>
                <w:sz w:val="20"/>
              </w:rPr>
            </w:pPr>
            <w:r w:rsidRPr="00FF7753">
              <w:rPr>
                <w:rFonts w:ascii="Symbol" w:hAnsi="Symbol" w:eastAsia="Symbol" w:cs="Symbol"/>
                <w:sz w:val="20"/>
              </w:rPr>
              <w:t>·</w:t>
            </w:r>
            <w:r w:rsidRPr="00FF7753">
              <w:rPr>
                <w:sz w:val="20"/>
              </w:rPr>
              <w:t xml:space="preserve"> Which word tells you </w:t>
            </w:r>
            <w:proofErr w:type="gramStart"/>
            <w:r w:rsidRPr="00FF7753">
              <w:rPr>
                <w:sz w:val="20"/>
              </w:rPr>
              <w:t>that....?</w:t>
            </w:r>
            <w:proofErr w:type="gramEnd"/>
          </w:p>
          <w:p w:rsidRPr="00FF7753" w:rsidR="00E33C7A" w:rsidP="009D5BC9" w:rsidRDefault="00E33C7A" w14:paraId="52D5AF0C" wp14:textId="77777777">
            <w:pPr>
              <w:rPr>
                <w:sz w:val="20"/>
              </w:rPr>
            </w:pPr>
            <w:r w:rsidRPr="00FF7753">
              <w:rPr>
                <w:rFonts w:ascii="Symbol" w:hAnsi="Symbol" w:eastAsia="Symbol" w:cs="Symbol"/>
                <w:sz w:val="20"/>
              </w:rPr>
              <w:t>·</w:t>
            </w:r>
            <w:r w:rsidRPr="00FF7753">
              <w:rPr>
                <w:sz w:val="20"/>
              </w:rPr>
              <w:t xml:space="preserve"> Which keyword tells you about the character/setting/mood?</w:t>
            </w:r>
          </w:p>
          <w:p w:rsidRPr="00FF7753" w:rsidR="00E33C7A" w:rsidP="009D5BC9" w:rsidRDefault="00E33C7A" w14:paraId="3E14E555" wp14:textId="77777777">
            <w:pPr>
              <w:rPr>
                <w:sz w:val="20"/>
              </w:rPr>
            </w:pPr>
            <w:r w:rsidRPr="00FF7753">
              <w:rPr>
                <w:rFonts w:ascii="Symbol" w:hAnsi="Symbol" w:eastAsia="Symbol" w:cs="Symbol"/>
                <w:sz w:val="20"/>
              </w:rPr>
              <w:t>·</w:t>
            </w:r>
            <w:r w:rsidRPr="00FF7753">
              <w:rPr>
                <w:sz w:val="20"/>
              </w:rPr>
              <w:t xml:space="preserve"> Find one word in the text which means......</w:t>
            </w:r>
          </w:p>
          <w:p w:rsidRPr="00FF7753" w:rsidR="00E33C7A" w:rsidP="009D5BC9" w:rsidRDefault="00E33C7A" w14:paraId="7761F049" wp14:textId="77777777">
            <w:pPr>
              <w:rPr>
                <w:sz w:val="20"/>
              </w:rPr>
            </w:pPr>
            <w:r w:rsidRPr="00FF7753">
              <w:rPr>
                <w:rFonts w:ascii="Symbol" w:hAnsi="Symbol" w:eastAsia="Symbol" w:cs="Symbol"/>
                <w:sz w:val="20"/>
              </w:rPr>
              <w:t>·</w:t>
            </w:r>
            <w:r w:rsidRPr="00FF7753">
              <w:rPr>
                <w:sz w:val="20"/>
              </w:rPr>
              <w:t xml:space="preserve"> Find and highlight the word that is closest in meaning to....... </w:t>
            </w:r>
          </w:p>
          <w:p w:rsidRPr="00D405A4" w:rsidR="00C755CB" w:rsidP="009D5BC9" w:rsidRDefault="00E33C7A" w14:paraId="05D44C3C" wp14:textId="77777777">
            <w:pPr>
              <w:rPr>
                <w:sz w:val="20"/>
              </w:rPr>
            </w:pPr>
            <w:r w:rsidRPr="00FF7753">
              <w:rPr>
                <w:rFonts w:ascii="Symbol" w:hAnsi="Symbol" w:eastAsia="Symbol" w:cs="Symbol"/>
                <w:sz w:val="20"/>
              </w:rPr>
              <w:t>·</w:t>
            </w:r>
            <w:r w:rsidRPr="00FF7753">
              <w:rPr>
                <w:sz w:val="20"/>
              </w:rPr>
              <w:t xml:space="preserve"> Find a word or phrase which shows/suggests that.......</w:t>
            </w:r>
          </w:p>
        </w:tc>
      </w:tr>
      <w:tr xmlns:wp14="http://schemas.microsoft.com/office/word/2010/wordml" w:rsidR="00C755CB" w:rsidTr="19F95E80" w14:paraId="3B8C00AD" wp14:textId="77777777">
        <w:trPr>
          <w:cantSplit/>
          <w:trHeight w:val="953"/>
        </w:trPr>
        <w:tc>
          <w:tcPr>
            <w:tcW w:w="1345" w:type="dxa"/>
            <w:shd w:val="clear" w:color="auto" w:fill="FF7C80"/>
            <w:tcMar/>
            <w:textDirection w:val="btLr"/>
          </w:tcPr>
          <w:p w:rsidRPr="00C97230" w:rsidR="00C755CB" w:rsidP="009D5BC9" w:rsidRDefault="00C755CB" w14:paraId="2AD70B14" wp14:textId="77777777">
            <w:pPr>
              <w:ind w:left="113" w:right="113"/>
              <w:jc w:val="center"/>
              <w:rPr>
                <w:b/>
                <w:sz w:val="18"/>
              </w:rPr>
            </w:pPr>
            <w:r w:rsidRPr="00C97230">
              <w:rPr>
                <w:b/>
                <w:sz w:val="18"/>
              </w:rPr>
              <w:t>Inference</w:t>
            </w:r>
          </w:p>
        </w:tc>
        <w:tc>
          <w:tcPr>
            <w:tcW w:w="6210" w:type="dxa"/>
            <w:shd w:val="clear" w:color="auto" w:fill="F4B083" w:themeFill="accent2" w:themeFillTint="99"/>
            <w:tcMar/>
          </w:tcPr>
          <w:p w:rsidRPr="00315113" w:rsidR="00315113" w:rsidP="00315113" w:rsidRDefault="007F1F15" w14:paraId="685384D4" wp14:textId="77777777">
            <w:pPr>
              <w:pStyle w:val="TableParagraph"/>
              <w:kinsoku w:val="0"/>
              <w:overflowPunct w:val="0"/>
              <w:spacing w:before="59" w:line="266" w:lineRule="auto"/>
              <w:ind w:right="97"/>
              <w:jc w:val="left"/>
              <w:rPr>
                <w:rFonts w:asciiTheme="minorHAnsi" w:hAnsiTheme="minorHAnsi"/>
                <w:color w:val="292526"/>
                <w:sz w:val="18"/>
                <w:szCs w:val="18"/>
              </w:rPr>
            </w:pPr>
            <w:r w:rsidRPr="00315113">
              <w:rPr>
                <w:rFonts w:asciiTheme="minorHAnsi" w:hAnsiTheme="minorHAnsi"/>
                <w:sz w:val="20"/>
              </w:rPr>
              <w:t>*</w:t>
            </w:r>
            <w:r w:rsidRPr="00315113" w:rsidR="00315113">
              <w:rPr>
                <w:rFonts w:asciiTheme="minorHAnsi" w:hAnsiTheme="minorHAnsi"/>
                <w:color w:val="292526"/>
                <w:spacing w:val="-5"/>
                <w:sz w:val="18"/>
                <w:szCs w:val="18"/>
              </w:rPr>
              <w:t xml:space="preserve"> To </w:t>
            </w:r>
            <w:r w:rsidRPr="00315113" w:rsidR="00315113">
              <w:rPr>
                <w:rFonts w:asciiTheme="minorHAnsi" w:hAnsiTheme="minorHAnsi"/>
                <w:color w:val="292526"/>
                <w:sz w:val="18"/>
                <w:szCs w:val="18"/>
              </w:rPr>
              <w:t>ask and answer questions</w:t>
            </w:r>
            <w:r w:rsidRPr="00315113" w:rsidR="00315113">
              <w:rPr>
                <w:rFonts w:asciiTheme="minorHAnsi" w:hAnsiTheme="minorHAnsi"/>
                <w:color w:val="292526"/>
                <w:spacing w:val="-25"/>
                <w:sz w:val="18"/>
                <w:szCs w:val="18"/>
              </w:rPr>
              <w:t xml:space="preserve"> </w:t>
            </w:r>
            <w:r w:rsidRPr="00315113" w:rsidR="00315113">
              <w:rPr>
                <w:rFonts w:asciiTheme="minorHAnsi" w:hAnsiTheme="minorHAnsi"/>
                <w:color w:val="292526"/>
                <w:sz w:val="18"/>
                <w:szCs w:val="18"/>
              </w:rPr>
              <w:t>appropriately, including some simple inference questions based on characters’ feelings, thoughts and motives.</w:t>
            </w:r>
          </w:p>
          <w:p w:rsidRPr="00315113" w:rsidR="00C755CB" w:rsidP="009D5BC9" w:rsidRDefault="00C755CB" w14:paraId="722B00AE" wp14:textId="77777777">
            <w:pPr>
              <w:rPr>
                <w:sz w:val="20"/>
              </w:rPr>
            </w:pPr>
          </w:p>
        </w:tc>
        <w:tc>
          <w:tcPr>
            <w:tcW w:w="7020" w:type="dxa"/>
            <w:shd w:val="clear" w:color="auto" w:fill="FFE599" w:themeFill="accent4" w:themeFillTint="66"/>
            <w:tcMar/>
          </w:tcPr>
          <w:p w:rsidRPr="007B20E9" w:rsidR="00FF7753" w:rsidP="009D5BC9" w:rsidRDefault="00FF7753" w14:paraId="7A7D8625" wp14:textId="77777777">
            <w:pPr>
              <w:rPr>
                <w:sz w:val="20"/>
              </w:rPr>
            </w:pPr>
            <w:r w:rsidRPr="007B20E9">
              <w:rPr>
                <w:rFonts w:ascii="Symbol" w:hAnsi="Symbol" w:eastAsia="Symbol" w:cs="Symbol"/>
                <w:sz w:val="20"/>
              </w:rPr>
              <w:t>·</w:t>
            </w:r>
            <w:r w:rsidRPr="007B20E9">
              <w:rPr>
                <w:sz w:val="20"/>
              </w:rPr>
              <w:t xml:space="preserve"> Find and copy a group of words which show that... </w:t>
            </w:r>
          </w:p>
          <w:p w:rsidRPr="007B20E9" w:rsidR="00FF7753" w:rsidP="009D5BC9" w:rsidRDefault="00FF7753" w14:paraId="70B4B31D" wp14:textId="77777777">
            <w:pPr>
              <w:rPr>
                <w:sz w:val="20"/>
              </w:rPr>
            </w:pPr>
            <w:r w:rsidRPr="007B20E9">
              <w:rPr>
                <w:rFonts w:ascii="Symbol" w:hAnsi="Symbol" w:eastAsia="Symbol" w:cs="Symbol"/>
                <w:sz w:val="20"/>
              </w:rPr>
              <w:t>·</w:t>
            </w:r>
            <w:r w:rsidRPr="007B20E9">
              <w:rPr>
                <w:sz w:val="20"/>
              </w:rPr>
              <w:t xml:space="preserve"> How do these words make the reader feel? How does this paragraph suggest this? </w:t>
            </w:r>
          </w:p>
          <w:p w:rsidRPr="007B20E9" w:rsidR="00FF7753" w:rsidP="009D5BC9" w:rsidRDefault="00FF7753" w14:paraId="5408EE4A" wp14:textId="77777777">
            <w:pPr>
              <w:rPr>
                <w:sz w:val="20"/>
              </w:rPr>
            </w:pPr>
            <w:r w:rsidRPr="007B20E9">
              <w:rPr>
                <w:rFonts w:ascii="Symbol" w:hAnsi="Symbol" w:eastAsia="Symbol" w:cs="Symbol"/>
                <w:sz w:val="20"/>
              </w:rPr>
              <w:t>·</w:t>
            </w:r>
            <w:r w:rsidRPr="007B20E9">
              <w:rPr>
                <w:sz w:val="20"/>
              </w:rPr>
              <w:t xml:space="preserve"> How do the descriptions of ...... show that they are </w:t>
            </w:r>
            <w:proofErr w:type="gramStart"/>
            <w:r w:rsidRPr="007B20E9">
              <w:rPr>
                <w:sz w:val="20"/>
              </w:rPr>
              <w:t>........ ?</w:t>
            </w:r>
            <w:proofErr w:type="gramEnd"/>
            <w:r w:rsidRPr="007B20E9">
              <w:rPr>
                <w:sz w:val="20"/>
              </w:rPr>
              <w:t xml:space="preserve"> </w:t>
            </w:r>
          </w:p>
          <w:p w:rsidRPr="007B20E9" w:rsidR="00FF7753" w:rsidP="009D5BC9" w:rsidRDefault="00FF7753" w14:paraId="4C05A550" wp14:textId="77777777">
            <w:pPr>
              <w:rPr>
                <w:sz w:val="20"/>
              </w:rPr>
            </w:pPr>
            <w:r w:rsidRPr="007B20E9">
              <w:rPr>
                <w:rFonts w:ascii="Symbol" w:hAnsi="Symbol" w:eastAsia="Symbol" w:cs="Symbol"/>
                <w:sz w:val="20"/>
              </w:rPr>
              <w:t>·</w:t>
            </w:r>
            <w:r w:rsidRPr="007B20E9">
              <w:rPr>
                <w:sz w:val="20"/>
              </w:rPr>
              <w:t xml:space="preserve"> How can you tell that</w:t>
            </w:r>
            <w:proofErr w:type="gramStart"/>
            <w:r w:rsidRPr="007B20E9">
              <w:rPr>
                <w:sz w:val="20"/>
              </w:rPr>
              <w:t>...... ?</w:t>
            </w:r>
            <w:proofErr w:type="gramEnd"/>
            <w:r w:rsidRPr="007B20E9">
              <w:rPr>
                <w:sz w:val="20"/>
              </w:rPr>
              <w:t xml:space="preserve"> </w:t>
            </w:r>
          </w:p>
          <w:p w:rsidRPr="007B20E9" w:rsidR="00FF7753" w:rsidP="009D5BC9" w:rsidRDefault="00FF7753" w14:paraId="0DD938A4" wp14:textId="77777777">
            <w:pPr>
              <w:rPr>
                <w:sz w:val="20"/>
              </w:rPr>
            </w:pPr>
            <w:r w:rsidRPr="007B20E9">
              <w:rPr>
                <w:rFonts w:ascii="Symbol" w:hAnsi="Symbol" w:eastAsia="Symbol" w:cs="Symbol"/>
                <w:sz w:val="20"/>
              </w:rPr>
              <w:t>·</w:t>
            </w:r>
            <w:r w:rsidRPr="007B20E9">
              <w:rPr>
                <w:sz w:val="20"/>
              </w:rPr>
              <w:t xml:space="preserve"> What impression of ...... do you get from these paragraphs? </w:t>
            </w:r>
          </w:p>
          <w:p w:rsidRPr="007B20E9" w:rsidR="00FF7753" w:rsidP="009D5BC9" w:rsidRDefault="00FF7753" w14:paraId="0A72CE55" wp14:textId="77777777">
            <w:pPr>
              <w:rPr>
                <w:sz w:val="20"/>
              </w:rPr>
            </w:pPr>
            <w:r w:rsidRPr="007B20E9">
              <w:rPr>
                <w:rFonts w:ascii="Symbol" w:hAnsi="Symbol" w:eastAsia="Symbol" w:cs="Symbol"/>
                <w:sz w:val="20"/>
              </w:rPr>
              <w:t>·</w:t>
            </w:r>
            <w:r w:rsidRPr="007B20E9">
              <w:rPr>
                <w:sz w:val="20"/>
              </w:rPr>
              <w:t xml:space="preserve"> What voice might these </w:t>
            </w:r>
            <w:proofErr w:type="gramStart"/>
            <w:r w:rsidRPr="007B20E9">
              <w:rPr>
                <w:sz w:val="20"/>
              </w:rPr>
              <w:t>characters</w:t>
            </w:r>
            <w:proofErr w:type="gramEnd"/>
            <w:r w:rsidRPr="007B20E9">
              <w:rPr>
                <w:sz w:val="20"/>
              </w:rPr>
              <w:t xml:space="preserve"> use? </w:t>
            </w:r>
          </w:p>
          <w:p w:rsidRPr="007B20E9" w:rsidR="00FF7753" w:rsidP="009D5BC9" w:rsidRDefault="00FF7753" w14:paraId="3E43B107" wp14:textId="77777777">
            <w:pPr>
              <w:rPr>
                <w:sz w:val="20"/>
              </w:rPr>
            </w:pPr>
            <w:r w:rsidRPr="007B20E9">
              <w:rPr>
                <w:rFonts w:ascii="Symbol" w:hAnsi="Symbol" w:eastAsia="Symbol" w:cs="Symbol"/>
                <w:sz w:val="20"/>
              </w:rPr>
              <w:t>·</w:t>
            </w:r>
            <w:r w:rsidRPr="007B20E9">
              <w:rPr>
                <w:sz w:val="20"/>
              </w:rPr>
              <w:t xml:space="preserve"> What was .... thinking when</w:t>
            </w:r>
            <w:proofErr w:type="gramStart"/>
            <w:r w:rsidRPr="007B20E9">
              <w:rPr>
                <w:sz w:val="20"/>
              </w:rPr>
              <w:t>.....</w:t>
            </w:r>
            <w:proofErr w:type="gramEnd"/>
            <w:r w:rsidRPr="007B20E9">
              <w:rPr>
                <w:sz w:val="20"/>
              </w:rPr>
              <w:t xml:space="preserve"> ? </w:t>
            </w:r>
          </w:p>
          <w:p w:rsidRPr="007B20E9" w:rsidR="00C755CB" w:rsidP="009D5BC9" w:rsidRDefault="00FF7753" w14:paraId="11143F22" wp14:textId="77777777">
            <w:pPr>
              <w:rPr>
                <w:sz w:val="20"/>
              </w:rPr>
            </w:pPr>
            <w:r w:rsidRPr="007B20E9">
              <w:rPr>
                <w:rFonts w:ascii="Symbol" w:hAnsi="Symbol" w:eastAsia="Symbol" w:cs="Symbol"/>
                <w:sz w:val="20"/>
              </w:rPr>
              <w:t>·</w:t>
            </w:r>
            <w:r w:rsidRPr="007B20E9">
              <w:rPr>
                <w:sz w:val="20"/>
              </w:rPr>
              <w:t xml:space="preserve"> Who is telling the story?</w:t>
            </w:r>
          </w:p>
        </w:tc>
      </w:tr>
      <w:tr xmlns:wp14="http://schemas.microsoft.com/office/word/2010/wordml" w:rsidR="00C755CB" w:rsidTr="19F95E80" w14:paraId="3557DA35" wp14:textId="77777777">
        <w:trPr>
          <w:cantSplit/>
          <w:trHeight w:val="1025"/>
        </w:trPr>
        <w:tc>
          <w:tcPr>
            <w:tcW w:w="1345" w:type="dxa"/>
            <w:shd w:val="clear" w:color="auto" w:fill="FF7C80"/>
            <w:tcMar/>
            <w:textDirection w:val="btLr"/>
          </w:tcPr>
          <w:p w:rsidRPr="00C97230" w:rsidR="00C755CB" w:rsidP="009D5BC9" w:rsidRDefault="00C755CB" w14:paraId="3D275EAD" wp14:textId="77777777">
            <w:pPr>
              <w:ind w:left="113" w:right="113"/>
              <w:jc w:val="center"/>
              <w:rPr>
                <w:b/>
                <w:sz w:val="18"/>
              </w:rPr>
            </w:pPr>
            <w:r w:rsidRPr="00C97230">
              <w:rPr>
                <w:b/>
                <w:sz w:val="18"/>
              </w:rPr>
              <w:t>Prediction</w:t>
            </w:r>
          </w:p>
        </w:tc>
        <w:tc>
          <w:tcPr>
            <w:tcW w:w="6210" w:type="dxa"/>
            <w:shd w:val="clear" w:color="auto" w:fill="F4B083" w:themeFill="accent2" w:themeFillTint="99"/>
            <w:tcMar/>
          </w:tcPr>
          <w:p w:rsidRPr="00AC0F57" w:rsidR="00C755CB" w:rsidP="009D5BC9" w:rsidRDefault="007F1F15" w14:paraId="062E3F01" wp14:textId="77777777">
            <w:pPr>
              <w:rPr>
                <w:sz w:val="20"/>
              </w:rPr>
            </w:pPr>
            <w:r w:rsidRPr="007F1F15">
              <w:rPr>
                <w:sz w:val="20"/>
              </w:rPr>
              <w:t>*</w:t>
            </w:r>
            <w:r w:rsidR="00315113">
              <w:rPr>
                <w:color w:val="292526"/>
                <w:spacing w:val="-5"/>
                <w:sz w:val="18"/>
                <w:szCs w:val="18"/>
              </w:rPr>
              <w:t xml:space="preserve"> To </w:t>
            </w:r>
            <w:r w:rsidR="00315113">
              <w:rPr>
                <w:color w:val="292526"/>
                <w:sz w:val="18"/>
                <w:szCs w:val="18"/>
              </w:rPr>
              <w:t>justify predictions using evidence from</w:t>
            </w:r>
            <w:r w:rsidR="00315113">
              <w:rPr>
                <w:color w:val="292526"/>
                <w:spacing w:val="-18"/>
                <w:sz w:val="18"/>
                <w:szCs w:val="18"/>
              </w:rPr>
              <w:t xml:space="preserve"> </w:t>
            </w:r>
            <w:r w:rsidR="00315113">
              <w:rPr>
                <w:color w:val="292526"/>
                <w:sz w:val="18"/>
                <w:szCs w:val="18"/>
              </w:rPr>
              <w:t>the text.</w:t>
            </w:r>
          </w:p>
        </w:tc>
        <w:tc>
          <w:tcPr>
            <w:tcW w:w="7020" w:type="dxa"/>
            <w:shd w:val="clear" w:color="auto" w:fill="FFE599" w:themeFill="accent4" w:themeFillTint="66"/>
            <w:tcMar/>
          </w:tcPr>
          <w:p w:rsidRPr="007B20E9" w:rsidR="00321277" w:rsidP="009D5BC9" w:rsidRDefault="00321277" w14:paraId="26F33DB1" wp14:textId="77777777">
            <w:pPr>
              <w:rPr>
                <w:sz w:val="20"/>
              </w:rPr>
            </w:pPr>
            <w:r w:rsidRPr="007B20E9">
              <w:rPr>
                <w:rFonts w:ascii="Symbol" w:hAnsi="Symbol" w:eastAsia="Symbol" w:cs="Symbol"/>
                <w:sz w:val="20"/>
              </w:rPr>
              <w:t>·</w:t>
            </w:r>
            <w:r w:rsidRPr="007B20E9">
              <w:rPr>
                <w:sz w:val="20"/>
              </w:rPr>
              <w:t xml:space="preserve"> From the cover what do you think this text is going to be about? </w:t>
            </w:r>
          </w:p>
          <w:p w:rsidRPr="007B20E9" w:rsidR="00321277" w:rsidP="009D5BC9" w:rsidRDefault="00321277" w14:paraId="66D4978E" wp14:textId="77777777">
            <w:pPr>
              <w:rPr>
                <w:sz w:val="20"/>
              </w:rPr>
            </w:pPr>
            <w:r w:rsidRPr="007B20E9">
              <w:rPr>
                <w:rFonts w:ascii="Symbol" w:hAnsi="Symbol" w:eastAsia="Symbol" w:cs="Symbol"/>
                <w:sz w:val="20"/>
              </w:rPr>
              <w:t>·</w:t>
            </w:r>
            <w:r w:rsidRPr="007B20E9">
              <w:rPr>
                <w:sz w:val="20"/>
              </w:rPr>
              <w:t xml:space="preserve"> What is happening now? What happened before this? What will happen after? </w:t>
            </w:r>
          </w:p>
          <w:p w:rsidRPr="007B20E9" w:rsidR="00321277" w:rsidP="009D5BC9" w:rsidRDefault="00321277" w14:paraId="6ED69FD3" wp14:textId="77777777">
            <w:pPr>
              <w:rPr>
                <w:sz w:val="20"/>
              </w:rPr>
            </w:pPr>
            <w:r w:rsidRPr="007B20E9">
              <w:rPr>
                <w:rFonts w:ascii="Symbol" w:hAnsi="Symbol" w:eastAsia="Symbol" w:cs="Symbol"/>
                <w:sz w:val="20"/>
              </w:rPr>
              <w:t>·</w:t>
            </w:r>
            <w:r w:rsidRPr="007B20E9">
              <w:rPr>
                <w:sz w:val="20"/>
              </w:rPr>
              <w:t xml:space="preserve"> What does this paragraph suggest will happen next? What makes you think this? </w:t>
            </w:r>
          </w:p>
          <w:p w:rsidRPr="007B20E9" w:rsidR="00321277" w:rsidP="009D5BC9" w:rsidRDefault="00321277" w14:paraId="772994AA" wp14:textId="77777777">
            <w:pPr>
              <w:rPr>
                <w:sz w:val="20"/>
              </w:rPr>
            </w:pPr>
            <w:r w:rsidRPr="007B20E9">
              <w:rPr>
                <w:rFonts w:ascii="Symbol" w:hAnsi="Symbol" w:eastAsia="Symbol" w:cs="Symbol"/>
                <w:sz w:val="20"/>
              </w:rPr>
              <w:t>·</w:t>
            </w:r>
            <w:r w:rsidRPr="007B20E9">
              <w:rPr>
                <w:sz w:val="20"/>
              </w:rPr>
              <w:t xml:space="preserve"> Do you think the choice of setting will influence how the plot develops? </w:t>
            </w:r>
          </w:p>
          <w:p w:rsidRPr="007B20E9" w:rsidR="00C755CB" w:rsidP="009D5BC9" w:rsidRDefault="00321277" w14:paraId="51F69EE7" wp14:textId="77777777">
            <w:pPr>
              <w:rPr>
                <w:sz w:val="20"/>
              </w:rPr>
            </w:pPr>
            <w:r w:rsidRPr="007B20E9">
              <w:rPr>
                <w:rFonts w:ascii="Symbol" w:hAnsi="Symbol" w:eastAsia="Symbol" w:cs="Symbol"/>
                <w:sz w:val="20"/>
              </w:rPr>
              <w:t>·</w:t>
            </w:r>
            <w:r w:rsidRPr="007B20E9">
              <w:rPr>
                <w:sz w:val="20"/>
              </w:rPr>
              <w:t xml:space="preserve"> Do you think... will happen? Yes, no or maybe? Explain your answer using evidence from the text.</w:t>
            </w:r>
          </w:p>
        </w:tc>
      </w:tr>
      <w:tr xmlns:wp14="http://schemas.microsoft.com/office/word/2010/wordml" w:rsidR="00C755CB" w:rsidTr="19F95E80" w14:paraId="62AFC43A" wp14:textId="77777777">
        <w:trPr>
          <w:cantSplit/>
          <w:trHeight w:val="1160"/>
        </w:trPr>
        <w:tc>
          <w:tcPr>
            <w:tcW w:w="1345" w:type="dxa"/>
            <w:shd w:val="clear" w:color="auto" w:fill="FF7C80"/>
            <w:tcMar/>
            <w:textDirection w:val="btLr"/>
          </w:tcPr>
          <w:p w:rsidRPr="00C97230" w:rsidR="00C755CB" w:rsidP="009D5BC9" w:rsidRDefault="00C755CB" w14:paraId="29346F2B" wp14:textId="77777777">
            <w:pPr>
              <w:ind w:left="113" w:right="113"/>
              <w:jc w:val="center"/>
              <w:rPr>
                <w:b/>
                <w:sz w:val="18"/>
              </w:rPr>
            </w:pPr>
            <w:r>
              <w:rPr>
                <w:b/>
                <w:sz w:val="18"/>
              </w:rPr>
              <w:t>Explanation</w:t>
            </w:r>
          </w:p>
        </w:tc>
        <w:tc>
          <w:tcPr>
            <w:tcW w:w="6210" w:type="dxa"/>
            <w:shd w:val="clear" w:color="auto" w:fill="F4B083" w:themeFill="accent2" w:themeFillTint="99"/>
            <w:tcMar/>
          </w:tcPr>
          <w:p w:rsidR="00315113" w:rsidP="009D5BC9" w:rsidRDefault="007F1F15" w14:paraId="5E0BD6DF" wp14:textId="77777777">
            <w:pPr>
              <w:rPr>
                <w:sz w:val="20"/>
              </w:rPr>
            </w:pPr>
            <w:r w:rsidRPr="007F1F15">
              <w:rPr>
                <w:sz w:val="20"/>
              </w:rPr>
              <w:t xml:space="preserve">*discussing words and phrases that capture the reader’s interest and imagination </w:t>
            </w:r>
          </w:p>
          <w:p w:rsidRPr="00AC0F57" w:rsidR="00C755CB" w:rsidP="009D5BC9" w:rsidRDefault="007F1F15" w14:paraId="29D6B91F" wp14:textId="77777777">
            <w:pPr>
              <w:rPr>
                <w:sz w:val="20"/>
              </w:rPr>
            </w:pPr>
            <w:r w:rsidRPr="007F1F15">
              <w:rPr>
                <w:sz w:val="20"/>
              </w:rPr>
              <w:t>*identifying how language, structure, and presentation contribute to meaning</w:t>
            </w:r>
          </w:p>
        </w:tc>
        <w:tc>
          <w:tcPr>
            <w:tcW w:w="7020" w:type="dxa"/>
            <w:shd w:val="clear" w:color="auto" w:fill="FFE599" w:themeFill="accent4" w:themeFillTint="66"/>
            <w:tcMar/>
          </w:tcPr>
          <w:p w:rsidRPr="007B20E9" w:rsidR="00B44062" w:rsidP="009D5BC9" w:rsidRDefault="00B44062" w14:paraId="34B56835" wp14:textId="77777777">
            <w:pPr>
              <w:rPr>
                <w:sz w:val="20"/>
              </w:rPr>
            </w:pPr>
            <w:r w:rsidRPr="007B20E9">
              <w:rPr>
                <w:rFonts w:ascii="Symbol" w:hAnsi="Symbol" w:eastAsia="Symbol" w:cs="Symbol"/>
                <w:sz w:val="20"/>
              </w:rPr>
              <w:t>·</w:t>
            </w:r>
            <w:r w:rsidRPr="007B20E9">
              <w:rPr>
                <w:sz w:val="20"/>
              </w:rPr>
              <w:t xml:space="preserve"> Why is the text arranged in this way? </w:t>
            </w:r>
          </w:p>
          <w:p w:rsidRPr="007B20E9" w:rsidR="00B44062" w:rsidP="009D5BC9" w:rsidRDefault="00B44062" w14:paraId="2F38B078" wp14:textId="77777777">
            <w:pPr>
              <w:rPr>
                <w:sz w:val="20"/>
              </w:rPr>
            </w:pPr>
            <w:r w:rsidRPr="007B20E9">
              <w:rPr>
                <w:rFonts w:ascii="Symbol" w:hAnsi="Symbol" w:eastAsia="Symbol" w:cs="Symbol"/>
                <w:sz w:val="20"/>
              </w:rPr>
              <w:t>·</w:t>
            </w:r>
            <w:r w:rsidRPr="007B20E9">
              <w:rPr>
                <w:sz w:val="20"/>
              </w:rPr>
              <w:t xml:space="preserve"> What structures has the author used?</w:t>
            </w:r>
          </w:p>
          <w:p w:rsidRPr="007B20E9" w:rsidR="00B44062" w:rsidP="009D5BC9" w:rsidRDefault="00B44062" w14:paraId="4DF311D2" wp14:textId="77777777">
            <w:pPr>
              <w:rPr>
                <w:sz w:val="20"/>
              </w:rPr>
            </w:pPr>
            <w:r w:rsidRPr="007B20E9">
              <w:rPr>
                <w:sz w:val="20"/>
              </w:rPr>
              <w:t xml:space="preserve"> </w:t>
            </w:r>
            <w:r w:rsidRPr="007B20E9">
              <w:rPr>
                <w:rFonts w:ascii="Symbol" w:hAnsi="Symbol" w:eastAsia="Symbol" w:cs="Symbol"/>
                <w:sz w:val="20"/>
              </w:rPr>
              <w:t>·</w:t>
            </w:r>
            <w:r w:rsidRPr="007B20E9">
              <w:rPr>
                <w:sz w:val="20"/>
              </w:rPr>
              <w:t xml:space="preserve"> What is the purpose of this text feature? </w:t>
            </w:r>
          </w:p>
          <w:p w:rsidRPr="007B20E9" w:rsidR="00B44062" w:rsidP="009D5BC9" w:rsidRDefault="00B44062" w14:paraId="364A7749" wp14:textId="77777777">
            <w:pPr>
              <w:rPr>
                <w:sz w:val="20"/>
              </w:rPr>
            </w:pPr>
            <w:r w:rsidRPr="007B20E9">
              <w:rPr>
                <w:rFonts w:ascii="Symbol" w:hAnsi="Symbol" w:eastAsia="Symbol" w:cs="Symbol"/>
                <w:sz w:val="20"/>
              </w:rPr>
              <w:t>·</w:t>
            </w:r>
            <w:r w:rsidRPr="007B20E9">
              <w:rPr>
                <w:sz w:val="20"/>
              </w:rPr>
              <w:t xml:space="preserve"> Is the use of </w:t>
            </w:r>
            <w:proofErr w:type="gramStart"/>
            <w:r w:rsidRPr="007B20E9">
              <w:rPr>
                <w:sz w:val="20"/>
              </w:rPr>
              <w:t>.....</w:t>
            </w:r>
            <w:proofErr w:type="gramEnd"/>
            <w:r w:rsidRPr="007B20E9">
              <w:rPr>
                <w:sz w:val="20"/>
              </w:rPr>
              <w:t xml:space="preserve"> effective? </w:t>
            </w:r>
          </w:p>
          <w:p w:rsidRPr="007B20E9" w:rsidR="00B44062" w:rsidP="009D5BC9" w:rsidRDefault="00B44062" w14:paraId="10DC0E0B" wp14:textId="77777777">
            <w:pPr>
              <w:rPr>
                <w:sz w:val="20"/>
              </w:rPr>
            </w:pPr>
            <w:r w:rsidRPr="007B20E9">
              <w:rPr>
                <w:rFonts w:ascii="Symbol" w:hAnsi="Symbol" w:eastAsia="Symbol" w:cs="Symbol"/>
                <w:sz w:val="20"/>
              </w:rPr>
              <w:t>·</w:t>
            </w:r>
            <w:r w:rsidRPr="007B20E9">
              <w:rPr>
                <w:sz w:val="20"/>
              </w:rPr>
              <w:t xml:space="preserve"> The mood of the character changes throughout the text. Find and copy the phrases which show this. </w:t>
            </w:r>
          </w:p>
          <w:p w:rsidRPr="007B20E9" w:rsidR="00B44062" w:rsidP="009D5BC9" w:rsidRDefault="00B44062" w14:paraId="7B13DBFC" wp14:textId="77777777">
            <w:pPr>
              <w:rPr>
                <w:sz w:val="20"/>
              </w:rPr>
            </w:pPr>
            <w:r w:rsidRPr="007B20E9">
              <w:rPr>
                <w:rFonts w:ascii="Symbol" w:hAnsi="Symbol" w:eastAsia="Symbol" w:cs="Symbol"/>
                <w:sz w:val="20"/>
              </w:rPr>
              <w:t>·</w:t>
            </w:r>
            <w:r w:rsidRPr="007B20E9">
              <w:rPr>
                <w:sz w:val="20"/>
              </w:rPr>
              <w:t xml:space="preserve"> What is the author’s point of view? </w:t>
            </w:r>
          </w:p>
          <w:p w:rsidRPr="007B20E9" w:rsidR="00B44062" w:rsidP="009D5BC9" w:rsidRDefault="00B44062" w14:paraId="6243A33C" wp14:textId="77777777">
            <w:pPr>
              <w:rPr>
                <w:sz w:val="20"/>
              </w:rPr>
            </w:pPr>
            <w:r w:rsidRPr="007B20E9">
              <w:rPr>
                <w:rFonts w:ascii="Symbol" w:hAnsi="Symbol" w:eastAsia="Symbol" w:cs="Symbol"/>
                <w:sz w:val="20"/>
              </w:rPr>
              <w:t>·</w:t>
            </w:r>
            <w:r w:rsidRPr="007B20E9">
              <w:rPr>
                <w:sz w:val="20"/>
              </w:rPr>
              <w:t xml:space="preserve"> What effect does </w:t>
            </w:r>
            <w:proofErr w:type="gramStart"/>
            <w:r w:rsidRPr="007B20E9">
              <w:rPr>
                <w:sz w:val="20"/>
              </w:rPr>
              <w:t>.....</w:t>
            </w:r>
            <w:proofErr w:type="gramEnd"/>
            <w:r w:rsidRPr="007B20E9">
              <w:rPr>
                <w:sz w:val="20"/>
              </w:rPr>
              <w:t xml:space="preserve"> have on the audience? </w:t>
            </w:r>
          </w:p>
          <w:p w:rsidRPr="007B20E9" w:rsidR="00B44062" w:rsidP="009D5BC9" w:rsidRDefault="00B44062" w14:paraId="2E68978F" wp14:textId="77777777">
            <w:pPr>
              <w:rPr>
                <w:sz w:val="20"/>
              </w:rPr>
            </w:pPr>
            <w:r w:rsidRPr="007B20E9">
              <w:rPr>
                <w:rFonts w:ascii="Symbol" w:hAnsi="Symbol" w:eastAsia="Symbol" w:cs="Symbol"/>
                <w:sz w:val="20"/>
              </w:rPr>
              <w:t>·</w:t>
            </w:r>
            <w:r w:rsidRPr="007B20E9">
              <w:rPr>
                <w:sz w:val="20"/>
              </w:rPr>
              <w:t xml:space="preserve"> How does the author engage the reader here? </w:t>
            </w:r>
          </w:p>
          <w:p w:rsidRPr="007B20E9" w:rsidR="00B44062" w:rsidP="009D5BC9" w:rsidRDefault="00B44062" w14:paraId="36102D5E" wp14:textId="77777777">
            <w:pPr>
              <w:rPr>
                <w:sz w:val="20"/>
              </w:rPr>
            </w:pPr>
            <w:r w:rsidRPr="007B20E9">
              <w:rPr>
                <w:rFonts w:ascii="Symbol" w:hAnsi="Symbol" w:eastAsia="Symbol" w:cs="Symbol"/>
                <w:sz w:val="20"/>
              </w:rPr>
              <w:t>·</w:t>
            </w:r>
            <w:r w:rsidRPr="007B20E9">
              <w:rPr>
                <w:sz w:val="20"/>
              </w:rPr>
              <w:t xml:space="preserve"> Which words and phrases did </w:t>
            </w:r>
            <w:proofErr w:type="gramStart"/>
            <w:r w:rsidRPr="007B20E9">
              <w:rPr>
                <w:sz w:val="20"/>
              </w:rPr>
              <w:t>.....</w:t>
            </w:r>
            <w:proofErr w:type="gramEnd"/>
            <w:r w:rsidRPr="007B20E9">
              <w:rPr>
                <w:sz w:val="20"/>
              </w:rPr>
              <w:t xml:space="preserve"> effectively? </w:t>
            </w:r>
          </w:p>
          <w:p w:rsidRPr="007B20E9" w:rsidR="00B44062" w:rsidP="009D5BC9" w:rsidRDefault="00B44062" w14:paraId="3F79E35E" wp14:textId="77777777">
            <w:pPr>
              <w:rPr>
                <w:sz w:val="20"/>
              </w:rPr>
            </w:pPr>
            <w:r w:rsidRPr="007B20E9">
              <w:rPr>
                <w:rFonts w:ascii="Symbol" w:hAnsi="Symbol" w:eastAsia="Symbol" w:cs="Symbol"/>
                <w:sz w:val="20"/>
              </w:rPr>
              <w:t>·</w:t>
            </w:r>
            <w:r w:rsidRPr="007B20E9">
              <w:rPr>
                <w:sz w:val="20"/>
              </w:rPr>
              <w:t xml:space="preserve"> Which section was the most interesting/exciting part? </w:t>
            </w:r>
          </w:p>
          <w:p w:rsidRPr="007B20E9" w:rsidR="00C755CB" w:rsidP="009D5BC9" w:rsidRDefault="00B44062" w14:paraId="07C7BA86" wp14:textId="77777777">
            <w:pPr>
              <w:rPr>
                <w:sz w:val="20"/>
              </w:rPr>
            </w:pPr>
            <w:r w:rsidRPr="007B20E9">
              <w:rPr>
                <w:rFonts w:ascii="Symbol" w:hAnsi="Symbol" w:eastAsia="Symbol" w:cs="Symbol"/>
                <w:sz w:val="20"/>
              </w:rPr>
              <w:t>·</w:t>
            </w:r>
            <w:r w:rsidRPr="007B20E9">
              <w:rPr>
                <w:sz w:val="20"/>
              </w:rPr>
              <w:t xml:space="preserve"> How are these sections linked?</w:t>
            </w:r>
          </w:p>
        </w:tc>
      </w:tr>
      <w:tr xmlns:wp14="http://schemas.microsoft.com/office/word/2010/wordml" w:rsidR="00C755CB" w:rsidTr="19F95E80" w14:paraId="4DE4A493" wp14:textId="77777777">
        <w:trPr>
          <w:cantSplit/>
          <w:trHeight w:val="980"/>
        </w:trPr>
        <w:tc>
          <w:tcPr>
            <w:tcW w:w="1345" w:type="dxa"/>
            <w:shd w:val="clear" w:color="auto" w:fill="FF7C80"/>
            <w:tcMar/>
            <w:textDirection w:val="btLr"/>
          </w:tcPr>
          <w:p w:rsidRPr="00C97230" w:rsidR="00C755CB" w:rsidP="009D5BC9" w:rsidRDefault="00C755CB" w14:paraId="5E73CD46" wp14:textId="77777777">
            <w:pPr>
              <w:ind w:left="113" w:right="113"/>
              <w:jc w:val="center"/>
              <w:rPr>
                <w:b/>
                <w:sz w:val="18"/>
              </w:rPr>
            </w:pPr>
            <w:r w:rsidRPr="00C97230">
              <w:rPr>
                <w:b/>
                <w:sz w:val="18"/>
              </w:rPr>
              <w:t>Retrieval</w:t>
            </w:r>
          </w:p>
        </w:tc>
        <w:tc>
          <w:tcPr>
            <w:tcW w:w="6210" w:type="dxa"/>
            <w:shd w:val="clear" w:color="auto" w:fill="F4B083" w:themeFill="accent2" w:themeFillTint="99"/>
            <w:tcMar/>
          </w:tcPr>
          <w:p w:rsidRPr="00AC0F57" w:rsidR="00C755CB" w:rsidP="009D5BC9" w:rsidRDefault="00315113" w14:paraId="6AFC7394" wp14:textId="77777777">
            <w:pPr>
              <w:rPr>
                <w:sz w:val="20"/>
              </w:rPr>
            </w:pPr>
            <w:r>
              <w:rPr>
                <w:sz w:val="20"/>
              </w:rPr>
              <w:t>To retrieve and record information from a fiction text.</w:t>
            </w:r>
          </w:p>
        </w:tc>
        <w:tc>
          <w:tcPr>
            <w:tcW w:w="7020" w:type="dxa"/>
            <w:shd w:val="clear" w:color="auto" w:fill="FFE599" w:themeFill="accent4" w:themeFillTint="66"/>
            <w:tcMar/>
          </w:tcPr>
          <w:p w:rsidRPr="007B20E9" w:rsidR="00B44062" w:rsidP="009D5BC9" w:rsidRDefault="00B44062" w14:paraId="2B7B6A35" wp14:textId="77777777">
            <w:pPr>
              <w:rPr>
                <w:sz w:val="20"/>
              </w:rPr>
            </w:pPr>
            <w:r w:rsidRPr="007B20E9">
              <w:rPr>
                <w:sz w:val="20"/>
              </w:rPr>
              <w:t xml:space="preserve">How would you describe this story/text? What genre is it? How do you know? </w:t>
            </w:r>
          </w:p>
          <w:p w:rsidRPr="007B20E9" w:rsidR="00B44062" w:rsidP="009D5BC9" w:rsidRDefault="00B44062" w14:paraId="0B1029CF" wp14:textId="77777777">
            <w:pPr>
              <w:rPr>
                <w:sz w:val="20"/>
              </w:rPr>
            </w:pPr>
            <w:r w:rsidRPr="007B20E9">
              <w:rPr>
                <w:rFonts w:ascii="Symbol" w:hAnsi="Symbol" w:eastAsia="Symbol" w:cs="Symbol"/>
                <w:sz w:val="20"/>
              </w:rPr>
              <w:t>·</w:t>
            </w:r>
            <w:r w:rsidRPr="007B20E9">
              <w:rPr>
                <w:sz w:val="20"/>
              </w:rPr>
              <w:t xml:space="preserve"> How did...? How often...?  Who had...? Who is...? Who </w:t>
            </w:r>
            <w:proofErr w:type="gramStart"/>
            <w:r w:rsidRPr="007B20E9">
              <w:rPr>
                <w:sz w:val="20"/>
              </w:rPr>
              <w:t>did....?</w:t>
            </w:r>
            <w:proofErr w:type="gramEnd"/>
            <w:r w:rsidRPr="007B20E9">
              <w:rPr>
                <w:sz w:val="20"/>
              </w:rPr>
              <w:t xml:space="preserve"> </w:t>
            </w:r>
          </w:p>
          <w:p w:rsidRPr="007B20E9" w:rsidR="00B44062" w:rsidP="009D5BC9" w:rsidRDefault="00B44062" w14:paraId="6940C497" wp14:textId="77777777">
            <w:pPr>
              <w:rPr>
                <w:sz w:val="20"/>
              </w:rPr>
            </w:pPr>
            <w:r w:rsidRPr="007B20E9">
              <w:rPr>
                <w:rFonts w:ascii="Symbol" w:hAnsi="Symbol" w:eastAsia="Symbol" w:cs="Symbol"/>
                <w:sz w:val="20"/>
              </w:rPr>
              <w:t>·</w:t>
            </w:r>
            <w:r w:rsidRPr="007B20E9">
              <w:rPr>
                <w:sz w:val="20"/>
              </w:rPr>
              <w:t xml:space="preserve"> What happened to...? </w:t>
            </w:r>
          </w:p>
          <w:p w:rsidRPr="007B20E9" w:rsidR="00B44062" w:rsidP="009D5BC9" w:rsidRDefault="00B44062" w14:paraId="2839DCEB" wp14:textId="77777777">
            <w:pPr>
              <w:rPr>
                <w:sz w:val="20"/>
              </w:rPr>
            </w:pPr>
            <w:r w:rsidRPr="007B20E9">
              <w:rPr>
                <w:rFonts w:ascii="Symbol" w:hAnsi="Symbol" w:eastAsia="Symbol" w:cs="Symbol"/>
                <w:sz w:val="20"/>
              </w:rPr>
              <w:t>·</w:t>
            </w:r>
            <w:r w:rsidRPr="007B20E9">
              <w:rPr>
                <w:sz w:val="20"/>
              </w:rPr>
              <w:t xml:space="preserve"> What does.... do?</w:t>
            </w:r>
          </w:p>
          <w:p w:rsidRPr="007B20E9" w:rsidR="00B44062" w:rsidP="009D5BC9" w:rsidRDefault="00B44062" w14:paraId="39C7DD05" wp14:textId="77777777">
            <w:pPr>
              <w:rPr>
                <w:sz w:val="20"/>
              </w:rPr>
            </w:pPr>
            <w:r w:rsidRPr="007B20E9">
              <w:rPr>
                <w:sz w:val="20"/>
              </w:rPr>
              <w:t xml:space="preserve"> </w:t>
            </w:r>
            <w:r w:rsidRPr="007B20E9">
              <w:rPr>
                <w:rFonts w:ascii="Symbol" w:hAnsi="Symbol" w:eastAsia="Symbol" w:cs="Symbol"/>
                <w:sz w:val="20"/>
              </w:rPr>
              <w:t>·</w:t>
            </w:r>
            <w:r w:rsidRPr="007B20E9">
              <w:rPr>
                <w:sz w:val="20"/>
              </w:rPr>
              <w:t xml:space="preserve"> How </w:t>
            </w:r>
            <w:proofErr w:type="gramStart"/>
            <w:r w:rsidRPr="007B20E9">
              <w:rPr>
                <w:sz w:val="20"/>
              </w:rPr>
              <w:t>.....</w:t>
            </w:r>
            <w:proofErr w:type="gramEnd"/>
            <w:r w:rsidRPr="007B20E9">
              <w:rPr>
                <w:sz w:val="20"/>
              </w:rPr>
              <w:t xml:space="preserve"> is ........? </w:t>
            </w:r>
          </w:p>
          <w:p w:rsidRPr="007B20E9" w:rsidR="00B44062" w:rsidP="009D5BC9" w:rsidRDefault="00B44062" w14:paraId="253A40E2" wp14:textId="77777777">
            <w:pPr>
              <w:rPr>
                <w:sz w:val="20"/>
              </w:rPr>
            </w:pPr>
            <w:r w:rsidRPr="007B20E9">
              <w:rPr>
                <w:rFonts w:ascii="Symbol" w:hAnsi="Symbol" w:eastAsia="Symbol" w:cs="Symbol"/>
                <w:sz w:val="20"/>
              </w:rPr>
              <w:t>·</w:t>
            </w:r>
            <w:r w:rsidRPr="007B20E9">
              <w:rPr>
                <w:sz w:val="20"/>
              </w:rPr>
              <w:t xml:space="preserve"> What can you learn about ...... from this section? </w:t>
            </w:r>
          </w:p>
          <w:p w:rsidRPr="007B20E9" w:rsidR="00B44062" w:rsidP="009D5BC9" w:rsidRDefault="00B44062" w14:paraId="43D4C4A4" wp14:textId="77777777">
            <w:pPr>
              <w:rPr>
                <w:sz w:val="20"/>
              </w:rPr>
            </w:pPr>
            <w:r w:rsidRPr="007B20E9">
              <w:rPr>
                <w:rFonts w:ascii="Symbol" w:hAnsi="Symbol" w:eastAsia="Symbol" w:cs="Symbol"/>
                <w:sz w:val="20"/>
              </w:rPr>
              <w:t>·</w:t>
            </w:r>
            <w:r w:rsidRPr="007B20E9">
              <w:rPr>
                <w:sz w:val="20"/>
              </w:rPr>
              <w:t xml:space="preserve"> Give one example of...... </w:t>
            </w:r>
          </w:p>
          <w:p w:rsidRPr="007B20E9" w:rsidR="00C755CB" w:rsidP="009D5BC9" w:rsidRDefault="00B44062" w14:paraId="2A8DE0F0" wp14:textId="77777777">
            <w:pPr>
              <w:rPr>
                <w:sz w:val="20"/>
              </w:rPr>
            </w:pPr>
            <w:r w:rsidRPr="007B20E9">
              <w:rPr>
                <w:rFonts w:ascii="Symbol" w:hAnsi="Symbol" w:eastAsia="Symbol" w:cs="Symbol"/>
                <w:sz w:val="20"/>
              </w:rPr>
              <w:t>·</w:t>
            </w:r>
            <w:r w:rsidRPr="007B20E9">
              <w:rPr>
                <w:sz w:val="20"/>
              </w:rPr>
              <w:t xml:space="preserve"> The story is told from whose perspective?</w:t>
            </w:r>
          </w:p>
        </w:tc>
      </w:tr>
      <w:tr xmlns:wp14="http://schemas.microsoft.com/office/word/2010/wordml" w:rsidR="00C755CB" w:rsidTr="19F95E80" w14:paraId="16E119E7" wp14:textId="77777777">
        <w:trPr>
          <w:cantSplit/>
          <w:trHeight w:val="1295"/>
        </w:trPr>
        <w:tc>
          <w:tcPr>
            <w:tcW w:w="1345" w:type="dxa"/>
            <w:shd w:val="clear" w:color="auto" w:fill="FF7C80"/>
            <w:tcMar/>
            <w:textDirection w:val="btLr"/>
          </w:tcPr>
          <w:p w:rsidR="00777372" w:rsidP="009D5BC9" w:rsidRDefault="00C755CB" w14:paraId="5D904FDE" wp14:textId="77777777">
            <w:pPr>
              <w:ind w:left="113" w:right="113"/>
              <w:jc w:val="center"/>
              <w:rPr>
                <w:b/>
                <w:sz w:val="18"/>
              </w:rPr>
            </w:pPr>
            <w:r w:rsidRPr="00C97230">
              <w:rPr>
                <w:b/>
                <w:sz w:val="18"/>
              </w:rPr>
              <w:lastRenderedPageBreak/>
              <w:t>Sequence</w:t>
            </w:r>
            <w:r w:rsidR="00777372">
              <w:rPr>
                <w:b/>
                <w:sz w:val="18"/>
              </w:rPr>
              <w:t>/</w:t>
            </w:r>
          </w:p>
          <w:p w:rsidRPr="00C97230" w:rsidR="00C755CB" w:rsidP="009D5BC9" w:rsidRDefault="00B44062" w14:paraId="1C6F65F5" wp14:textId="77777777">
            <w:pPr>
              <w:ind w:left="113" w:right="113"/>
              <w:jc w:val="center"/>
              <w:rPr>
                <w:b/>
                <w:sz w:val="18"/>
              </w:rPr>
            </w:pPr>
            <w:r>
              <w:rPr>
                <w:b/>
                <w:sz w:val="18"/>
              </w:rPr>
              <w:t>summaries</w:t>
            </w:r>
          </w:p>
        </w:tc>
        <w:tc>
          <w:tcPr>
            <w:tcW w:w="6210" w:type="dxa"/>
            <w:shd w:val="clear" w:color="auto" w:fill="F4B083" w:themeFill="accent2" w:themeFillTint="99"/>
            <w:tcMar/>
          </w:tcPr>
          <w:p w:rsidRPr="00AC0F57" w:rsidR="00C755CB" w:rsidP="009D5BC9" w:rsidRDefault="00777372" w14:paraId="3F91F166" wp14:textId="77777777">
            <w:pPr>
              <w:tabs>
                <w:tab w:val="left" w:pos="630"/>
              </w:tabs>
              <w:rPr>
                <w:sz w:val="20"/>
              </w:rPr>
            </w:pPr>
            <w:r w:rsidRPr="00AB27AE">
              <w:rPr>
                <w:sz w:val="20"/>
              </w:rPr>
              <w:t>*identifying main ideas drawn from more than one paragraph and summarising these</w:t>
            </w:r>
          </w:p>
        </w:tc>
        <w:tc>
          <w:tcPr>
            <w:tcW w:w="7020" w:type="dxa"/>
            <w:shd w:val="clear" w:color="auto" w:fill="FFE599" w:themeFill="accent4" w:themeFillTint="66"/>
            <w:tcMar/>
          </w:tcPr>
          <w:p w:rsidRPr="007B20E9" w:rsidR="00872650" w:rsidP="009D5BC9" w:rsidRDefault="00872650" w14:paraId="0FA845F1" wp14:textId="77777777">
            <w:pPr>
              <w:rPr>
                <w:sz w:val="20"/>
              </w:rPr>
            </w:pPr>
            <w:r w:rsidRPr="007B20E9">
              <w:rPr>
                <w:rFonts w:ascii="Symbol" w:hAnsi="Symbol" w:eastAsia="Symbol" w:cs="Symbol"/>
                <w:sz w:val="20"/>
              </w:rPr>
              <w:t>·</w:t>
            </w:r>
            <w:r w:rsidRPr="007B20E9">
              <w:rPr>
                <w:sz w:val="20"/>
              </w:rPr>
              <w:t xml:space="preserve"> Can </w:t>
            </w:r>
            <w:proofErr w:type="spellStart"/>
            <w:r w:rsidRPr="007B20E9">
              <w:rPr>
                <w:sz w:val="20"/>
              </w:rPr>
              <w:t>you</w:t>
            </w:r>
            <w:proofErr w:type="spellEnd"/>
            <w:r w:rsidRPr="007B20E9">
              <w:rPr>
                <w:sz w:val="20"/>
              </w:rPr>
              <w:t xml:space="preserve"> number these events 1-5 in the order that they happened? </w:t>
            </w:r>
          </w:p>
          <w:p w:rsidRPr="007B20E9" w:rsidR="00872650" w:rsidP="009D5BC9" w:rsidRDefault="00872650" w14:paraId="49531598" wp14:textId="77777777">
            <w:pPr>
              <w:rPr>
                <w:sz w:val="20"/>
              </w:rPr>
            </w:pPr>
            <w:r w:rsidRPr="007B20E9">
              <w:rPr>
                <w:rFonts w:ascii="Symbol" w:hAnsi="Symbol" w:eastAsia="Symbol" w:cs="Symbol"/>
                <w:sz w:val="20"/>
              </w:rPr>
              <w:t>·</w:t>
            </w:r>
            <w:r w:rsidRPr="007B20E9">
              <w:rPr>
                <w:sz w:val="20"/>
              </w:rPr>
              <w:t xml:space="preserve"> What happened after .......? </w:t>
            </w:r>
          </w:p>
          <w:p w:rsidRPr="007B20E9" w:rsidR="00872650" w:rsidP="009D5BC9" w:rsidRDefault="00872650" w14:paraId="63C4019A" wp14:textId="77777777">
            <w:pPr>
              <w:rPr>
                <w:sz w:val="20"/>
              </w:rPr>
            </w:pPr>
            <w:r w:rsidRPr="007B20E9">
              <w:rPr>
                <w:rFonts w:ascii="Symbol" w:hAnsi="Symbol" w:eastAsia="Symbol" w:cs="Symbol"/>
                <w:sz w:val="20"/>
              </w:rPr>
              <w:t>·</w:t>
            </w:r>
            <w:r w:rsidRPr="007B20E9">
              <w:rPr>
                <w:sz w:val="20"/>
              </w:rPr>
              <w:t xml:space="preserve"> What was the first thing that happened in the story? </w:t>
            </w:r>
          </w:p>
          <w:p w:rsidRPr="007B20E9" w:rsidR="00872650" w:rsidP="009D5BC9" w:rsidRDefault="00872650" w14:paraId="4DAC568B" wp14:textId="77777777">
            <w:pPr>
              <w:rPr>
                <w:sz w:val="20"/>
              </w:rPr>
            </w:pPr>
            <w:r w:rsidRPr="007B20E9">
              <w:rPr>
                <w:rFonts w:ascii="Symbol" w:hAnsi="Symbol" w:eastAsia="Symbol" w:cs="Symbol"/>
                <w:sz w:val="20"/>
              </w:rPr>
              <w:t>·</w:t>
            </w:r>
            <w:r w:rsidRPr="007B20E9">
              <w:rPr>
                <w:sz w:val="20"/>
              </w:rPr>
              <w:t xml:space="preserve"> Can you </w:t>
            </w:r>
            <w:proofErr w:type="spellStart"/>
            <w:r w:rsidRPr="007B20E9">
              <w:rPr>
                <w:sz w:val="20"/>
              </w:rPr>
              <w:t>summarise</w:t>
            </w:r>
            <w:proofErr w:type="spellEnd"/>
            <w:r w:rsidRPr="007B20E9">
              <w:rPr>
                <w:sz w:val="20"/>
              </w:rPr>
              <w:t xml:space="preserve"> in a sentence the opening/middle/end of the story? </w:t>
            </w:r>
          </w:p>
          <w:p w:rsidRPr="007B20E9" w:rsidR="00C755CB" w:rsidP="009D5BC9" w:rsidRDefault="00872650" w14:paraId="79E397BD" wp14:textId="77777777">
            <w:pPr>
              <w:rPr>
                <w:sz w:val="20"/>
              </w:rPr>
            </w:pPr>
            <w:r w:rsidRPr="007B20E9">
              <w:rPr>
                <w:rFonts w:ascii="Symbol" w:hAnsi="Symbol" w:eastAsia="Symbol" w:cs="Symbol"/>
                <w:sz w:val="20"/>
              </w:rPr>
              <w:t>·</w:t>
            </w:r>
            <w:r w:rsidRPr="007B20E9">
              <w:rPr>
                <w:sz w:val="20"/>
              </w:rPr>
              <w:t xml:space="preserve"> In what order do these chapter</w:t>
            </w:r>
          </w:p>
        </w:tc>
      </w:tr>
    </w:tbl>
    <w:p xmlns:wp14="http://schemas.microsoft.com/office/word/2010/wordml" w:rsidR="00406A77" w:rsidRDefault="00406A77" w14:paraId="42C6D796" wp14:textId="77777777"/>
    <w:tbl>
      <w:tblPr>
        <w:tblStyle w:val="TableGrid"/>
        <w:tblW w:w="14595" w:type="dxa"/>
        <w:tblLook w:val="04A0" w:firstRow="1" w:lastRow="0" w:firstColumn="1" w:lastColumn="0" w:noHBand="0" w:noVBand="1"/>
      </w:tblPr>
      <w:tblGrid>
        <w:gridCol w:w="1328"/>
        <w:gridCol w:w="6857"/>
        <w:gridCol w:w="6410"/>
      </w:tblGrid>
      <w:tr xmlns:wp14="http://schemas.microsoft.com/office/word/2010/wordml" w:rsidR="00406A77" w:rsidTr="19F95E80" w14:paraId="4D16D19E" wp14:textId="77777777">
        <w:tc>
          <w:tcPr>
            <w:tcW w:w="14595" w:type="dxa"/>
            <w:gridSpan w:val="3"/>
            <w:shd w:val="clear" w:color="auto" w:fill="A8D08D" w:themeFill="accent6" w:themeFillTint="99"/>
            <w:tcMar/>
          </w:tcPr>
          <w:p w:rsidRPr="00E279A3" w:rsidR="00406A77" w:rsidP="005A6BAF" w:rsidRDefault="00406A77" w14:paraId="7A1DBD86" wp14:textId="77777777">
            <w:pPr>
              <w:pStyle w:val="TableParagraph"/>
              <w:kinsoku w:val="0"/>
              <w:overflowPunct w:val="0"/>
              <w:spacing w:before="51"/>
              <w:ind w:left="414"/>
              <w:rPr>
                <w:rFonts w:asciiTheme="minorHAnsi" w:hAnsiTheme="minorHAnsi" w:cstheme="minorHAnsi"/>
                <w:b/>
              </w:rPr>
            </w:pPr>
            <w:r>
              <w:rPr>
                <w:rFonts w:asciiTheme="minorHAnsi" w:hAnsiTheme="minorHAnsi" w:cstheme="minorHAnsi"/>
                <w:b/>
              </w:rPr>
              <w:t>Year 4</w:t>
            </w:r>
          </w:p>
        </w:tc>
      </w:tr>
      <w:tr xmlns:wp14="http://schemas.microsoft.com/office/word/2010/wordml" w:rsidR="00406A77" w:rsidTr="19F95E80" w14:paraId="7C0791E3" wp14:textId="77777777">
        <w:tc>
          <w:tcPr>
            <w:tcW w:w="14595" w:type="dxa"/>
            <w:gridSpan w:val="3"/>
            <w:shd w:val="clear" w:color="auto" w:fill="FFD966" w:themeFill="accent4" w:themeFillTint="99"/>
            <w:tcMar/>
          </w:tcPr>
          <w:p w:rsidR="00406A77" w:rsidP="005A6BAF" w:rsidRDefault="00406A77" w14:paraId="1BC94BD1" wp14:textId="77777777">
            <w:pPr>
              <w:jc w:val="center"/>
            </w:pPr>
            <w:r>
              <w:rPr>
                <w:b/>
              </w:rPr>
              <w:t>Reading – Word reading</w:t>
            </w:r>
          </w:p>
        </w:tc>
      </w:tr>
      <w:tr xmlns:wp14="http://schemas.microsoft.com/office/word/2010/wordml" w:rsidR="00406A77" w:rsidTr="19F95E80" w14:paraId="045B85A0" wp14:textId="77777777">
        <w:tc>
          <w:tcPr>
            <w:tcW w:w="1328" w:type="dxa"/>
            <w:shd w:val="clear" w:color="auto" w:fill="FF7C80"/>
            <w:tcMar/>
          </w:tcPr>
          <w:p w:rsidRPr="00A1487A" w:rsidR="00406A77" w:rsidP="005A6BAF" w:rsidRDefault="00406A77" w14:paraId="6071858A" wp14:textId="77777777">
            <w:pPr>
              <w:jc w:val="center"/>
              <w:rPr>
                <w:b/>
              </w:rPr>
            </w:pPr>
            <w:r>
              <w:rPr>
                <w:b/>
              </w:rPr>
              <w:t>Skills</w:t>
            </w:r>
          </w:p>
        </w:tc>
        <w:tc>
          <w:tcPr>
            <w:tcW w:w="6857" w:type="dxa"/>
            <w:shd w:val="clear" w:color="auto" w:fill="F4B083" w:themeFill="accent2" w:themeFillTint="99"/>
            <w:tcMar/>
          </w:tcPr>
          <w:p w:rsidRPr="00E279A3" w:rsidR="00406A77" w:rsidP="19F95E80" w:rsidRDefault="00406A77" w14:paraId="7121755B" wp14:textId="10EEFD6F">
            <w:pPr>
              <w:jc w:val="center"/>
              <w:rPr>
                <w:b w:val="1"/>
                <w:bCs w:val="1"/>
              </w:rPr>
            </w:pPr>
            <w:r w:rsidRPr="19F95E80" w:rsidR="2D56DFD9">
              <w:rPr>
                <w:b w:val="1"/>
                <w:bCs w:val="1"/>
              </w:rPr>
              <w:t xml:space="preserve">Intent - </w:t>
            </w:r>
            <w:r w:rsidRPr="19F95E80" w:rsidR="494A0960">
              <w:rPr>
                <w:b w:val="1"/>
                <w:bCs w:val="1"/>
              </w:rPr>
              <w:t>Objectives</w:t>
            </w:r>
          </w:p>
        </w:tc>
        <w:tc>
          <w:tcPr>
            <w:tcW w:w="6410" w:type="dxa"/>
            <w:shd w:val="clear" w:color="auto" w:fill="BDD6EE" w:themeFill="accent1" w:themeFillTint="66"/>
            <w:tcMar/>
          </w:tcPr>
          <w:p w:rsidRPr="00C97230" w:rsidR="00406A77" w:rsidP="19F95E80" w:rsidRDefault="00406A77" w14:paraId="0A945912" wp14:textId="6576CD92">
            <w:pPr>
              <w:jc w:val="center"/>
              <w:rPr>
                <w:b w:val="1"/>
                <w:bCs w:val="1"/>
              </w:rPr>
            </w:pPr>
            <w:r w:rsidRPr="19F95E80" w:rsidR="5DB8FA86">
              <w:rPr>
                <w:b w:val="1"/>
                <w:bCs w:val="1"/>
              </w:rPr>
              <w:t xml:space="preserve">Implementation - </w:t>
            </w:r>
            <w:r w:rsidRPr="19F95E80" w:rsidR="494A0960">
              <w:rPr>
                <w:b w:val="1"/>
                <w:bCs w:val="1"/>
              </w:rPr>
              <w:t>What should be seen in the classroom?</w:t>
            </w:r>
          </w:p>
        </w:tc>
      </w:tr>
      <w:tr xmlns:wp14="http://schemas.microsoft.com/office/word/2010/wordml" w:rsidR="00492445" w:rsidTr="19F95E80" w14:paraId="2B848855" wp14:textId="77777777">
        <w:trPr>
          <w:trHeight w:val="2492"/>
        </w:trPr>
        <w:tc>
          <w:tcPr>
            <w:tcW w:w="1328" w:type="dxa"/>
            <w:tcBorders>
              <w:bottom w:val="single" w:color="auto" w:sz="4" w:space="0"/>
            </w:tcBorders>
            <w:shd w:val="clear" w:color="auto" w:fill="FF7C80"/>
            <w:tcMar/>
            <w:textDirection w:val="btLr"/>
          </w:tcPr>
          <w:p w:rsidR="00492445" w:rsidP="00492445" w:rsidRDefault="00492445" w14:paraId="7C24D8EE" wp14:textId="77777777">
            <w:pPr>
              <w:ind w:left="113" w:right="113"/>
              <w:jc w:val="center"/>
              <w:rPr>
                <w:b/>
              </w:rPr>
            </w:pPr>
            <w:r>
              <w:rPr>
                <w:b/>
              </w:rPr>
              <w:t>Phonics and decoding</w:t>
            </w:r>
          </w:p>
          <w:p w:rsidRPr="00A1487A" w:rsidR="00492445" w:rsidP="00492445" w:rsidRDefault="00492445" w14:paraId="6E1831B3" wp14:textId="77777777">
            <w:pPr>
              <w:ind w:left="113" w:right="113"/>
              <w:jc w:val="center"/>
              <w:rPr>
                <w:b/>
              </w:rPr>
            </w:pPr>
          </w:p>
        </w:tc>
        <w:tc>
          <w:tcPr>
            <w:tcW w:w="6857" w:type="dxa"/>
            <w:tcBorders>
              <w:bottom w:val="single" w:color="auto" w:sz="4" w:space="0"/>
            </w:tcBorders>
            <w:shd w:val="clear" w:color="auto" w:fill="F4B083" w:themeFill="accent2" w:themeFillTint="99"/>
            <w:tcMar/>
          </w:tcPr>
          <w:p w:rsidR="00492445" w:rsidP="00492445" w:rsidRDefault="00492445" w14:paraId="759A7581" wp14:textId="77777777">
            <w:pPr>
              <w:pStyle w:val="TableParagraph"/>
              <w:kinsoku w:val="0"/>
              <w:overflowPunct w:val="0"/>
              <w:spacing w:before="47" w:line="244" w:lineRule="auto"/>
              <w:ind w:right="175"/>
              <w:jc w:val="left"/>
              <w:rPr>
                <w:rFonts w:asciiTheme="minorHAnsi" w:hAnsiTheme="minorHAnsi"/>
                <w:color w:val="292526"/>
                <w:spacing w:val="-3"/>
                <w:sz w:val="18"/>
                <w:szCs w:val="18"/>
              </w:rPr>
            </w:pPr>
            <w:r w:rsidRPr="00690196">
              <w:rPr>
                <w:rFonts w:asciiTheme="minorHAnsi" w:hAnsiTheme="minorHAnsi"/>
                <w:color w:val="292526"/>
                <w:spacing w:val="-5"/>
                <w:sz w:val="18"/>
                <w:szCs w:val="18"/>
              </w:rPr>
              <w:t xml:space="preserve">To </w:t>
            </w:r>
            <w:r w:rsidRPr="00690196">
              <w:rPr>
                <w:rFonts w:asciiTheme="minorHAnsi" w:hAnsiTheme="minorHAnsi"/>
                <w:color w:val="292526"/>
                <w:sz w:val="18"/>
                <w:szCs w:val="18"/>
              </w:rPr>
              <w:t xml:space="preserve">use their </w:t>
            </w:r>
            <w:r w:rsidRPr="00690196">
              <w:rPr>
                <w:rFonts w:asciiTheme="minorHAnsi" w:hAnsiTheme="minorHAnsi"/>
                <w:color w:val="292526"/>
                <w:spacing w:val="-2"/>
                <w:sz w:val="18"/>
                <w:szCs w:val="18"/>
              </w:rPr>
              <w:t xml:space="preserve">phonic </w:t>
            </w:r>
            <w:r w:rsidRPr="00690196">
              <w:rPr>
                <w:rFonts w:asciiTheme="minorHAnsi" w:hAnsiTheme="minorHAnsi"/>
                <w:color w:val="292526"/>
                <w:sz w:val="18"/>
                <w:szCs w:val="18"/>
              </w:rPr>
              <w:t>knowledge</w:t>
            </w:r>
            <w:r w:rsidRPr="00690196">
              <w:rPr>
                <w:rFonts w:asciiTheme="minorHAnsi" w:hAnsiTheme="minorHAnsi"/>
                <w:color w:val="292526"/>
                <w:spacing w:val="-31"/>
                <w:sz w:val="18"/>
                <w:szCs w:val="18"/>
              </w:rPr>
              <w:t xml:space="preserve"> </w:t>
            </w:r>
            <w:r w:rsidRPr="00690196">
              <w:rPr>
                <w:rFonts w:asciiTheme="minorHAnsi" w:hAnsiTheme="minorHAnsi"/>
                <w:color w:val="292526"/>
                <w:sz w:val="18"/>
                <w:szCs w:val="18"/>
              </w:rPr>
              <w:t>to</w:t>
            </w:r>
            <w:r w:rsidRPr="00690196">
              <w:rPr>
                <w:rFonts w:asciiTheme="minorHAnsi" w:hAnsiTheme="minorHAnsi"/>
                <w:color w:val="292526"/>
                <w:spacing w:val="-30"/>
                <w:sz w:val="18"/>
                <w:szCs w:val="18"/>
              </w:rPr>
              <w:t xml:space="preserve"> </w:t>
            </w:r>
            <w:r w:rsidRPr="00690196">
              <w:rPr>
                <w:rFonts w:asciiTheme="minorHAnsi" w:hAnsiTheme="minorHAnsi"/>
                <w:color w:val="292526"/>
                <w:spacing w:val="-2"/>
                <w:sz w:val="18"/>
                <w:szCs w:val="18"/>
              </w:rPr>
              <w:t xml:space="preserve">decode </w:t>
            </w:r>
            <w:r w:rsidRPr="00690196">
              <w:rPr>
                <w:rFonts w:asciiTheme="minorHAnsi" w:hAnsiTheme="minorHAnsi"/>
                <w:color w:val="292526"/>
                <w:w w:val="95"/>
                <w:sz w:val="18"/>
                <w:szCs w:val="18"/>
              </w:rPr>
              <w:t xml:space="preserve">quickly and </w:t>
            </w:r>
            <w:r w:rsidRPr="00690196">
              <w:rPr>
                <w:rFonts w:asciiTheme="minorHAnsi" w:hAnsiTheme="minorHAnsi"/>
                <w:color w:val="292526"/>
                <w:spacing w:val="-3"/>
                <w:w w:val="95"/>
                <w:sz w:val="18"/>
                <w:szCs w:val="18"/>
              </w:rPr>
              <w:t xml:space="preserve">accurately </w:t>
            </w:r>
            <w:r w:rsidRPr="00690196">
              <w:rPr>
                <w:rFonts w:asciiTheme="minorHAnsi" w:hAnsiTheme="minorHAnsi"/>
                <w:color w:val="292526"/>
                <w:w w:val="95"/>
                <w:sz w:val="18"/>
                <w:szCs w:val="18"/>
              </w:rPr>
              <w:t>(may</w:t>
            </w:r>
            <w:r w:rsidRPr="00690196">
              <w:rPr>
                <w:rFonts w:asciiTheme="minorHAnsi" w:hAnsiTheme="minorHAnsi"/>
                <w:color w:val="292526"/>
                <w:spacing w:val="-12"/>
                <w:w w:val="95"/>
                <w:sz w:val="18"/>
                <w:szCs w:val="18"/>
              </w:rPr>
              <w:t xml:space="preserve"> </w:t>
            </w:r>
            <w:r w:rsidRPr="00690196">
              <w:rPr>
                <w:rFonts w:asciiTheme="minorHAnsi" w:hAnsiTheme="minorHAnsi"/>
                <w:color w:val="292526"/>
                <w:w w:val="95"/>
                <w:sz w:val="18"/>
                <w:szCs w:val="18"/>
              </w:rPr>
              <w:t>still</w:t>
            </w:r>
            <w:r w:rsidRPr="00690196">
              <w:rPr>
                <w:rFonts w:asciiTheme="minorHAnsi" w:hAnsiTheme="minorHAnsi"/>
                <w:color w:val="292526"/>
                <w:spacing w:val="-12"/>
                <w:w w:val="95"/>
                <w:sz w:val="18"/>
                <w:szCs w:val="18"/>
              </w:rPr>
              <w:t xml:space="preserve"> </w:t>
            </w:r>
            <w:r w:rsidRPr="00690196">
              <w:rPr>
                <w:rFonts w:asciiTheme="minorHAnsi" w:hAnsiTheme="minorHAnsi"/>
                <w:color w:val="292526"/>
                <w:w w:val="95"/>
                <w:sz w:val="18"/>
                <w:szCs w:val="18"/>
              </w:rPr>
              <w:t>need</w:t>
            </w:r>
            <w:r w:rsidRPr="00690196">
              <w:rPr>
                <w:rFonts w:asciiTheme="minorHAnsi" w:hAnsiTheme="minorHAnsi"/>
                <w:color w:val="292526"/>
                <w:spacing w:val="-11"/>
                <w:w w:val="95"/>
                <w:sz w:val="18"/>
                <w:szCs w:val="18"/>
              </w:rPr>
              <w:t xml:space="preserve"> </w:t>
            </w:r>
            <w:r w:rsidRPr="00690196">
              <w:rPr>
                <w:rFonts w:asciiTheme="minorHAnsi" w:hAnsiTheme="minorHAnsi"/>
                <w:color w:val="292526"/>
                <w:w w:val="95"/>
                <w:sz w:val="18"/>
                <w:szCs w:val="18"/>
              </w:rPr>
              <w:t>support to</w:t>
            </w:r>
            <w:r w:rsidRPr="00690196">
              <w:rPr>
                <w:rFonts w:asciiTheme="minorHAnsi" w:hAnsiTheme="minorHAnsi"/>
                <w:color w:val="292526"/>
                <w:spacing w:val="-16"/>
                <w:w w:val="95"/>
                <w:sz w:val="18"/>
                <w:szCs w:val="18"/>
              </w:rPr>
              <w:t xml:space="preserve"> </w:t>
            </w:r>
            <w:r w:rsidRPr="00690196">
              <w:rPr>
                <w:rFonts w:asciiTheme="minorHAnsi" w:hAnsiTheme="minorHAnsi"/>
                <w:color w:val="292526"/>
                <w:w w:val="95"/>
                <w:sz w:val="18"/>
                <w:szCs w:val="18"/>
              </w:rPr>
              <w:t>read</w:t>
            </w:r>
            <w:r w:rsidRPr="00690196">
              <w:rPr>
                <w:rFonts w:asciiTheme="minorHAnsi" w:hAnsiTheme="minorHAnsi"/>
                <w:color w:val="292526"/>
                <w:spacing w:val="-15"/>
                <w:w w:val="95"/>
                <w:sz w:val="18"/>
                <w:szCs w:val="18"/>
              </w:rPr>
              <w:t xml:space="preserve"> </w:t>
            </w:r>
            <w:r w:rsidRPr="00690196">
              <w:rPr>
                <w:rFonts w:asciiTheme="minorHAnsi" w:hAnsiTheme="minorHAnsi"/>
                <w:color w:val="292526"/>
                <w:w w:val="95"/>
                <w:sz w:val="18"/>
                <w:szCs w:val="18"/>
              </w:rPr>
              <w:t>longer</w:t>
            </w:r>
            <w:r w:rsidRPr="00690196">
              <w:rPr>
                <w:rFonts w:asciiTheme="minorHAnsi" w:hAnsiTheme="minorHAnsi"/>
                <w:color w:val="292526"/>
                <w:spacing w:val="-15"/>
                <w:w w:val="95"/>
                <w:sz w:val="18"/>
                <w:szCs w:val="18"/>
              </w:rPr>
              <w:t xml:space="preserve"> </w:t>
            </w:r>
            <w:r w:rsidRPr="00690196">
              <w:rPr>
                <w:rFonts w:asciiTheme="minorHAnsi" w:hAnsiTheme="minorHAnsi"/>
                <w:color w:val="292526"/>
                <w:w w:val="95"/>
                <w:sz w:val="18"/>
                <w:szCs w:val="18"/>
              </w:rPr>
              <w:t xml:space="preserve">unknown </w:t>
            </w:r>
            <w:r w:rsidRPr="00690196">
              <w:rPr>
                <w:rFonts w:asciiTheme="minorHAnsi" w:hAnsiTheme="minorHAnsi"/>
                <w:color w:val="292526"/>
                <w:spacing w:val="-3"/>
                <w:sz w:val="18"/>
                <w:szCs w:val="18"/>
              </w:rPr>
              <w:t>words).</w:t>
            </w:r>
          </w:p>
          <w:p w:rsidRPr="00690196" w:rsidR="00492445" w:rsidP="00492445" w:rsidRDefault="00492445" w14:paraId="1D7F370F" wp14:textId="77777777">
            <w:pPr>
              <w:pStyle w:val="TableParagraph"/>
              <w:kinsoku w:val="0"/>
              <w:overflowPunct w:val="0"/>
              <w:spacing w:before="47" w:line="244" w:lineRule="auto"/>
              <w:ind w:right="175"/>
              <w:jc w:val="left"/>
              <w:rPr>
                <w:rFonts w:asciiTheme="minorHAnsi" w:hAnsiTheme="minorHAnsi"/>
                <w:color w:val="292526"/>
                <w:spacing w:val="-3"/>
                <w:sz w:val="18"/>
                <w:szCs w:val="18"/>
              </w:rPr>
            </w:pPr>
            <w:r w:rsidRPr="00690196">
              <w:rPr>
                <w:rFonts w:asciiTheme="minorHAnsi" w:hAnsiTheme="minorHAnsi"/>
                <w:color w:val="292526"/>
                <w:spacing w:val="-5"/>
                <w:sz w:val="18"/>
                <w:szCs w:val="18"/>
              </w:rPr>
              <w:t>To</w:t>
            </w:r>
            <w:r w:rsidRPr="00690196">
              <w:rPr>
                <w:rFonts w:asciiTheme="minorHAnsi" w:hAnsiTheme="minorHAnsi"/>
                <w:color w:val="292526"/>
                <w:spacing w:val="-23"/>
                <w:sz w:val="18"/>
                <w:szCs w:val="18"/>
              </w:rPr>
              <w:t xml:space="preserve"> </w:t>
            </w:r>
            <w:r w:rsidRPr="00690196">
              <w:rPr>
                <w:rFonts w:asciiTheme="minorHAnsi" w:hAnsiTheme="minorHAnsi"/>
                <w:color w:val="292526"/>
                <w:sz w:val="18"/>
                <w:szCs w:val="18"/>
              </w:rPr>
              <w:t>apply</w:t>
            </w:r>
            <w:r w:rsidRPr="00690196">
              <w:rPr>
                <w:rFonts w:asciiTheme="minorHAnsi" w:hAnsiTheme="minorHAnsi"/>
                <w:color w:val="292526"/>
                <w:spacing w:val="-22"/>
                <w:sz w:val="18"/>
                <w:szCs w:val="18"/>
              </w:rPr>
              <w:t xml:space="preserve"> </w:t>
            </w:r>
            <w:r w:rsidRPr="00690196">
              <w:rPr>
                <w:rFonts w:asciiTheme="minorHAnsi" w:hAnsiTheme="minorHAnsi"/>
                <w:color w:val="292526"/>
                <w:sz w:val="18"/>
                <w:szCs w:val="18"/>
              </w:rPr>
              <w:t>their</w:t>
            </w:r>
            <w:r w:rsidRPr="00690196">
              <w:rPr>
                <w:rFonts w:asciiTheme="minorHAnsi" w:hAnsiTheme="minorHAnsi"/>
                <w:color w:val="292526"/>
                <w:spacing w:val="-22"/>
                <w:sz w:val="18"/>
                <w:szCs w:val="18"/>
              </w:rPr>
              <w:t xml:space="preserve"> </w:t>
            </w:r>
            <w:r w:rsidRPr="00690196">
              <w:rPr>
                <w:rFonts w:asciiTheme="minorHAnsi" w:hAnsiTheme="minorHAnsi"/>
                <w:color w:val="292526"/>
                <w:spacing w:val="-3"/>
                <w:sz w:val="18"/>
                <w:szCs w:val="18"/>
              </w:rPr>
              <w:t xml:space="preserve">growing </w:t>
            </w:r>
            <w:r w:rsidRPr="00690196">
              <w:rPr>
                <w:rFonts w:asciiTheme="minorHAnsi" w:hAnsiTheme="minorHAnsi"/>
                <w:color w:val="292526"/>
                <w:w w:val="95"/>
                <w:sz w:val="18"/>
                <w:szCs w:val="18"/>
              </w:rPr>
              <w:t>knowledge</w:t>
            </w:r>
            <w:r w:rsidRPr="00690196">
              <w:rPr>
                <w:rFonts w:asciiTheme="minorHAnsi" w:hAnsiTheme="minorHAnsi"/>
                <w:color w:val="292526"/>
                <w:spacing w:val="-12"/>
                <w:w w:val="95"/>
                <w:sz w:val="18"/>
                <w:szCs w:val="18"/>
              </w:rPr>
              <w:t xml:space="preserve"> </w:t>
            </w:r>
            <w:r w:rsidRPr="00690196">
              <w:rPr>
                <w:rFonts w:asciiTheme="minorHAnsi" w:hAnsiTheme="minorHAnsi"/>
                <w:color w:val="292526"/>
                <w:w w:val="95"/>
                <w:sz w:val="18"/>
                <w:szCs w:val="18"/>
              </w:rPr>
              <w:t>of</w:t>
            </w:r>
            <w:r w:rsidRPr="00690196">
              <w:rPr>
                <w:rFonts w:asciiTheme="minorHAnsi" w:hAnsiTheme="minorHAnsi"/>
                <w:color w:val="292526"/>
                <w:spacing w:val="-11"/>
                <w:w w:val="95"/>
                <w:sz w:val="18"/>
                <w:szCs w:val="18"/>
              </w:rPr>
              <w:t xml:space="preserve"> </w:t>
            </w:r>
            <w:r w:rsidRPr="00690196">
              <w:rPr>
                <w:rFonts w:asciiTheme="minorHAnsi" w:hAnsiTheme="minorHAnsi"/>
                <w:color w:val="292526"/>
                <w:w w:val="95"/>
                <w:sz w:val="18"/>
                <w:szCs w:val="18"/>
              </w:rPr>
              <w:t>root</w:t>
            </w:r>
            <w:r w:rsidRPr="00690196">
              <w:rPr>
                <w:rFonts w:asciiTheme="minorHAnsi" w:hAnsiTheme="minorHAnsi"/>
                <w:color w:val="292526"/>
                <w:spacing w:val="-11"/>
                <w:w w:val="95"/>
                <w:sz w:val="18"/>
                <w:szCs w:val="18"/>
              </w:rPr>
              <w:t xml:space="preserve"> </w:t>
            </w:r>
            <w:r w:rsidRPr="00690196">
              <w:rPr>
                <w:rFonts w:asciiTheme="minorHAnsi" w:hAnsiTheme="minorHAnsi"/>
                <w:color w:val="292526"/>
                <w:spacing w:val="-3"/>
                <w:w w:val="95"/>
                <w:sz w:val="18"/>
                <w:szCs w:val="18"/>
              </w:rPr>
              <w:t xml:space="preserve">words </w:t>
            </w:r>
            <w:r w:rsidRPr="00690196">
              <w:rPr>
                <w:rFonts w:asciiTheme="minorHAnsi" w:hAnsiTheme="minorHAnsi"/>
                <w:color w:val="292526"/>
                <w:sz w:val="18"/>
                <w:szCs w:val="18"/>
              </w:rPr>
              <w:t>and</w:t>
            </w:r>
            <w:r w:rsidRPr="00690196">
              <w:rPr>
                <w:rFonts w:asciiTheme="minorHAnsi" w:hAnsiTheme="minorHAnsi"/>
                <w:color w:val="292526"/>
                <w:spacing w:val="-29"/>
                <w:sz w:val="18"/>
                <w:szCs w:val="18"/>
              </w:rPr>
              <w:t xml:space="preserve"> </w:t>
            </w:r>
            <w:r w:rsidRPr="00690196">
              <w:rPr>
                <w:rFonts w:asciiTheme="minorHAnsi" w:hAnsiTheme="minorHAnsi"/>
                <w:color w:val="292526"/>
                <w:spacing w:val="-3"/>
                <w:sz w:val="18"/>
                <w:szCs w:val="18"/>
              </w:rPr>
              <w:t>prefixes,</w:t>
            </w:r>
            <w:r w:rsidRPr="00690196">
              <w:rPr>
                <w:rFonts w:asciiTheme="minorHAnsi" w:hAnsiTheme="minorHAnsi"/>
                <w:color w:val="292526"/>
                <w:spacing w:val="-28"/>
                <w:sz w:val="18"/>
                <w:szCs w:val="18"/>
              </w:rPr>
              <w:t xml:space="preserve"> </w:t>
            </w:r>
            <w:r w:rsidRPr="00690196">
              <w:rPr>
                <w:rFonts w:asciiTheme="minorHAnsi" w:hAnsiTheme="minorHAnsi"/>
                <w:color w:val="292526"/>
                <w:sz w:val="18"/>
                <w:szCs w:val="18"/>
              </w:rPr>
              <w:t>including</w:t>
            </w:r>
            <w:r>
              <w:rPr>
                <w:rFonts w:asciiTheme="minorHAnsi" w:hAnsiTheme="minorHAnsi"/>
                <w:color w:val="292526"/>
                <w:sz w:val="18"/>
                <w:szCs w:val="18"/>
              </w:rPr>
              <w:t xml:space="preserve"> </w:t>
            </w:r>
            <w:r w:rsidRPr="00690196">
              <w:rPr>
                <w:rFonts w:asciiTheme="minorHAnsi" w:hAnsiTheme="minorHAnsi"/>
                <w:color w:val="292526"/>
                <w:sz w:val="18"/>
                <w:szCs w:val="18"/>
              </w:rPr>
              <w:t>in-,</w:t>
            </w:r>
            <w:r w:rsidRPr="00690196">
              <w:rPr>
                <w:rFonts w:asciiTheme="minorHAnsi" w:hAnsiTheme="minorHAnsi"/>
                <w:color w:val="292526"/>
                <w:spacing w:val="-31"/>
                <w:sz w:val="18"/>
                <w:szCs w:val="18"/>
              </w:rPr>
              <w:t xml:space="preserve"> </w:t>
            </w:r>
            <w:proofErr w:type="spellStart"/>
            <w:r w:rsidRPr="00690196">
              <w:rPr>
                <w:rFonts w:asciiTheme="minorHAnsi" w:hAnsiTheme="minorHAnsi"/>
                <w:color w:val="292526"/>
                <w:sz w:val="18"/>
                <w:szCs w:val="18"/>
              </w:rPr>
              <w:t>im</w:t>
            </w:r>
            <w:proofErr w:type="spellEnd"/>
            <w:r w:rsidRPr="00690196">
              <w:rPr>
                <w:rFonts w:asciiTheme="minorHAnsi" w:hAnsiTheme="minorHAnsi"/>
                <w:color w:val="292526"/>
                <w:sz w:val="18"/>
                <w:szCs w:val="18"/>
              </w:rPr>
              <w:t>-,</w:t>
            </w:r>
            <w:r w:rsidRPr="00690196">
              <w:rPr>
                <w:rFonts w:asciiTheme="minorHAnsi" w:hAnsiTheme="minorHAnsi"/>
                <w:color w:val="292526"/>
                <w:spacing w:val="-30"/>
                <w:sz w:val="18"/>
                <w:szCs w:val="18"/>
              </w:rPr>
              <w:t xml:space="preserve"> </w:t>
            </w:r>
            <w:proofErr w:type="spellStart"/>
            <w:r w:rsidRPr="00690196">
              <w:rPr>
                <w:rFonts w:asciiTheme="minorHAnsi" w:hAnsiTheme="minorHAnsi"/>
                <w:color w:val="292526"/>
                <w:sz w:val="18"/>
                <w:szCs w:val="18"/>
              </w:rPr>
              <w:t>il</w:t>
            </w:r>
            <w:proofErr w:type="spellEnd"/>
            <w:r w:rsidRPr="00690196">
              <w:rPr>
                <w:rFonts w:asciiTheme="minorHAnsi" w:hAnsiTheme="minorHAnsi"/>
                <w:color w:val="292526"/>
                <w:sz w:val="18"/>
                <w:szCs w:val="18"/>
              </w:rPr>
              <w:t>-,</w:t>
            </w:r>
            <w:r w:rsidRPr="00690196">
              <w:rPr>
                <w:rFonts w:asciiTheme="minorHAnsi" w:hAnsiTheme="minorHAnsi"/>
                <w:color w:val="292526"/>
                <w:spacing w:val="-30"/>
                <w:sz w:val="18"/>
                <w:szCs w:val="18"/>
              </w:rPr>
              <w:t xml:space="preserve"> </w:t>
            </w:r>
            <w:proofErr w:type="spellStart"/>
            <w:r w:rsidRPr="00690196">
              <w:rPr>
                <w:rFonts w:asciiTheme="minorHAnsi" w:hAnsiTheme="minorHAnsi"/>
                <w:color w:val="292526"/>
                <w:sz w:val="18"/>
                <w:szCs w:val="18"/>
              </w:rPr>
              <w:t>ir</w:t>
            </w:r>
            <w:proofErr w:type="spellEnd"/>
            <w:r w:rsidRPr="00690196">
              <w:rPr>
                <w:rFonts w:asciiTheme="minorHAnsi" w:hAnsiTheme="minorHAnsi"/>
                <w:color w:val="292526"/>
                <w:sz w:val="18"/>
                <w:szCs w:val="18"/>
              </w:rPr>
              <w:t>-,</w:t>
            </w:r>
            <w:r w:rsidRPr="00690196">
              <w:rPr>
                <w:rFonts w:asciiTheme="minorHAnsi" w:hAnsiTheme="minorHAnsi"/>
                <w:color w:val="292526"/>
                <w:spacing w:val="-30"/>
                <w:sz w:val="18"/>
                <w:szCs w:val="18"/>
              </w:rPr>
              <w:t xml:space="preserve"> </w:t>
            </w:r>
            <w:r w:rsidRPr="00690196">
              <w:rPr>
                <w:rFonts w:asciiTheme="minorHAnsi" w:hAnsiTheme="minorHAnsi"/>
                <w:color w:val="292526"/>
                <w:sz w:val="18"/>
                <w:szCs w:val="18"/>
              </w:rPr>
              <w:t>dis-,</w:t>
            </w:r>
            <w:r w:rsidRPr="00690196">
              <w:rPr>
                <w:rFonts w:asciiTheme="minorHAnsi" w:hAnsiTheme="minorHAnsi"/>
                <w:color w:val="292526"/>
                <w:spacing w:val="-30"/>
                <w:sz w:val="18"/>
                <w:szCs w:val="18"/>
              </w:rPr>
              <w:t xml:space="preserve"> </w:t>
            </w:r>
            <w:proofErr w:type="spellStart"/>
            <w:r w:rsidRPr="00690196">
              <w:rPr>
                <w:rFonts w:asciiTheme="minorHAnsi" w:hAnsiTheme="minorHAnsi"/>
                <w:color w:val="292526"/>
                <w:sz w:val="18"/>
                <w:szCs w:val="18"/>
              </w:rPr>
              <w:t>mis</w:t>
            </w:r>
            <w:proofErr w:type="spellEnd"/>
            <w:r w:rsidRPr="00690196">
              <w:rPr>
                <w:rFonts w:asciiTheme="minorHAnsi" w:hAnsiTheme="minorHAnsi"/>
                <w:color w:val="292526"/>
                <w:sz w:val="18"/>
                <w:szCs w:val="18"/>
              </w:rPr>
              <w:t>-,</w:t>
            </w:r>
            <w:r>
              <w:rPr>
                <w:rFonts w:asciiTheme="minorHAnsi" w:hAnsiTheme="minorHAnsi"/>
                <w:color w:val="292526"/>
                <w:sz w:val="18"/>
                <w:szCs w:val="18"/>
              </w:rPr>
              <w:t xml:space="preserve"> </w:t>
            </w:r>
            <w:r w:rsidRPr="00690196">
              <w:rPr>
                <w:rFonts w:asciiTheme="minorHAnsi" w:hAnsiTheme="minorHAnsi"/>
                <w:color w:val="292526"/>
                <w:w w:val="95"/>
                <w:sz w:val="18"/>
                <w:szCs w:val="18"/>
              </w:rPr>
              <w:t>un-,</w:t>
            </w:r>
            <w:r w:rsidRPr="00690196">
              <w:rPr>
                <w:rFonts w:asciiTheme="minorHAnsi" w:hAnsiTheme="minorHAnsi"/>
                <w:color w:val="292526"/>
                <w:spacing w:val="-16"/>
                <w:w w:val="95"/>
                <w:sz w:val="18"/>
                <w:szCs w:val="18"/>
              </w:rPr>
              <w:t xml:space="preserve"> </w:t>
            </w:r>
            <w:r w:rsidRPr="00690196">
              <w:rPr>
                <w:rFonts w:asciiTheme="minorHAnsi" w:hAnsiTheme="minorHAnsi"/>
                <w:color w:val="292526"/>
                <w:w w:val="95"/>
                <w:sz w:val="18"/>
                <w:szCs w:val="18"/>
              </w:rPr>
              <w:t>re-,</w:t>
            </w:r>
            <w:r w:rsidRPr="00690196">
              <w:rPr>
                <w:rFonts w:asciiTheme="minorHAnsi" w:hAnsiTheme="minorHAnsi"/>
                <w:color w:val="292526"/>
                <w:spacing w:val="-15"/>
                <w:w w:val="95"/>
                <w:sz w:val="18"/>
                <w:szCs w:val="18"/>
              </w:rPr>
              <w:t xml:space="preserve"> </w:t>
            </w:r>
            <w:r w:rsidRPr="00690196">
              <w:rPr>
                <w:rFonts w:asciiTheme="minorHAnsi" w:hAnsiTheme="minorHAnsi"/>
                <w:color w:val="292526"/>
                <w:w w:val="95"/>
                <w:sz w:val="18"/>
                <w:szCs w:val="18"/>
              </w:rPr>
              <w:t>sub-,</w:t>
            </w:r>
            <w:r w:rsidRPr="00690196">
              <w:rPr>
                <w:rFonts w:asciiTheme="minorHAnsi" w:hAnsiTheme="minorHAnsi"/>
                <w:color w:val="292526"/>
                <w:spacing w:val="-15"/>
                <w:w w:val="95"/>
                <w:sz w:val="18"/>
                <w:szCs w:val="18"/>
              </w:rPr>
              <w:t xml:space="preserve"> </w:t>
            </w:r>
            <w:r w:rsidRPr="00690196">
              <w:rPr>
                <w:rFonts w:asciiTheme="minorHAnsi" w:hAnsiTheme="minorHAnsi"/>
                <w:color w:val="292526"/>
                <w:w w:val="95"/>
                <w:sz w:val="18"/>
                <w:szCs w:val="18"/>
              </w:rPr>
              <w:t>inter-,</w:t>
            </w:r>
            <w:r w:rsidRPr="00690196">
              <w:rPr>
                <w:rFonts w:asciiTheme="minorHAnsi" w:hAnsiTheme="minorHAnsi"/>
                <w:color w:val="292526"/>
                <w:spacing w:val="-16"/>
                <w:w w:val="95"/>
                <w:sz w:val="18"/>
                <w:szCs w:val="18"/>
              </w:rPr>
              <w:t xml:space="preserve"> </w:t>
            </w:r>
            <w:r w:rsidRPr="00690196">
              <w:rPr>
                <w:rFonts w:asciiTheme="minorHAnsi" w:hAnsiTheme="minorHAnsi"/>
                <w:color w:val="292526"/>
                <w:w w:val="95"/>
                <w:sz w:val="18"/>
                <w:szCs w:val="18"/>
              </w:rPr>
              <w:t xml:space="preserve">super-, </w:t>
            </w:r>
            <w:r w:rsidRPr="00690196">
              <w:rPr>
                <w:rFonts w:asciiTheme="minorHAnsi" w:hAnsiTheme="minorHAnsi"/>
                <w:color w:val="292526"/>
                <w:sz w:val="18"/>
                <w:szCs w:val="18"/>
              </w:rPr>
              <w:t>anti-</w:t>
            </w:r>
            <w:r w:rsidRPr="00690196">
              <w:rPr>
                <w:rFonts w:asciiTheme="minorHAnsi" w:hAnsiTheme="minorHAnsi"/>
                <w:color w:val="292526"/>
                <w:spacing w:val="-31"/>
                <w:sz w:val="18"/>
                <w:szCs w:val="18"/>
              </w:rPr>
              <w:t xml:space="preserve"> </w:t>
            </w:r>
            <w:r w:rsidRPr="00690196">
              <w:rPr>
                <w:rFonts w:asciiTheme="minorHAnsi" w:hAnsiTheme="minorHAnsi"/>
                <w:color w:val="292526"/>
                <w:sz w:val="18"/>
                <w:szCs w:val="18"/>
              </w:rPr>
              <w:t>and</w:t>
            </w:r>
            <w:r w:rsidRPr="00690196">
              <w:rPr>
                <w:rFonts w:asciiTheme="minorHAnsi" w:hAnsiTheme="minorHAnsi"/>
                <w:color w:val="292526"/>
                <w:spacing w:val="-30"/>
                <w:sz w:val="18"/>
                <w:szCs w:val="18"/>
              </w:rPr>
              <w:t xml:space="preserve"> </w:t>
            </w:r>
            <w:r w:rsidRPr="00690196">
              <w:rPr>
                <w:rFonts w:asciiTheme="minorHAnsi" w:hAnsiTheme="minorHAnsi"/>
                <w:color w:val="292526"/>
                <w:sz w:val="18"/>
                <w:szCs w:val="18"/>
              </w:rPr>
              <w:t>auto-</w:t>
            </w:r>
            <w:r w:rsidRPr="00690196">
              <w:rPr>
                <w:rFonts w:asciiTheme="minorHAnsi" w:hAnsiTheme="minorHAnsi"/>
                <w:color w:val="292526"/>
                <w:spacing w:val="-31"/>
                <w:sz w:val="18"/>
                <w:szCs w:val="18"/>
              </w:rPr>
              <w:t xml:space="preserve"> </w:t>
            </w:r>
            <w:r w:rsidRPr="00690196">
              <w:rPr>
                <w:rFonts w:asciiTheme="minorHAnsi" w:hAnsiTheme="minorHAnsi"/>
                <w:color w:val="292526"/>
                <w:sz w:val="18"/>
                <w:szCs w:val="18"/>
              </w:rPr>
              <w:t>to</w:t>
            </w:r>
            <w:r w:rsidRPr="00690196">
              <w:rPr>
                <w:rFonts w:asciiTheme="minorHAnsi" w:hAnsiTheme="minorHAnsi"/>
                <w:color w:val="292526"/>
                <w:spacing w:val="-30"/>
                <w:sz w:val="18"/>
                <w:szCs w:val="18"/>
              </w:rPr>
              <w:t xml:space="preserve"> </w:t>
            </w:r>
            <w:r w:rsidRPr="00690196">
              <w:rPr>
                <w:rFonts w:asciiTheme="minorHAnsi" w:hAnsiTheme="minorHAnsi"/>
                <w:color w:val="292526"/>
                <w:sz w:val="18"/>
                <w:szCs w:val="18"/>
              </w:rPr>
              <w:t>begin</w:t>
            </w:r>
            <w:r w:rsidRPr="00690196">
              <w:rPr>
                <w:rFonts w:asciiTheme="minorHAnsi" w:hAnsiTheme="minorHAnsi"/>
                <w:color w:val="292526"/>
                <w:spacing w:val="-30"/>
                <w:sz w:val="18"/>
                <w:szCs w:val="18"/>
              </w:rPr>
              <w:t xml:space="preserve"> </w:t>
            </w:r>
            <w:r w:rsidRPr="00690196">
              <w:rPr>
                <w:rFonts w:asciiTheme="minorHAnsi" w:hAnsiTheme="minorHAnsi"/>
                <w:color w:val="292526"/>
                <w:sz w:val="18"/>
                <w:szCs w:val="18"/>
              </w:rPr>
              <w:t>to read</w:t>
            </w:r>
            <w:r w:rsidRPr="00690196">
              <w:rPr>
                <w:rFonts w:asciiTheme="minorHAnsi" w:hAnsiTheme="minorHAnsi"/>
                <w:color w:val="292526"/>
                <w:spacing w:val="-11"/>
                <w:sz w:val="18"/>
                <w:szCs w:val="18"/>
              </w:rPr>
              <w:t xml:space="preserve"> </w:t>
            </w:r>
            <w:proofErr w:type="gramStart"/>
            <w:r>
              <w:rPr>
                <w:rFonts w:asciiTheme="minorHAnsi" w:hAnsiTheme="minorHAnsi"/>
                <w:color w:val="292526"/>
                <w:sz w:val="18"/>
                <w:szCs w:val="18"/>
              </w:rPr>
              <w:t>aloud.*</w:t>
            </w:r>
            <w:proofErr w:type="gramEnd"/>
          </w:p>
          <w:p w:rsidRPr="00690196" w:rsidR="00492445" w:rsidP="00492445" w:rsidRDefault="00492445" w14:paraId="08279AFF" wp14:textId="77777777">
            <w:pPr>
              <w:pStyle w:val="TableParagraph"/>
              <w:kinsoku w:val="0"/>
              <w:overflowPunct w:val="0"/>
              <w:spacing w:before="4" w:line="244" w:lineRule="auto"/>
              <w:ind w:right="96"/>
              <w:jc w:val="left"/>
              <w:rPr>
                <w:rFonts w:asciiTheme="minorHAnsi" w:hAnsiTheme="minorHAnsi"/>
                <w:color w:val="292526"/>
                <w:sz w:val="18"/>
                <w:szCs w:val="18"/>
              </w:rPr>
            </w:pPr>
            <w:r w:rsidRPr="00690196">
              <w:rPr>
                <w:rFonts w:asciiTheme="minorHAnsi" w:hAnsiTheme="minorHAnsi"/>
                <w:color w:val="292526"/>
                <w:spacing w:val="-5"/>
                <w:sz w:val="18"/>
                <w:szCs w:val="18"/>
              </w:rPr>
              <w:t>To</w:t>
            </w:r>
            <w:r w:rsidRPr="00690196">
              <w:rPr>
                <w:rFonts w:asciiTheme="minorHAnsi" w:hAnsiTheme="minorHAnsi"/>
                <w:color w:val="292526"/>
                <w:spacing w:val="-23"/>
                <w:sz w:val="18"/>
                <w:szCs w:val="18"/>
              </w:rPr>
              <w:t xml:space="preserve"> </w:t>
            </w:r>
            <w:r w:rsidRPr="00690196">
              <w:rPr>
                <w:rFonts w:asciiTheme="minorHAnsi" w:hAnsiTheme="minorHAnsi"/>
                <w:color w:val="292526"/>
                <w:sz w:val="18"/>
                <w:szCs w:val="18"/>
              </w:rPr>
              <w:t>apply</w:t>
            </w:r>
            <w:r w:rsidRPr="00690196">
              <w:rPr>
                <w:rFonts w:asciiTheme="minorHAnsi" w:hAnsiTheme="minorHAnsi"/>
                <w:color w:val="292526"/>
                <w:spacing w:val="-22"/>
                <w:sz w:val="18"/>
                <w:szCs w:val="18"/>
              </w:rPr>
              <w:t xml:space="preserve"> </w:t>
            </w:r>
            <w:r w:rsidRPr="00690196">
              <w:rPr>
                <w:rFonts w:asciiTheme="minorHAnsi" w:hAnsiTheme="minorHAnsi"/>
                <w:color w:val="292526"/>
                <w:sz w:val="18"/>
                <w:szCs w:val="18"/>
              </w:rPr>
              <w:t>their</w:t>
            </w:r>
            <w:r w:rsidRPr="00690196">
              <w:rPr>
                <w:rFonts w:asciiTheme="minorHAnsi" w:hAnsiTheme="minorHAnsi"/>
                <w:color w:val="292526"/>
                <w:spacing w:val="-22"/>
                <w:sz w:val="18"/>
                <w:szCs w:val="18"/>
              </w:rPr>
              <w:t xml:space="preserve"> </w:t>
            </w:r>
            <w:r w:rsidRPr="00690196">
              <w:rPr>
                <w:rFonts w:asciiTheme="minorHAnsi" w:hAnsiTheme="minorHAnsi"/>
                <w:color w:val="292526"/>
                <w:spacing w:val="-3"/>
                <w:sz w:val="18"/>
                <w:szCs w:val="18"/>
              </w:rPr>
              <w:t xml:space="preserve">growing </w:t>
            </w:r>
            <w:r w:rsidRPr="00690196">
              <w:rPr>
                <w:rFonts w:asciiTheme="minorHAnsi" w:hAnsiTheme="minorHAnsi"/>
                <w:color w:val="292526"/>
                <w:w w:val="95"/>
                <w:sz w:val="18"/>
                <w:szCs w:val="18"/>
              </w:rPr>
              <w:t>knowledge</w:t>
            </w:r>
            <w:r w:rsidRPr="00690196">
              <w:rPr>
                <w:rFonts w:asciiTheme="minorHAnsi" w:hAnsiTheme="minorHAnsi"/>
                <w:color w:val="292526"/>
                <w:spacing w:val="-12"/>
                <w:w w:val="95"/>
                <w:sz w:val="18"/>
                <w:szCs w:val="18"/>
              </w:rPr>
              <w:t xml:space="preserve"> </w:t>
            </w:r>
            <w:r w:rsidRPr="00690196">
              <w:rPr>
                <w:rFonts w:asciiTheme="minorHAnsi" w:hAnsiTheme="minorHAnsi"/>
                <w:color w:val="292526"/>
                <w:w w:val="95"/>
                <w:sz w:val="18"/>
                <w:szCs w:val="18"/>
              </w:rPr>
              <w:t>of</w:t>
            </w:r>
            <w:r w:rsidRPr="00690196">
              <w:rPr>
                <w:rFonts w:asciiTheme="minorHAnsi" w:hAnsiTheme="minorHAnsi"/>
                <w:color w:val="292526"/>
                <w:spacing w:val="-11"/>
                <w:w w:val="95"/>
                <w:sz w:val="18"/>
                <w:szCs w:val="18"/>
              </w:rPr>
              <w:t xml:space="preserve"> </w:t>
            </w:r>
            <w:r w:rsidRPr="00690196">
              <w:rPr>
                <w:rFonts w:asciiTheme="minorHAnsi" w:hAnsiTheme="minorHAnsi"/>
                <w:color w:val="292526"/>
                <w:w w:val="95"/>
                <w:sz w:val="18"/>
                <w:szCs w:val="18"/>
              </w:rPr>
              <w:t>root</w:t>
            </w:r>
            <w:r w:rsidRPr="00690196">
              <w:rPr>
                <w:rFonts w:asciiTheme="minorHAnsi" w:hAnsiTheme="minorHAnsi"/>
                <w:color w:val="292526"/>
                <w:spacing w:val="-11"/>
                <w:w w:val="95"/>
                <w:sz w:val="18"/>
                <w:szCs w:val="18"/>
              </w:rPr>
              <w:t xml:space="preserve"> </w:t>
            </w:r>
            <w:r w:rsidRPr="00690196">
              <w:rPr>
                <w:rFonts w:asciiTheme="minorHAnsi" w:hAnsiTheme="minorHAnsi"/>
                <w:color w:val="292526"/>
                <w:spacing w:val="-3"/>
                <w:w w:val="95"/>
                <w:sz w:val="18"/>
                <w:szCs w:val="18"/>
              </w:rPr>
              <w:t xml:space="preserve">words </w:t>
            </w:r>
            <w:r w:rsidRPr="00690196">
              <w:rPr>
                <w:rFonts w:asciiTheme="minorHAnsi" w:hAnsiTheme="minorHAnsi"/>
                <w:color w:val="292526"/>
                <w:sz w:val="18"/>
                <w:szCs w:val="18"/>
              </w:rPr>
              <w:t xml:space="preserve">and </w:t>
            </w:r>
            <w:r w:rsidRPr="00690196">
              <w:rPr>
                <w:rFonts w:asciiTheme="minorHAnsi" w:hAnsiTheme="minorHAnsi"/>
                <w:color w:val="292526"/>
                <w:spacing w:val="-3"/>
                <w:sz w:val="18"/>
                <w:szCs w:val="18"/>
              </w:rPr>
              <w:t xml:space="preserve">suffixes/word </w:t>
            </w:r>
            <w:r w:rsidRPr="00690196">
              <w:rPr>
                <w:rFonts w:asciiTheme="minorHAnsi" w:hAnsiTheme="minorHAnsi"/>
                <w:color w:val="292526"/>
                <w:w w:val="95"/>
                <w:sz w:val="18"/>
                <w:szCs w:val="18"/>
              </w:rPr>
              <w:t>endings,</w:t>
            </w:r>
            <w:r w:rsidRPr="00690196">
              <w:rPr>
                <w:rFonts w:asciiTheme="minorHAnsi" w:hAnsiTheme="minorHAnsi"/>
                <w:color w:val="292526"/>
                <w:spacing w:val="-26"/>
                <w:w w:val="95"/>
                <w:sz w:val="18"/>
                <w:szCs w:val="18"/>
              </w:rPr>
              <w:t xml:space="preserve"> </w:t>
            </w:r>
            <w:r w:rsidRPr="00690196">
              <w:rPr>
                <w:rFonts w:asciiTheme="minorHAnsi" w:hAnsiTheme="minorHAnsi"/>
                <w:color w:val="292526"/>
                <w:w w:val="95"/>
                <w:sz w:val="18"/>
                <w:szCs w:val="18"/>
              </w:rPr>
              <w:t>including</w:t>
            </w:r>
            <w:r w:rsidRPr="00690196">
              <w:rPr>
                <w:rFonts w:asciiTheme="minorHAnsi" w:hAnsiTheme="minorHAnsi"/>
                <w:color w:val="292526"/>
                <w:spacing w:val="-26"/>
                <w:w w:val="95"/>
                <w:sz w:val="18"/>
                <w:szCs w:val="18"/>
              </w:rPr>
              <w:t xml:space="preserve"> </w:t>
            </w:r>
            <w:r w:rsidRPr="00690196">
              <w:rPr>
                <w:rFonts w:asciiTheme="minorHAnsi" w:hAnsiTheme="minorHAnsi"/>
                <w:color w:val="292526"/>
                <w:w w:val="95"/>
                <w:sz w:val="18"/>
                <w:szCs w:val="18"/>
              </w:rPr>
              <w:t>-</w:t>
            </w:r>
            <w:proofErr w:type="spellStart"/>
            <w:r w:rsidRPr="00690196">
              <w:rPr>
                <w:rFonts w:asciiTheme="minorHAnsi" w:hAnsiTheme="minorHAnsi"/>
                <w:color w:val="292526"/>
                <w:w w:val="95"/>
                <w:sz w:val="18"/>
                <w:szCs w:val="18"/>
              </w:rPr>
              <w:t>ation</w:t>
            </w:r>
            <w:proofErr w:type="spellEnd"/>
            <w:r w:rsidRPr="00690196">
              <w:rPr>
                <w:rFonts w:asciiTheme="minorHAnsi" w:hAnsiTheme="minorHAnsi"/>
                <w:color w:val="292526"/>
                <w:w w:val="95"/>
                <w:sz w:val="18"/>
                <w:szCs w:val="18"/>
              </w:rPr>
              <w:t>,</w:t>
            </w:r>
            <w:r w:rsidRPr="00690196">
              <w:rPr>
                <w:rFonts w:asciiTheme="minorHAnsi" w:hAnsiTheme="minorHAnsi"/>
                <w:color w:val="292526"/>
                <w:spacing w:val="-4"/>
                <w:w w:val="95"/>
                <w:sz w:val="18"/>
                <w:szCs w:val="18"/>
              </w:rPr>
              <w:t>-</w:t>
            </w:r>
            <w:proofErr w:type="spellStart"/>
            <w:r w:rsidRPr="00690196">
              <w:rPr>
                <w:rFonts w:asciiTheme="minorHAnsi" w:hAnsiTheme="minorHAnsi"/>
                <w:color w:val="292526"/>
                <w:spacing w:val="-4"/>
                <w:w w:val="95"/>
                <w:sz w:val="18"/>
                <w:szCs w:val="18"/>
              </w:rPr>
              <w:t>ly</w:t>
            </w:r>
            <w:proofErr w:type="spellEnd"/>
            <w:r w:rsidRPr="00690196">
              <w:rPr>
                <w:rFonts w:asciiTheme="minorHAnsi" w:hAnsiTheme="minorHAnsi"/>
                <w:color w:val="292526"/>
                <w:spacing w:val="-4"/>
                <w:w w:val="95"/>
                <w:sz w:val="18"/>
                <w:szCs w:val="18"/>
              </w:rPr>
              <w:t>,</w:t>
            </w:r>
            <w:r w:rsidRPr="00690196">
              <w:rPr>
                <w:rFonts w:asciiTheme="minorHAnsi" w:hAnsiTheme="minorHAnsi"/>
                <w:color w:val="292526"/>
                <w:spacing w:val="-12"/>
                <w:w w:val="95"/>
                <w:sz w:val="18"/>
                <w:szCs w:val="18"/>
              </w:rPr>
              <w:t xml:space="preserve"> </w:t>
            </w:r>
            <w:r w:rsidRPr="00690196">
              <w:rPr>
                <w:rFonts w:asciiTheme="minorHAnsi" w:hAnsiTheme="minorHAnsi"/>
                <w:color w:val="292526"/>
                <w:w w:val="95"/>
                <w:sz w:val="18"/>
                <w:szCs w:val="18"/>
              </w:rPr>
              <w:t>-</w:t>
            </w:r>
            <w:proofErr w:type="spellStart"/>
            <w:r w:rsidRPr="00690196">
              <w:rPr>
                <w:rFonts w:asciiTheme="minorHAnsi" w:hAnsiTheme="minorHAnsi"/>
                <w:color w:val="292526"/>
                <w:w w:val="95"/>
                <w:sz w:val="18"/>
                <w:szCs w:val="18"/>
              </w:rPr>
              <w:t>ous</w:t>
            </w:r>
            <w:proofErr w:type="spellEnd"/>
            <w:r w:rsidRPr="00690196">
              <w:rPr>
                <w:rFonts w:asciiTheme="minorHAnsi" w:hAnsiTheme="minorHAnsi"/>
                <w:color w:val="292526"/>
                <w:w w:val="95"/>
                <w:sz w:val="18"/>
                <w:szCs w:val="18"/>
              </w:rPr>
              <w:t>,</w:t>
            </w:r>
            <w:r w:rsidRPr="00690196">
              <w:rPr>
                <w:rFonts w:asciiTheme="minorHAnsi" w:hAnsiTheme="minorHAnsi"/>
                <w:color w:val="292526"/>
                <w:spacing w:val="-12"/>
                <w:w w:val="95"/>
                <w:sz w:val="18"/>
                <w:szCs w:val="18"/>
              </w:rPr>
              <w:t xml:space="preserve"> </w:t>
            </w:r>
            <w:r w:rsidRPr="00690196">
              <w:rPr>
                <w:rFonts w:asciiTheme="minorHAnsi" w:hAnsiTheme="minorHAnsi"/>
                <w:color w:val="292526"/>
                <w:w w:val="95"/>
                <w:sz w:val="18"/>
                <w:szCs w:val="18"/>
              </w:rPr>
              <w:t>-</w:t>
            </w:r>
            <w:proofErr w:type="spellStart"/>
            <w:r w:rsidRPr="00690196">
              <w:rPr>
                <w:rFonts w:asciiTheme="minorHAnsi" w:hAnsiTheme="minorHAnsi"/>
                <w:color w:val="292526"/>
                <w:w w:val="95"/>
                <w:sz w:val="18"/>
                <w:szCs w:val="18"/>
              </w:rPr>
              <w:t>ture</w:t>
            </w:r>
            <w:proofErr w:type="spellEnd"/>
            <w:r w:rsidRPr="00690196">
              <w:rPr>
                <w:rFonts w:asciiTheme="minorHAnsi" w:hAnsiTheme="minorHAnsi"/>
                <w:color w:val="292526"/>
                <w:w w:val="95"/>
                <w:sz w:val="18"/>
                <w:szCs w:val="18"/>
              </w:rPr>
              <w:t>,</w:t>
            </w:r>
            <w:r w:rsidRPr="00690196">
              <w:rPr>
                <w:rFonts w:asciiTheme="minorHAnsi" w:hAnsiTheme="minorHAnsi"/>
                <w:color w:val="292526"/>
                <w:spacing w:val="-11"/>
                <w:w w:val="95"/>
                <w:sz w:val="18"/>
                <w:szCs w:val="18"/>
              </w:rPr>
              <w:t xml:space="preserve"> </w:t>
            </w:r>
            <w:r w:rsidRPr="00690196">
              <w:rPr>
                <w:rFonts w:asciiTheme="minorHAnsi" w:hAnsiTheme="minorHAnsi"/>
                <w:color w:val="292526"/>
                <w:w w:val="95"/>
                <w:sz w:val="18"/>
                <w:szCs w:val="18"/>
              </w:rPr>
              <w:t>-sure,</w:t>
            </w:r>
            <w:r w:rsidRPr="00690196">
              <w:rPr>
                <w:rFonts w:asciiTheme="minorHAnsi" w:hAnsiTheme="minorHAnsi"/>
                <w:color w:val="292526"/>
                <w:spacing w:val="-12"/>
                <w:w w:val="95"/>
                <w:sz w:val="18"/>
                <w:szCs w:val="18"/>
              </w:rPr>
              <w:t xml:space="preserve"> </w:t>
            </w:r>
            <w:r w:rsidRPr="00690196">
              <w:rPr>
                <w:rFonts w:asciiTheme="minorHAnsi" w:hAnsiTheme="minorHAnsi"/>
                <w:color w:val="292526"/>
                <w:spacing w:val="-2"/>
                <w:w w:val="95"/>
                <w:sz w:val="18"/>
                <w:szCs w:val="18"/>
              </w:rPr>
              <w:t>-</w:t>
            </w:r>
            <w:proofErr w:type="spellStart"/>
            <w:r w:rsidRPr="00690196">
              <w:rPr>
                <w:rFonts w:asciiTheme="minorHAnsi" w:hAnsiTheme="minorHAnsi"/>
                <w:color w:val="292526"/>
                <w:spacing w:val="-2"/>
                <w:w w:val="95"/>
                <w:sz w:val="18"/>
                <w:szCs w:val="18"/>
              </w:rPr>
              <w:t>sion</w:t>
            </w:r>
            <w:proofErr w:type="spellEnd"/>
            <w:r w:rsidRPr="00690196">
              <w:rPr>
                <w:rFonts w:asciiTheme="minorHAnsi" w:hAnsiTheme="minorHAnsi"/>
                <w:color w:val="292526"/>
                <w:spacing w:val="-2"/>
                <w:w w:val="95"/>
                <w:sz w:val="18"/>
                <w:szCs w:val="18"/>
              </w:rPr>
              <w:t>,</w:t>
            </w:r>
            <w:r w:rsidRPr="00690196">
              <w:rPr>
                <w:rFonts w:asciiTheme="minorHAnsi" w:hAnsiTheme="minorHAnsi"/>
                <w:color w:val="292526"/>
                <w:w w:val="95"/>
                <w:sz w:val="18"/>
                <w:szCs w:val="18"/>
              </w:rPr>
              <w:t>-</w:t>
            </w:r>
            <w:proofErr w:type="spellStart"/>
            <w:r w:rsidRPr="00690196">
              <w:rPr>
                <w:rFonts w:asciiTheme="minorHAnsi" w:hAnsiTheme="minorHAnsi"/>
                <w:color w:val="292526"/>
                <w:w w:val="95"/>
                <w:sz w:val="18"/>
                <w:szCs w:val="18"/>
              </w:rPr>
              <w:t>tion</w:t>
            </w:r>
            <w:proofErr w:type="spellEnd"/>
            <w:r w:rsidRPr="00690196">
              <w:rPr>
                <w:rFonts w:asciiTheme="minorHAnsi" w:hAnsiTheme="minorHAnsi"/>
                <w:color w:val="292526"/>
                <w:w w:val="95"/>
                <w:sz w:val="18"/>
                <w:szCs w:val="18"/>
              </w:rPr>
              <w:t>, -</w:t>
            </w:r>
            <w:proofErr w:type="spellStart"/>
            <w:r w:rsidRPr="00690196">
              <w:rPr>
                <w:rFonts w:asciiTheme="minorHAnsi" w:hAnsiTheme="minorHAnsi"/>
                <w:color w:val="292526"/>
                <w:w w:val="95"/>
                <w:sz w:val="18"/>
                <w:szCs w:val="18"/>
              </w:rPr>
              <w:t>ssion</w:t>
            </w:r>
            <w:proofErr w:type="spellEnd"/>
            <w:r w:rsidRPr="00690196">
              <w:rPr>
                <w:rFonts w:asciiTheme="minorHAnsi" w:hAnsiTheme="minorHAnsi"/>
                <w:color w:val="292526"/>
                <w:w w:val="95"/>
                <w:sz w:val="18"/>
                <w:szCs w:val="18"/>
              </w:rPr>
              <w:t xml:space="preserve"> and -</w:t>
            </w:r>
            <w:proofErr w:type="spellStart"/>
            <w:r w:rsidRPr="00690196">
              <w:rPr>
                <w:rFonts w:asciiTheme="minorHAnsi" w:hAnsiTheme="minorHAnsi"/>
                <w:color w:val="292526"/>
                <w:w w:val="95"/>
                <w:sz w:val="18"/>
                <w:szCs w:val="18"/>
              </w:rPr>
              <w:t>cian</w:t>
            </w:r>
            <w:proofErr w:type="spellEnd"/>
            <w:r w:rsidRPr="00690196">
              <w:rPr>
                <w:rFonts w:asciiTheme="minorHAnsi" w:hAnsiTheme="minorHAnsi"/>
                <w:color w:val="292526"/>
                <w:w w:val="95"/>
                <w:sz w:val="18"/>
                <w:szCs w:val="18"/>
              </w:rPr>
              <w:t xml:space="preserve">, to </w:t>
            </w:r>
            <w:r w:rsidRPr="00690196">
              <w:rPr>
                <w:rFonts w:asciiTheme="minorHAnsi" w:hAnsiTheme="minorHAnsi"/>
                <w:color w:val="292526"/>
                <w:sz w:val="18"/>
                <w:szCs w:val="18"/>
              </w:rPr>
              <w:t>begin to read aloud.*</w:t>
            </w:r>
          </w:p>
        </w:tc>
        <w:tc>
          <w:tcPr>
            <w:tcW w:w="6410" w:type="dxa"/>
            <w:vMerge w:val="restart"/>
            <w:shd w:val="clear" w:color="auto" w:fill="BDD6EE" w:themeFill="accent1" w:themeFillTint="66"/>
            <w:tcMar/>
          </w:tcPr>
          <w:p w:rsidR="00492445" w:rsidP="00492445" w:rsidRDefault="00492445" w14:paraId="42B89BD1" wp14:textId="77777777">
            <w:r>
              <w:t>Daily individual reading for some</w:t>
            </w:r>
          </w:p>
          <w:p w:rsidR="00492445" w:rsidP="00492445" w:rsidRDefault="00492445" w14:paraId="58E8AA90" wp14:textId="77777777">
            <w:pPr>
              <w:textAlignment w:val="baseline"/>
              <w:rPr>
                <w:rFonts w:ascii="Calibri" w:hAnsi="Calibri" w:eastAsia="Times New Roman" w:cs="Calibri"/>
              </w:rPr>
            </w:pPr>
            <w:r w:rsidRPr="00BE205E">
              <w:rPr>
                <w:rFonts w:ascii="Calibri" w:hAnsi="Calibri" w:eastAsia="Times New Roman" w:cs="Calibri"/>
                <w:lang w:val="en-GB"/>
              </w:rPr>
              <w:t>Daily story time</w:t>
            </w:r>
            <w:r w:rsidRPr="00BE205E">
              <w:rPr>
                <w:rFonts w:ascii="Calibri" w:hAnsi="Calibri" w:eastAsia="Times New Roman" w:cs="Calibri"/>
              </w:rPr>
              <w:t> </w:t>
            </w:r>
          </w:p>
          <w:p w:rsidR="00492445" w:rsidP="00AD628E" w:rsidRDefault="00AD628E" w14:paraId="6B4C7A3D" wp14:textId="77777777">
            <w:pPr>
              <w:textAlignment w:val="baseline"/>
              <w:rPr>
                <w:rFonts w:ascii="Calibri" w:hAnsi="Calibri" w:eastAsia="Times New Roman" w:cs="Calibri"/>
              </w:rPr>
            </w:pPr>
            <w:r>
              <w:rPr>
                <w:rFonts w:ascii="Calibri" w:hAnsi="Calibri" w:eastAsia="Times New Roman" w:cs="Calibri"/>
              </w:rPr>
              <w:t>Daily phonics if needed</w:t>
            </w:r>
            <w:r w:rsidR="005A6BAF">
              <w:rPr>
                <w:rFonts w:ascii="Calibri" w:hAnsi="Calibri" w:eastAsia="Times New Roman" w:cs="Calibri"/>
              </w:rPr>
              <w:t xml:space="preserve"> linked to RWI</w:t>
            </w:r>
          </w:p>
          <w:p w:rsidR="005A6BAF" w:rsidP="00AD628E" w:rsidRDefault="005A6BAF" w14:paraId="1D79616E" wp14:textId="77777777">
            <w:pPr>
              <w:textAlignment w:val="baseline"/>
              <w:rPr>
                <w:rFonts w:ascii="Calibri" w:hAnsi="Calibri" w:eastAsia="Times New Roman" w:cs="Calibri"/>
              </w:rPr>
            </w:pPr>
            <w:proofErr w:type="spellStart"/>
            <w:r>
              <w:rPr>
                <w:rFonts w:ascii="Calibri" w:hAnsi="Calibri" w:eastAsia="Times New Roman" w:cs="Calibri"/>
              </w:rPr>
              <w:t>HiLo</w:t>
            </w:r>
            <w:proofErr w:type="spellEnd"/>
            <w:r>
              <w:rPr>
                <w:rFonts w:ascii="Calibri" w:hAnsi="Calibri" w:eastAsia="Times New Roman" w:cs="Calibri"/>
              </w:rPr>
              <w:t xml:space="preserve"> reading books allocated to those children not reading at ARE</w:t>
            </w:r>
          </w:p>
          <w:p w:rsidR="00AD628E" w:rsidP="00AD628E" w:rsidRDefault="00AD628E" w14:paraId="1C67C908" wp14:textId="77777777">
            <w:pPr>
              <w:textAlignment w:val="baseline"/>
              <w:rPr>
                <w:rFonts w:ascii="Calibri" w:hAnsi="Calibri" w:eastAsia="Times New Roman" w:cs="Calibri"/>
              </w:rPr>
            </w:pPr>
            <w:r>
              <w:rPr>
                <w:rFonts w:ascii="Calibri" w:hAnsi="Calibri" w:eastAsia="Times New Roman" w:cs="Calibri"/>
              </w:rPr>
              <w:t>Links to spelling</w:t>
            </w:r>
          </w:p>
          <w:p w:rsidR="00AD628E" w:rsidP="00AD628E" w:rsidRDefault="00AD628E" w14:paraId="5A9AE17A" wp14:textId="77777777">
            <w:pPr>
              <w:textAlignment w:val="baseline"/>
              <w:rPr>
                <w:rFonts w:ascii="Calibri" w:hAnsi="Calibri" w:eastAsia="Times New Roman" w:cs="Calibri"/>
              </w:rPr>
            </w:pPr>
            <w:r>
              <w:rPr>
                <w:rFonts w:ascii="Calibri" w:hAnsi="Calibri" w:eastAsia="Times New Roman" w:cs="Calibri"/>
              </w:rPr>
              <w:t>Precision folders</w:t>
            </w:r>
          </w:p>
          <w:p w:rsidRPr="00AB27AE" w:rsidR="007B054A" w:rsidP="00AD628E" w:rsidRDefault="007B054A" w14:paraId="54E11D2A" wp14:textId="77777777">
            <w:pPr>
              <w:textAlignment w:val="baseline"/>
            </w:pPr>
          </w:p>
        </w:tc>
      </w:tr>
      <w:tr xmlns:wp14="http://schemas.microsoft.com/office/word/2010/wordml" w:rsidR="00492445" w:rsidTr="19F95E80" w14:paraId="59D01C83" wp14:textId="77777777">
        <w:trPr>
          <w:cantSplit/>
          <w:trHeight w:val="1160"/>
        </w:trPr>
        <w:tc>
          <w:tcPr>
            <w:tcW w:w="1328" w:type="dxa"/>
            <w:shd w:val="clear" w:color="auto" w:fill="FF7C80"/>
            <w:tcMar/>
            <w:textDirection w:val="btLr"/>
          </w:tcPr>
          <w:p w:rsidRPr="00A1487A" w:rsidR="00492445" w:rsidP="00492445" w:rsidRDefault="00492445" w14:paraId="1A2C9246" wp14:textId="77777777">
            <w:pPr>
              <w:ind w:left="113" w:right="113"/>
              <w:jc w:val="center"/>
              <w:rPr>
                <w:b/>
              </w:rPr>
            </w:pPr>
            <w:r>
              <w:rPr>
                <w:b/>
              </w:rPr>
              <w:t>Common Exception Words</w:t>
            </w:r>
          </w:p>
        </w:tc>
        <w:tc>
          <w:tcPr>
            <w:tcW w:w="6857" w:type="dxa"/>
            <w:shd w:val="clear" w:color="auto" w:fill="F4B083" w:themeFill="accent2" w:themeFillTint="99"/>
            <w:tcMar/>
          </w:tcPr>
          <w:p w:rsidRPr="00DC0FD7" w:rsidR="00492445" w:rsidP="00492445" w:rsidRDefault="00492445" w14:paraId="6527D5B6" wp14:textId="77777777">
            <w:pPr>
              <w:pStyle w:val="TableParagraph"/>
              <w:kinsoku w:val="0"/>
              <w:overflowPunct w:val="0"/>
              <w:spacing w:before="59" w:line="244" w:lineRule="auto"/>
              <w:ind w:right="201"/>
              <w:jc w:val="left"/>
              <w:rPr>
                <w:rFonts w:asciiTheme="minorHAnsi" w:hAnsiTheme="minorHAnsi" w:cstheme="minorHAnsi"/>
                <w:color w:val="292526"/>
                <w:sz w:val="18"/>
                <w:szCs w:val="18"/>
              </w:rPr>
            </w:pPr>
            <w:r>
              <w:rPr>
                <w:rFonts w:asciiTheme="minorHAnsi" w:hAnsiTheme="minorHAnsi" w:cstheme="minorHAnsi"/>
                <w:color w:val="292526"/>
                <w:sz w:val="18"/>
                <w:szCs w:val="18"/>
              </w:rPr>
              <w:t>To read Y3/4 common exception words</w:t>
            </w:r>
          </w:p>
        </w:tc>
        <w:tc>
          <w:tcPr>
            <w:tcW w:w="6410" w:type="dxa"/>
            <w:vMerge/>
            <w:tcMar/>
          </w:tcPr>
          <w:p w:rsidRPr="00484F33" w:rsidR="00492445" w:rsidP="00492445" w:rsidRDefault="00492445" w14:paraId="31126E5D" wp14:textId="77777777">
            <w:pPr>
              <w:jc w:val="center"/>
            </w:pPr>
          </w:p>
        </w:tc>
      </w:tr>
      <w:tr xmlns:wp14="http://schemas.microsoft.com/office/word/2010/wordml" w:rsidR="00492445" w:rsidTr="19F95E80" w14:paraId="650C8252" wp14:textId="77777777">
        <w:trPr>
          <w:cantSplit/>
          <w:trHeight w:val="1134"/>
        </w:trPr>
        <w:tc>
          <w:tcPr>
            <w:tcW w:w="1328" w:type="dxa"/>
            <w:shd w:val="clear" w:color="auto" w:fill="FF7C80"/>
            <w:tcMar/>
            <w:textDirection w:val="btLr"/>
          </w:tcPr>
          <w:p w:rsidR="00492445" w:rsidP="00492445" w:rsidRDefault="00492445" w14:paraId="7C2B34B1" wp14:textId="77777777">
            <w:pPr>
              <w:ind w:left="113" w:right="113"/>
              <w:jc w:val="center"/>
              <w:rPr>
                <w:b/>
              </w:rPr>
            </w:pPr>
            <w:r>
              <w:rPr>
                <w:b/>
              </w:rPr>
              <w:t>Fluency</w:t>
            </w:r>
          </w:p>
          <w:p w:rsidRPr="00A1487A" w:rsidR="00492445" w:rsidP="00492445" w:rsidRDefault="00492445" w14:paraId="2DE403A5" wp14:textId="77777777">
            <w:pPr>
              <w:ind w:left="113" w:right="-105"/>
              <w:jc w:val="center"/>
              <w:rPr>
                <w:b/>
              </w:rPr>
            </w:pPr>
          </w:p>
        </w:tc>
        <w:tc>
          <w:tcPr>
            <w:tcW w:w="6857" w:type="dxa"/>
            <w:shd w:val="clear" w:color="auto" w:fill="F4B083" w:themeFill="accent2" w:themeFillTint="99"/>
            <w:tcMar/>
          </w:tcPr>
          <w:p w:rsidRPr="00BE205E" w:rsidR="00492445" w:rsidP="00492445" w:rsidRDefault="00492445" w14:paraId="580CC73C" wp14:textId="77777777">
            <w:pPr>
              <w:rPr>
                <w:rFonts w:cstheme="minorHAnsi"/>
                <w:color w:val="00A650"/>
              </w:rPr>
            </w:pPr>
            <w:r>
              <w:rPr>
                <w:color w:val="292526"/>
                <w:sz w:val="18"/>
                <w:szCs w:val="18"/>
              </w:rPr>
              <w:t>At</w:t>
            </w:r>
            <w:r>
              <w:rPr>
                <w:color w:val="292526"/>
                <w:spacing w:val="-22"/>
                <w:sz w:val="18"/>
                <w:szCs w:val="18"/>
              </w:rPr>
              <w:t xml:space="preserve"> </w:t>
            </w:r>
            <w:r>
              <w:rPr>
                <w:color w:val="292526"/>
                <w:sz w:val="18"/>
                <w:szCs w:val="18"/>
              </w:rPr>
              <w:t>this</w:t>
            </w:r>
            <w:r>
              <w:rPr>
                <w:color w:val="292526"/>
                <w:spacing w:val="-22"/>
                <w:sz w:val="18"/>
                <w:szCs w:val="18"/>
              </w:rPr>
              <w:t xml:space="preserve"> </w:t>
            </w:r>
            <w:r>
              <w:rPr>
                <w:color w:val="292526"/>
                <w:sz w:val="18"/>
                <w:szCs w:val="18"/>
              </w:rPr>
              <w:t>stage,</w:t>
            </w:r>
            <w:r>
              <w:rPr>
                <w:color w:val="292526"/>
                <w:spacing w:val="-22"/>
                <w:sz w:val="18"/>
                <w:szCs w:val="18"/>
              </w:rPr>
              <w:t xml:space="preserve"> </w:t>
            </w:r>
            <w:r>
              <w:rPr>
                <w:color w:val="292526"/>
                <w:sz w:val="18"/>
                <w:szCs w:val="18"/>
              </w:rPr>
              <w:t>teaching</w:t>
            </w:r>
            <w:r>
              <w:rPr>
                <w:color w:val="292526"/>
                <w:spacing w:val="-22"/>
                <w:sz w:val="18"/>
                <w:szCs w:val="18"/>
              </w:rPr>
              <w:t xml:space="preserve"> </w:t>
            </w:r>
            <w:r>
              <w:rPr>
                <w:color w:val="292526"/>
                <w:sz w:val="18"/>
                <w:szCs w:val="18"/>
              </w:rPr>
              <w:t>comprehension</w:t>
            </w:r>
            <w:r>
              <w:rPr>
                <w:color w:val="292526"/>
                <w:spacing w:val="-22"/>
                <w:sz w:val="18"/>
                <w:szCs w:val="18"/>
              </w:rPr>
              <w:t xml:space="preserve"> </w:t>
            </w:r>
            <w:r>
              <w:rPr>
                <w:color w:val="292526"/>
                <w:sz w:val="18"/>
                <w:szCs w:val="18"/>
              </w:rPr>
              <w:t>skills</w:t>
            </w:r>
            <w:r>
              <w:rPr>
                <w:color w:val="292526"/>
                <w:spacing w:val="-21"/>
                <w:sz w:val="18"/>
                <w:szCs w:val="18"/>
              </w:rPr>
              <w:t xml:space="preserve"> </w:t>
            </w:r>
            <w:r>
              <w:rPr>
                <w:color w:val="292526"/>
                <w:sz w:val="18"/>
                <w:szCs w:val="18"/>
              </w:rPr>
              <w:t>should</w:t>
            </w:r>
            <w:r>
              <w:rPr>
                <w:color w:val="292526"/>
                <w:spacing w:val="-22"/>
                <w:sz w:val="18"/>
                <w:szCs w:val="18"/>
              </w:rPr>
              <w:t xml:space="preserve"> </w:t>
            </w:r>
            <w:r>
              <w:rPr>
                <w:color w:val="292526"/>
                <w:sz w:val="18"/>
                <w:szCs w:val="18"/>
              </w:rPr>
              <w:t>be</w:t>
            </w:r>
            <w:r>
              <w:rPr>
                <w:color w:val="292526"/>
                <w:spacing w:val="-22"/>
                <w:sz w:val="18"/>
                <w:szCs w:val="18"/>
              </w:rPr>
              <w:t xml:space="preserve"> </w:t>
            </w:r>
            <w:r>
              <w:rPr>
                <w:color w:val="292526"/>
                <w:sz w:val="18"/>
                <w:szCs w:val="18"/>
              </w:rPr>
              <w:t>taking</w:t>
            </w:r>
            <w:r>
              <w:rPr>
                <w:color w:val="292526"/>
                <w:spacing w:val="-22"/>
                <w:sz w:val="18"/>
                <w:szCs w:val="18"/>
              </w:rPr>
              <w:t xml:space="preserve"> </w:t>
            </w:r>
            <w:r>
              <w:rPr>
                <w:color w:val="292526"/>
                <w:sz w:val="18"/>
                <w:szCs w:val="18"/>
              </w:rPr>
              <w:t>precedence</w:t>
            </w:r>
            <w:r>
              <w:rPr>
                <w:color w:val="292526"/>
                <w:spacing w:val="-22"/>
                <w:sz w:val="18"/>
                <w:szCs w:val="18"/>
              </w:rPr>
              <w:t xml:space="preserve"> </w:t>
            </w:r>
            <w:r>
              <w:rPr>
                <w:color w:val="292526"/>
                <w:sz w:val="18"/>
                <w:szCs w:val="18"/>
              </w:rPr>
              <w:t>over</w:t>
            </w:r>
            <w:r>
              <w:rPr>
                <w:color w:val="292526"/>
                <w:spacing w:val="-22"/>
                <w:sz w:val="18"/>
                <w:szCs w:val="18"/>
              </w:rPr>
              <w:t xml:space="preserve"> </w:t>
            </w:r>
            <w:r>
              <w:rPr>
                <w:color w:val="292526"/>
                <w:sz w:val="18"/>
                <w:szCs w:val="18"/>
              </w:rPr>
              <w:t>teaching</w:t>
            </w:r>
            <w:r>
              <w:rPr>
                <w:color w:val="292526"/>
                <w:spacing w:val="-21"/>
                <w:sz w:val="18"/>
                <w:szCs w:val="18"/>
              </w:rPr>
              <w:t xml:space="preserve"> </w:t>
            </w:r>
            <w:r>
              <w:rPr>
                <w:color w:val="292526"/>
                <w:sz w:val="18"/>
                <w:szCs w:val="18"/>
              </w:rPr>
              <w:t>word</w:t>
            </w:r>
            <w:r>
              <w:rPr>
                <w:color w:val="292526"/>
                <w:spacing w:val="-22"/>
                <w:sz w:val="18"/>
                <w:szCs w:val="18"/>
              </w:rPr>
              <w:t xml:space="preserve"> </w:t>
            </w:r>
            <w:r>
              <w:rPr>
                <w:color w:val="292526"/>
                <w:sz w:val="18"/>
                <w:szCs w:val="18"/>
              </w:rPr>
              <w:t>reading</w:t>
            </w:r>
            <w:r>
              <w:rPr>
                <w:color w:val="292526"/>
                <w:spacing w:val="-22"/>
                <w:sz w:val="18"/>
                <w:szCs w:val="18"/>
              </w:rPr>
              <w:t xml:space="preserve"> </w:t>
            </w:r>
            <w:r>
              <w:rPr>
                <w:color w:val="292526"/>
                <w:sz w:val="18"/>
                <w:szCs w:val="18"/>
              </w:rPr>
              <w:t>and fluency specifically. Any focus on word reading should support the development of vocabulary.</w:t>
            </w:r>
          </w:p>
        </w:tc>
        <w:tc>
          <w:tcPr>
            <w:tcW w:w="6410" w:type="dxa"/>
            <w:vMerge/>
            <w:tcMar/>
          </w:tcPr>
          <w:p w:rsidRPr="00A1487A" w:rsidR="00492445" w:rsidP="00492445" w:rsidRDefault="00492445" w14:paraId="62431CDC" wp14:textId="77777777">
            <w:pPr>
              <w:jc w:val="center"/>
              <w:rPr>
                <w:b/>
              </w:rPr>
            </w:pPr>
          </w:p>
        </w:tc>
      </w:tr>
    </w:tbl>
    <w:p xmlns:wp14="http://schemas.microsoft.com/office/word/2010/wordml" w:rsidR="00406A77" w:rsidRDefault="00406A77" w14:paraId="49E398E2" wp14:textId="77777777"/>
    <w:p xmlns:wp14="http://schemas.microsoft.com/office/word/2010/wordml" w:rsidR="00157910" w:rsidP="00157910" w:rsidRDefault="00157910" w14:paraId="0984F0A2" wp14:textId="77777777">
      <w:pPr>
        <w:pStyle w:val="BodyText"/>
        <w:kinsoku w:val="0"/>
        <w:overflowPunct w:val="0"/>
        <w:spacing w:before="153" w:line="249" w:lineRule="auto"/>
        <w:rPr>
          <w:color w:val="292526"/>
        </w:rPr>
      </w:pPr>
      <w:r>
        <w:rPr>
          <w:color w:val="292526"/>
        </w:rPr>
        <w:t>*</w:t>
      </w:r>
      <w:r>
        <w:rPr>
          <w:color w:val="292526"/>
          <w:spacing w:val="-12"/>
        </w:rPr>
        <w:t xml:space="preserve"> </w:t>
      </w:r>
      <w:r>
        <w:rPr>
          <w:color w:val="292526"/>
        </w:rPr>
        <w:t>These</w:t>
      </w:r>
      <w:r>
        <w:rPr>
          <w:color w:val="292526"/>
          <w:spacing w:val="-7"/>
        </w:rPr>
        <w:t xml:space="preserve"> </w:t>
      </w:r>
      <w:r>
        <w:rPr>
          <w:color w:val="292526"/>
        </w:rPr>
        <w:t>are</w:t>
      </w:r>
      <w:r>
        <w:rPr>
          <w:color w:val="292526"/>
          <w:spacing w:val="-6"/>
        </w:rPr>
        <w:t xml:space="preserve"> </w:t>
      </w:r>
      <w:r>
        <w:rPr>
          <w:color w:val="292526"/>
        </w:rPr>
        <w:t>detailed</w:t>
      </w:r>
      <w:r>
        <w:rPr>
          <w:color w:val="292526"/>
          <w:spacing w:val="-6"/>
        </w:rPr>
        <w:t xml:space="preserve"> </w:t>
      </w:r>
      <w:r>
        <w:rPr>
          <w:color w:val="292526"/>
        </w:rPr>
        <w:t>in</w:t>
      </w:r>
      <w:r>
        <w:rPr>
          <w:color w:val="292526"/>
          <w:spacing w:val="-7"/>
        </w:rPr>
        <w:t xml:space="preserve"> </w:t>
      </w:r>
      <w:r>
        <w:rPr>
          <w:color w:val="292526"/>
        </w:rPr>
        <w:t>the</w:t>
      </w:r>
      <w:r>
        <w:rPr>
          <w:color w:val="292526"/>
          <w:spacing w:val="-6"/>
        </w:rPr>
        <w:t xml:space="preserve"> </w:t>
      </w:r>
      <w:r>
        <w:rPr>
          <w:color w:val="292526"/>
        </w:rPr>
        <w:t>word</w:t>
      </w:r>
      <w:r>
        <w:rPr>
          <w:color w:val="292526"/>
          <w:spacing w:val="-6"/>
        </w:rPr>
        <w:t xml:space="preserve"> </w:t>
      </w:r>
      <w:r>
        <w:rPr>
          <w:color w:val="292526"/>
        </w:rPr>
        <w:t>lists</w:t>
      </w:r>
      <w:r>
        <w:rPr>
          <w:color w:val="292526"/>
          <w:spacing w:val="-7"/>
        </w:rPr>
        <w:t xml:space="preserve"> </w:t>
      </w:r>
      <w:r>
        <w:rPr>
          <w:color w:val="292526"/>
        </w:rPr>
        <w:t>within</w:t>
      </w:r>
      <w:r>
        <w:rPr>
          <w:color w:val="292526"/>
          <w:spacing w:val="-6"/>
        </w:rPr>
        <w:t xml:space="preserve"> </w:t>
      </w:r>
      <w:r>
        <w:rPr>
          <w:color w:val="292526"/>
        </w:rPr>
        <w:t>the</w:t>
      </w:r>
      <w:r>
        <w:rPr>
          <w:color w:val="292526"/>
          <w:spacing w:val="-6"/>
        </w:rPr>
        <w:t xml:space="preserve"> </w:t>
      </w:r>
      <w:r>
        <w:rPr>
          <w:color w:val="292526"/>
        </w:rPr>
        <w:t>spelling</w:t>
      </w:r>
      <w:r>
        <w:rPr>
          <w:color w:val="292526"/>
          <w:spacing w:val="-6"/>
        </w:rPr>
        <w:t xml:space="preserve"> </w:t>
      </w:r>
      <w:r>
        <w:rPr>
          <w:color w:val="292526"/>
        </w:rPr>
        <w:t>appendix</w:t>
      </w:r>
      <w:r>
        <w:rPr>
          <w:color w:val="292526"/>
          <w:spacing w:val="-7"/>
        </w:rPr>
        <w:t xml:space="preserve"> </w:t>
      </w:r>
      <w:r>
        <w:rPr>
          <w:color w:val="292526"/>
        </w:rPr>
        <w:t>to</w:t>
      </w:r>
      <w:r>
        <w:rPr>
          <w:color w:val="292526"/>
          <w:spacing w:val="-6"/>
        </w:rPr>
        <w:t xml:space="preserve"> </w:t>
      </w:r>
      <w:r>
        <w:rPr>
          <w:color w:val="292526"/>
        </w:rPr>
        <w:t>the</w:t>
      </w:r>
      <w:r>
        <w:rPr>
          <w:color w:val="292526"/>
          <w:spacing w:val="-6"/>
        </w:rPr>
        <w:t xml:space="preserve"> </w:t>
      </w:r>
      <w:r>
        <w:rPr>
          <w:color w:val="292526"/>
        </w:rPr>
        <w:t>national</w:t>
      </w:r>
      <w:r>
        <w:rPr>
          <w:color w:val="292526"/>
          <w:spacing w:val="-7"/>
        </w:rPr>
        <w:t xml:space="preserve"> </w:t>
      </w:r>
      <w:r>
        <w:rPr>
          <w:color w:val="292526"/>
        </w:rPr>
        <w:t>curriculum</w:t>
      </w:r>
      <w:r>
        <w:rPr>
          <w:color w:val="292526"/>
          <w:spacing w:val="-6"/>
        </w:rPr>
        <w:t xml:space="preserve"> </w:t>
      </w:r>
      <w:r>
        <w:rPr>
          <w:color w:val="292526"/>
        </w:rPr>
        <w:t>(English</w:t>
      </w:r>
      <w:r>
        <w:rPr>
          <w:color w:val="292526"/>
          <w:spacing w:val="-6"/>
        </w:rPr>
        <w:t xml:space="preserve"> </w:t>
      </w:r>
      <w:r>
        <w:rPr>
          <w:color w:val="292526"/>
        </w:rPr>
        <w:t>Appendix</w:t>
      </w:r>
      <w:r>
        <w:rPr>
          <w:color w:val="292526"/>
          <w:spacing w:val="-7"/>
        </w:rPr>
        <w:t xml:space="preserve"> </w:t>
      </w:r>
      <w:r>
        <w:rPr>
          <w:color w:val="292526"/>
        </w:rPr>
        <w:t>1).</w:t>
      </w:r>
      <w:r>
        <w:rPr>
          <w:color w:val="292526"/>
          <w:spacing w:val="-11"/>
        </w:rPr>
        <w:t xml:space="preserve"> </w:t>
      </w:r>
      <w:r>
        <w:rPr>
          <w:color w:val="292526"/>
        </w:rPr>
        <w:t>Teachers</w:t>
      </w:r>
      <w:r>
        <w:rPr>
          <w:color w:val="292526"/>
          <w:spacing w:val="-6"/>
        </w:rPr>
        <w:t xml:space="preserve"> </w:t>
      </w:r>
      <w:r>
        <w:rPr>
          <w:color w:val="292526"/>
        </w:rPr>
        <w:t>should</w:t>
      </w:r>
      <w:r>
        <w:rPr>
          <w:color w:val="292526"/>
          <w:spacing w:val="-6"/>
        </w:rPr>
        <w:t xml:space="preserve"> </w:t>
      </w:r>
      <w:r>
        <w:rPr>
          <w:color w:val="292526"/>
        </w:rPr>
        <w:t>refer</w:t>
      </w:r>
      <w:r>
        <w:rPr>
          <w:color w:val="292526"/>
          <w:spacing w:val="-7"/>
        </w:rPr>
        <w:t xml:space="preserve"> </w:t>
      </w:r>
      <w:r>
        <w:rPr>
          <w:color w:val="292526"/>
        </w:rPr>
        <w:t>to</w:t>
      </w:r>
      <w:r>
        <w:rPr>
          <w:color w:val="292526"/>
          <w:spacing w:val="-6"/>
        </w:rPr>
        <w:t xml:space="preserve"> </w:t>
      </w:r>
      <w:r>
        <w:rPr>
          <w:color w:val="292526"/>
        </w:rPr>
        <w:t>these</w:t>
      </w:r>
      <w:r>
        <w:rPr>
          <w:color w:val="292526"/>
          <w:spacing w:val="-6"/>
        </w:rPr>
        <w:t xml:space="preserve"> </w:t>
      </w:r>
      <w:r>
        <w:rPr>
          <w:color w:val="292526"/>
        </w:rPr>
        <w:t>to</w:t>
      </w:r>
      <w:r>
        <w:rPr>
          <w:color w:val="292526"/>
          <w:spacing w:val="-6"/>
        </w:rPr>
        <w:t xml:space="preserve"> </w:t>
      </w:r>
      <w:r>
        <w:rPr>
          <w:color w:val="292526"/>
        </w:rPr>
        <w:t>exemplify the words that pupils should be able to read as well as</w:t>
      </w:r>
      <w:r>
        <w:rPr>
          <w:color w:val="292526"/>
          <w:spacing w:val="-4"/>
        </w:rPr>
        <w:t xml:space="preserve"> </w:t>
      </w:r>
      <w:r>
        <w:rPr>
          <w:color w:val="292526"/>
        </w:rPr>
        <w:t>spell.</w:t>
      </w:r>
    </w:p>
    <w:p xmlns:wp14="http://schemas.microsoft.com/office/word/2010/wordml" w:rsidR="00A37B85" w:rsidRDefault="00A37B85" w14:paraId="16287F21" wp14:textId="77777777"/>
    <w:p xmlns:wp14="http://schemas.microsoft.com/office/word/2010/wordml" w:rsidR="00D80A0A" w:rsidRDefault="00D80A0A" w14:paraId="5BE93A62" wp14:textId="77777777"/>
    <w:p xmlns:wp14="http://schemas.microsoft.com/office/word/2010/wordml" w:rsidR="00D80A0A" w:rsidRDefault="00D80A0A" w14:paraId="384BA73E" wp14:textId="77777777"/>
    <w:p xmlns:wp14="http://schemas.microsoft.com/office/word/2010/wordml" w:rsidR="00D80A0A" w:rsidRDefault="00D80A0A" w14:paraId="34B3F2EB" wp14:textId="77777777"/>
    <w:p xmlns:wp14="http://schemas.microsoft.com/office/word/2010/wordml" w:rsidR="00D80A0A" w:rsidRDefault="00D80A0A" w14:paraId="7D34F5C7" wp14:textId="77777777"/>
    <w:p xmlns:wp14="http://schemas.microsoft.com/office/word/2010/wordml" w:rsidR="00D80A0A" w:rsidRDefault="00D80A0A" w14:paraId="0B4020A7" wp14:textId="77777777"/>
    <w:p xmlns:wp14="http://schemas.microsoft.com/office/word/2010/wordml" w:rsidR="00D80A0A" w:rsidRDefault="00D80A0A" w14:paraId="1D7B270A" wp14:textId="77777777"/>
    <w:p xmlns:wp14="http://schemas.microsoft.com/office/word/2010/wordml" w:rsidR="00D80A0A" w:rsidRDefault="00D80A0A" w14:paraId="4F904CB7" wp14:textId="77777777"/>
    <w:p xmlns:wp14="http://schemas.microsoft.com/office/word/2010/wordml" w:rsidR="00D80A0A" w:rsidRDefault="00D80A0A" w14:paraId="06971CD3" wp14:textId="77777777"/>
    <w:tbl>
      <w:tblPr>
        <w:tblStyle w:val="TableGrid"/>
        <w:tblW w:w="14575" w:type="dxa"/>
        <w:tblLook w:val="04A0" w:firstRow="1" w:lastRow="0" w:firstColumn="1" w:lastColumn="0" w:noHBand="0" w:noVBand="1"/>
      </w:tblPr>
      <w:tblGrid>
        <w:gridCol w:w="1345"/>
        <w:gridCol w:w="6210"/>
        <w:gridCol w:w="7020"/>
      </w:tblGrid>
      <w:tr xmlns:wp14="http://schemas.microsoft.com/office/word/2010/wordml" w:rsidR="00406A77" w:rsidTr="19F95E80" w14:paraId="76384549" wp14:textId="77777777">
        <w:tc>
          <w:tcPr>
            <w:tcW w:w="14575" w:type="dxa"/>
            <w:gridSpan w:val="3"/>
            <w:shd w:val="clear" w:color="auto" w:fill="A8D08D" w:themeFill="accent6" w:themeFillTint="99"/>
            <w:tcMar/>
          </w:tcPr>
          <w:p w:rsidRPr="00A1487A" w:rsidR="00406A77" w:rsidP="005A6BAF" w:rsidRDefault="00406A77" w14:paraId="075DF69F" wp14:textId="77777777">
            <w:pPr>
              <w:jc w:val="center"/>
              <w:rPr>
                <w:b/>
              </w:rPr>
            </w:pPr>
            <w:r>
              <w:rPr>
                <w:b/>
                <w:sz w:val="24"/>
              </w:rPr>
              <w:t>Year 4</w:t>
            </w:r>
          </w:p>
        </w:tc>
      </w:tr>
      <w:tr xmlns:wp14="http://schemas.microsoft.com/office/word/2010/wordml" w:rsidR="00406A77" w:rsidTr="19F95E80" w14:paraId="2F256176" wp14:textId="77777777">
        <w:tc>
          <w:tcPr>
            <w:tcW w:w="14575" w:type="dxa"/>
            <w:gridSpan w:val="3"/>
            <w:shd w:val="clear" w:color="auto" w:fill="A8D08D" w:themeFill="accent6" w:themeFillTint="99"/>
            <w:tcMar/>
          </w:tcPr>
          <w:p w:rsidRPr="00A1487A" w:rsidR="00406A77" w:rsidP="005A6BAF" w:rsidRDefault="00406A77" w14:paraId="6AE76548" wp14:textId="77777777">
            <w:pPr>
              <w:jc w:val="center"/>
              <w:rPr>
                <w:b/>
              </w:rPr>
            </w:pPr>
            <w:r w:rsidRPr="00A1487A">
              <w:rPr>
                <w:b/>
              </w:rPr>
              <w:t>Reading - Comprehension</w:t>
            </w:r>
          </w:p>
        </w:tc>
      </w:tr>
      <w:tr xmlns:wp14="http://schemas.microsoft.com/office/word/2010/wordml" w:rsidR="00406A77" w:rsidTr="19F95E80" w14:paraId="650D56DD" wp14:textId="77777777">
        <w:trPr>
          <w:cantSplit/>
          <w:trHeight w:val="242"/>
        </w:trPr>
        <w:tc>
          <w:tcPr>
            <w:tcW w:w="1345" w:type="dxa"/>
            <w:shd w:val="clear" w:color="auto" w:fill="FF7C80"/>
            <w:tcMar/>
          </w:tcPr>
          <w:p w:rsidRPr="00D405A4" w:rsidR="00406A77" w:rsidP="005A6BAF" w:rsidRDefault="00406A77" w14:paraId="2D500594" wp14:textId="77777777">
            <w:pPr>
              <w:jc w:val="center"/>
              <w:rPr>
                <w:b/>
                <w:sz w:val="18"/>
              </w:rPr>
            </w:pPr>
            <w:r w:rsidRPr="007B20E9">
              <w:rPr>
                <w:b/>
                <w:sz w:val="20"/>
              </w:rPr>
              <w:t>Skills</w:t>
            </w:r>
          </w:p>
        </w:tc>
        <w:tc>
          <w:tcPr>
            <w:tcW w:w="6210" w:type="dxa"/>
            <w:shd w:val="clear" w:color="auto" w:fill="F4B083" w:themeFill="accent2" w:themeFillTint="99"/>
            <w:tcMar/>
          </w:tcPr>
          <w:p w:rsidRPr="00E20E56" w:rsidR="00406A77" w:rsidP="19F95E80" w:rsidRDefault="00406A77" w14:paraId="4182B70E" wp14:textId="43C3F572">
            <w:pPr>
              <w:jc w:val="center"/>
              <w:rPr>
                <w:b w:val="1"/>
                <w:bCs w:val="1"/>
              </w:rPr>
            </w:pPr>
            <w:r w:rsidRPr="19F95E80" w:rsidR="4A6C1631">
              <w:rPr>
                <w:b w:val="1"/>
                <w:bCs w:val="1"/>
              </w:rPr>
              <w:t xml:space="preserve">Intent - </w:t>
            </w:r>
            <w:r w:rsidRPr="19F95E80" w:rsidR="494A0960">
              <w:rPr>
                <w:b w:val="1"/>
                <w:bCs w:val="1"/>
              </w:rPr>
              <w:t>Objectives</w:t>
            </w:r>
          </w:p>
        </w:tc>
        <w:tc>
          <w:tcPr>
            <w:tcW w:w="7020" w:type="dxa"/>
            <w:shd w:val="clear" w:color="auto" w:fill="B4C6E7" w:themeFill="accent5" w:themeFillTint="66"/>
            <w:tcMar/>
          </w:tcPr>
          <w:p w:rsidRPr="00D405A4" w:rsidR="00406A77" w:rsidP="19F95E80" w:rsidRDefault="00406A77" w14:paraId="214F02B1" wp14:textId="025FF1B3">
            <w:pPr>
              <w:jc w:val="center"/>
              <w:rPr>
                <w:b w:val="1"/>
                <w:bCs w:val="1"/>
              </w:rPr>
            </w:pPr>
            <w:r w:rsidRPr="19F95E80" w:rsidR="19AA2173">
              <w:rPr>
                <w:b w:val="1"/>
                <w:bCs w:val="1"/>
              </w:rPr>
              <w:t xml:space="preserve">Implementation - </w:t>
            </w:r>
            <w:r w:rsidRPr="19F95E80" w:rsidR="494A0960">
              <w:rPr>
                <w:b w:val="1"/>
                <w:bCs w:val="1"/>
              </w:rPr>
              <w:t>What should be seen in the classroom?</w:t>
            </w:r>
          </w:p>
        </w:tc>
      </w:tr>
      <w:tr xmlns:wp14="http://schemas.microsoft.com/office/word/2010/wordml" w:rsidR="001302C1" w:rsidTr="19F95E80" w14:paraId="1B13877B" wp14:textId="77777777">
        <w:trPr>
          <w:cantSplit/>
          <w:trHeight w:val="1385"/>
        </w:trPr>
        <w:tc>
          <w:tcPr>
            <w:tcW w:w="1345" w:type="dxa"/>
            <w:shd w:val="clear" w:color="auto" w:fill="FF7C80"/>
            <w:tcMar/>
            <w:textDirection w:val="btLr"/>
          </w:tcPr>
          <w:p w:rsidRPr="00C97230" w:rsidR="001302C1" w:rsidP="001302C1" w:rsidRDefault="001302C1" w14:paraId="79A3B007" wp14:textId="77777777">
            <w:pPr>
              <w:ind w:left="113" w:right="113"/>
              <w:jc w:val="center"/>
              <w:rPr>
                <w:b/>
                <w:sz w:val="18"/>
              </w:rPr>
            </w:pPr>
            <w:r>
              <w:rPr>
                <w:b/>
                <w:sz w:val="18"/>
              </w:rPr>
              <w:t>Understanding</w:t>
            </w:r>
          </w:p>
        </w:tc>
        <w:tc>
          <w:tcPr>
            <w:tcW w:w="6210" w:type="dxa"/>
            <w:shd w:val="clear" w:color="auto" w:fill="F4B083" w:themeFill="accent2" w:themeFillTint="99"/>
            <w:tcMar/>
          </w:tcPr>
          <w:p w:rsidR="001302C1" w:rsidP="001302C1" w:rsidRDefault="001302C1" w14:paraId="60CD6E93" wp14:textId="77777777">
            <w:pPr>
              <w:rPr>
                <w:sz w:val="20"/>
              </w:rPr>
            </w:pPr>
            <w:r w:rsidRPr="00777372">
              <w:rPr>
                <w:sz w:val="20"/>
              </w:rPr>
              <w:t xml:space="preserve">*checking that the text makes sense to them, discussing their understanding and explaining the meaning of words in context </w:t>
            </w:r>
          </w:p>
          <w:p w:rsidR="001302C1" w:rsidP="001302C1" w:rsidRDefault="001302C1" w14:paraId="5A011610" wp14:textId="77777777">
            <w:pPr>
              <w:rPr>
                <w:sz w:val="20"/>
              </w:rPr>
            </w:pPr>
            <w:r w:rsidRPr="00777372">
              <w:rPr>
                <w:sz w:val="20"/>
              </w:rPr>
              <w:t xml:space="preserve">*asking questions to improve their understanding of a text </w:t>
            </w:r>
          </w:p>
          <w:p w:rsidRPr="00AB27AE" w:rsidR="001302C1" w:rsidP="001302C1" w:rsidRDefault="001302C1" w14:paraId="3D2C7076" wp14:textId="77777777">
            <w:pPr>
              <w:rPr>
                <w:sz w:val="20"/>
              </w:rPr>
            </w:pPr>
            <w:r w:rsidRPr="00777372">
              <w:rPr>
                <w:sz w:val="20"/>
              </w:rPr>
              <w:t>*identifying main ideas drawn from more than one paragraph and summarising thes</w:t>
            </w:r>
            <w:r>
              <w:rPr>
                <w:sz w:val="20"/>
              </w:rPr>
              <w:t>e</w:t>
            </w:r>
          </w:p>
        </w:tc>
        <w:tc>
          <w:tcPr>
            <w:tcW w:w="7020" w:type="dxa"/>
            <w:vMerge w:val="restart"/>
            <w:shd w:val="clear" w:color="auto" w:fill="B4C6E7" w:themeFill="accent5" w:themeFillTint="66"/>
            <w:tcMar/>
          </w:tcPr>
          <w:p w:rsidR="001302C1" w:rsidP="001302C1" w:rsidRDefault="001302C1" w14:paraId="5B796615" wp14:textId="77777777">
            <w:r>
              <w:t>Daily individual reading</w:t>
            </w:r>
          </w:p>
          <w:p w:rsidRPr="00BE205E" w:rsidR="001302C1" w:rsidP="001302C1" w:rsidRDefault="001302C1" w14:paraId="7D9EA4EA" wp14:textId="77777777">
            <w:pPr>
              <w:textAlignment w:val="baseline"/>
              <w:rPr>
                <w:rFonts w:ascii="Segoe UI" w:hAnsi="Segoe UI" w:eastAsia="Times New Roman" w:cs="Segoe UI"/>
                <w:sz w:val="18"/>
                <w:szCs w:val="18"/>
              </w:rPr>
            </w:pPr>
            <w:r w:rsidRPr="00BE205E">
              <w:rPr>
                <w:rFonts w:ascii="Calibri" w:hAnsi="Calibri" w:eastAsia="Times New Roman" w:cs="Calibri"/>
                <w:lang w:val="en-GB"/>
              </w:rPr>
              <w:t>Daily story time</w:t>
            </w:r>
            <w:r w:rsidRPr="00BE205E">
              <w:rPr>
                <w:rFonts w:ascii="Calibri" w:hAnsi="Calibri" w:eastAsia="Times New Roman" w:cs="Calibri"/>
              </w:rPr>
              <w:t> </w:t>
            </w:r>
          </w:p>
          <w:p w:rsidRPr="00406A77" w:rsidR="000E1D48" w:rsidP="000E1D48" w:rsidRDefault="000E1D48" w14:paraId="0E1D2D9E" wp14:textId="77777777">
            <w:pPr>
              <w:textAlignment w:val="baseline"/>
              <w:rPr>
                <w:rFonts w:ascii="Calibri" w:hAnsi="Calibri" w:eastAsia="Times New Roman" w:cs="Calibri"/>
              </w:rPr>
            </w:pPr>
            <w:proofErr w:type="gramStart"/>
            <w:r w:rsidRPr="19F95E80" w:rsidR="000E1D48">
              <w:rPr>
                <w:rFonts w:ascii="Calibri" w:hAnsi="Calibri" w:eastAsia="Times New Roman" w:cs="Calibri"/>
              </w:rPr>
              <w:t>1 hour</w:t>
            </w:r>
            <w:proofErr w:type="gramEnd"/>
            <w:r w:rsidRPr="19F95E80" w:rsidR="000E1D48">
              <w:rPr>
                <w:rFonts w:ascii="Calibri" w:hAnsi="Calibri" w:eastAsia="Times New Roman" w:cs="Calibri"/>
              </w:rPr>
              <w:t xml:space="preserve"> whole class guided reading per week with a vocabulary lesson and early morning work for 20 – 30 minutes each week. This is linked to the Reading VIPERS.</w:t>
            </w:r>
          </w:p>
          <w:p w:rsidRPr="00406A77" w:rsidR="000E1D48" w:rsidP="19F95E80" w:rsidRDefault="000E1D48" w14:paraId="3FD43B48" wp14:textId="4DCD9C90">
            <w:pPr>
              <w:pStyle w:val="Normal"/>
              <w:textAlignment w:val="baseline"/>
              <w:rPr>
                <w:rFonts w:ascii="Calibri" w:hAnsi="Calibri" w:eastAsia="Times New Roman" w:cs="Calibri"/>
              </w:rPr>
            </w:pPr>
            <w:r w:rsidRPr="19F95E80" w:rsidR="7D3F5CF4">
              <w:rPr>
                <w:rFonts w:ascii="Calibri" w:hAnsi="Calibri" w:eastAsia="Times New Roman" w:cs="Calibri"/>
              </w:rPr>
              <w:t>High quality texts used in English sessions.</w:t>
            </w:r>
          </w:p>
          <w:p w:rsidRPr="00406A77" w:rsidR="000E1D48" w:rsidP="19F95E80" w:rsidRDefault="000E1D48" w14:paraId="0DB1FF4A" wp14:textId="0D0DF6C6">
            <w:pPr>
              <w:pStyle w:val="Normal"/>
              <w:textAlignment w:val="baseline"/>
              <w:rPr>
                <w:rFonts w:ascii="Calibri" w:hAnsi="Calibri" w:eastAsia="Times New Roman" w:cs="Calibri"/>
              </w:rPr>
            </w:pPr>
            <w:r w:rsidRPr="19F95E80" w:rsidR="7D3F5CF4">
              <w:rPr>
                <w:rFonts w:ascii="Calibri" w:hAnsi="Calibri" w:eastAsia="Times New Roman" w:cs="Calibri"/>
              </w:rPr>
              <w:t>Reading corner used to enthuse readers.</w:t>
            </w:r>
          </w:p>
          <w:p w:rsidRPr="00406A77" w:rsidR="000E1D48" w:rsidP="19F95E80" w:rsidRDefault="000E1D48" w14:paraId="2CC7C64E" wp14:textId="70F12FDF">
            <w:pPr>
              <w:pStyle w:val="Normal"/>
              <w:textAlignment w:val="baseline"/>
              <w:rPr>
                <w:rFonts w:ascii="Calibri" w:hAnsi="Calibri" w:eastAsia="Times New Roman" w:cs="Calibri"/>
              </w:rPr>
            </w:pPr>
            <w:r w:rsidRPr="19F95E80" w:rsidR="7D3F5CF4">
              <w:rPr>
                <w:rFonts w:ascii="Calibri" w:hAnsi="Calibri" w:eastAsia="Times New Roman" w:cs="Calibri"/>
              </w:rPr>
              <w:t>Children have access to AR and MyOn.</w:t>
            </w:r>
          </w:p>
          <w:p w:rsidRPr="00406A77" w:rsidR="000E1D48" w:rsidP="19F95E80" w:rsidRDefault="000E1D48" w14:paraId="2A1F701D" wp14:textId="29014BF7">
            <w:pPr>
              <w:pStyle w:val="Normal"/>
              <w:textAlignment w:val="baseline"/>
              <w:rPr>
                <w:rFonts w:ascii="Calibri" w:hAnsi="Calibri" w:eastAsia="Times New Roman" w:cs="Calibri"/>
              </w:rPr>
            </w:pPr>
          </w:p>
          <w:p w:rsidR="001302C1" w:rsidP="001302C1" w:rsidRDefault="001302C1" w14:paraId="03EFCA41" wp14:textId="77777777">
            <w:pPr>
              <w:tabs>
                <w:tab w:val="left" w:pos="540"/>
              </w:tabs>
            </w:pPr>
          </w:p>
          <w:p w:rsidR="001302C1" w:rsidP="001302C1" w:rsidRDefault="001302C1" w14:paraId="5F96A722" wp14:textId="77777777">
            <w:pPr>
              <w:jc w:val="center"/>
            </w:pPr>
          </w:p>
        </w:tc>
      </w:tr>
      <w:tr xmlns:wp14="http://schemas.microsoft.com/office/word/2010/wordml" w:rsidR="001302C1" w:rsidTr="19F95E80" w14:paraId="7FE83126" wp14:textId="77777777">
        <w:trPr>
          <w:cantSplit/>
          <w:trHeight w:val="1745"/>
        </w:trPr>
        <w:tc>
          <w:tcPr>
            <w:tcW w:w="1345" w:type="dxa"/>
            <w:shd w:val="clear" w:color="auto" w:fill="FF7C80"/>
            <w:tcMar/>
            <w:textDirection w:val="btLr"/>
          </w:tcPr>
          <w:p w:rsidRPr="00C97230" w:rsidR="001302C1" w:rsidP="001302C1" w:rsidRDefault="001302C1" w14:paraId="0A4C3000" wp14:textId="77777777">
            <w:pPr>
              <w:ind w:left="113" w:right="113"/>
              <w:jc w:val="center"/>
              <w:rPr>
                <w:b/>
                <w:sz w:val="18"/>
              </w:rPr>
            </w:pPr>
            <w:r w:rsidRPr="00C97230">
              <w:rPr>
                <w:b/>
                <w:sz w:val="18"/>
              </w:rPr>
              <w:t>Connecting and becoming familiar with texts</w:t>
            </w:r>
          </w:p>
        </w:tc>
        <w:tc>
          <w:tcPr>
            <w:tcW w:w="6210" w:type="dxa"/>
            <w:shd w:val="clear" w:color="auto" w:fill="F4B083" w:themeFill="accent2" w:themeFillTint="99"/>
            <w:tcMar/>
          </w:tcPr>
          <w:p w:rsidR="001302C1" w:rsidP="001302C1" w:rsidRDefault="001302C1" w14:paraId="214CFBB9" wp14:textId="77777777">
            <w:pPr>
              <w:rPr>
                <w:sz w:val="20"/>
              </w:rPr>
            </w:pPr>
            <w:r>
              <w:rPr>
                <w:sz w:val="20"/>
              </w:rPr>
              <w:t>*</w:t>
            </w:r>
            <w:r w:rsidRPr="00AB27AE">
              <w:rPr>
                <w:sz w:val="20"/>
              </w:rPr>
              <w:t xml:space="preserve">checking that the text makes sense to them, discussing their understanding and explaining the meaning of words in context </w:t>
            </w:r>
          </w:p>
          <w:p w:rsidR="001302C1" w:rsidP="001302C1" w:rsidRDefault="001302C1" w14:paraId="3CD15FA1" wp14:textId="77777777">
            <w:pPr>
              <w:rPr>
                <w:sz w:val="20"/>
              </w:rPr>
            </w:pPr>
            <w:r w:rsidRPr="00AB27AE">
              <w:rPr>
                <w:sz w:val="20"/>
              </w:rPr>
              <w:t>*asking questions to improve their understanding of a text</w:t>
            </w:r>
          </w:p>
          <w:p w:rsidR="001302C1" w:rsidP="001302C1" w:rsidRDefault="001302C1" w14:paraId="43497014" wp14:textId="77777777">
            <w:pPr>
              <w:rPr>
                <w:sz w:val="20"/>
              </w:rPr>
            </w:pPr>
            <w:r w:rsidRPr="00AB27AE">
              <w:rPr>
                <w:sz w:val="20"/>
              </w:rPr>
              <w:t xml:space="preserve"> </w:t>
            </w:r>
            <w:r w:rsidRPr="00777372">
              <w:rPr>
                <w:sz w:val="20"/>
              </w:rPr>
              <w:t xml:space="preserve">*increasing their familiarity with a wide range of books, including fairy stories, myths and legends, and retelling some of these orally </w:t>
            </w:r>
          </w:p>
          <w:p w:rsidR="001302C1" w:rsidP="001302C1" w:rsidRDefault="001302C1" w14:paraId="2F3157C1" wp14:textId="77777777">
            <w:pPr>
              <w:rPr>
                <w:sz w:val="20"/>
              </w:rPr>
            </w:pPr>
            <w:r w:rsidRPr="00777372">
              <w:rPr>
                <w:sz w:val="20"/>
              </w:rPr>
              <w:t>*identifying themes and conventions in a wide range of books</w:t>
            </w:r>
          </w:p>
          <w:p w:rsidR="001302C1" w:rsidP="001302C1" w:rsidRDefault="001302C1" w14:paraId="73F1C067" wp14:textId="77777777">
            <w:pPr>
              <w:rPr>
                <w:sz w:val="20"/>
              </w:rPr>
            </w:pPr>
            <w:r w:rsidRPr="00777372">
              <w:rPr>
                <w:sz w:val="20"/>
              </w:rPr>
              <w:t xml:space="preserve">*listening to and discussing a wide range of fiction, poetry, plays, non-fiction and reference books or textbooks </w:t>
            </w:r>
          </w:p>
          <w:p w:rsidR="001302C1" w:rsidP="001302C1" w:rsidRDefault="001302C1" w14:paraId="19C01460" wp14:textId="77777777">
            <w:pPr>
              <w:rPr>
                <w:sz w:val="20"/>
              </w:rPr>
            </w:pPr>
            <w:r w:rsidRPr="00777372">
              <w:rPr>
                <w:sz w:val="20"/>
              </w:rPr>
              <w:t>*reading books that are structured in different ways and reading for a range of purposes</w:t>
            </w:r>
          </w:p>
          <w:p w:rsidRPr="00D405A4" w:rsidR="001302C1" w:rsidP="001302C1" w:rsidRDefault="001302C1" w14:paraId="15F0D71E" wp14:textId="77777777">
            <w:pPr>
              <w:rPr>
                <w:sz w:val="20"/>
              </w:rPr>
            </w:pPr>
            <w:r w:rsidRPr="00315113">
              <w:rPr>
                <w:sz w:val="20"/>
              </w:rPr>
              <w:t>*participate in discussion about both books that are read to them and those they can read for themselves, taking turns and listening to what others say</w:t>
            </w:r>
          </w:p>
        </w:tc>
        <w:tc>
          <w:tcPr>
            <w:tcW w:w="7020" w:type="dxa"/>
            <w:vMerge/>
            <w:tcMar/>
          </w:tcPr>
          <w:p w:rsidR="001302C1" w:rsidP="001302C1" w:rsidRDefault="001302C1" w14:paraId="5B95CD12" wp14:textId="77777777">
            <w:pPr>
              <w:jc w:val="center"/>
            </w:pPr>
          </w:p>
        </w:tc>
      </w:tr>
      <w:tr xmlns:wp14="http://schemas.microsoft.com/office/word/2010/wordml" w:rsidR="001302C1" w:rsidTr="19F95E80" w14:paraId="55A40E79" wp14:textId="77777777">
        <w:trPr>
          <w:cantSplit/>
          <w:trHeight w:val="1745"/>
        </w:trPr>
        <w:tc>
          <w:tcPr>
            <w:tcW w:w="1345" w:type="dxa"/>
            <w:shd w:val="clear" w:color="auto" w:fill="FF7C80"/>
            <w:tcMar/>
            <w:textDirection w:val="btLr"/>
          </w:tcPr>
          <w:p w:rsidRPr="00C97230" w:rsidR="001302C1" w:rsidP="001302C1" w:rsidRDefault="001302C1" w14:paraId="1C671670" wp14:textId="77777777">
            <w:pPr>
              <w:ind w:left="113" w:right="113"/>
              <w:jc w:val="center"/>
              <w:rPr>
                <w:b/>
                <w:sz w:val="18"/>
              </w:rPr>
            </w:pPr>
            <w:r w:rsidRPr="00C97230">
              <w:rPr>
                <w:b/>
                <w:sz w:val="18"/>
              </w:rPr>
              <w:t>Non Fiction</w:t>
            </w:r>
          </w:p>
        </w:tc>
        <w:tc>
          <w:tcPr>
            <w:tcW w:w="6210" w:type="dxa"/>
            <w:shd w:val="clear" w:color="auto" w:fill="F4B083" w:themeFill="accent2" w:themeFillTint="99"/>
            <w:tcMar/>
          </w:tcPr>
          <w:p w:rsidRPr="00AC0F57" w:rsidR="001302C1" w:rsidP="001302C1" w:rsidRDefault="001302C1" w14:paraId="5157D8C6" wp14:textId="77777777">
            <w:pPr>
              <w:rPr>
                <w:sz w:val="20"/>
              </w:rPr>
            </w:pPr>
            <w:r w:rsidRPr="00315113">
              <w:rPr>
                <w:sz w:val="20"/>
              </w:rPr>
              <w:t>*retrieve and record information from non-fiction</w:t>
            </w:r>
          </w:p>
        </w:tc>
        <w:tc>
          <w:tcPr>
            <w:tcW w:w="7020" w:type="dxa"/>
            <w:vMerge/>
            <w:tcMar/>
          </w:tcPr>
          <w:p w:rsidR="001302C1" w:rsidP="001302C1" w:rsidRDefault="001302C1" w14:paraId="5220BBB2" wp14:textId="77777777">
            <w:pPr>
              <w:jc w:val="center"/>
            </w:pPr>
          </w:p>
        </w:tc>
      </w:tr>
      <w:tr xmlns:wp14="http://schemas.microsoft.com/office/word/2010/wordml" w:rsidR="001302C1" w:rsidTr="19F95E80" w14:paraId="5EA0AC46" wp14:textId="77777777">
        <w:trPr>
          <w:cantSplit/>
          <w:trHeight w:val="1745"/>
        </w:trPr>
        <w:tc>
          <w:tcPr>
            <w:tcW w:w="1345" w:type="dxa"/>
            <w:shd w:val="clear" w:color="auto" w:fill="FF7C80"/>
            <w:tcMar/>
            <w:textDirection w:val="btLr"/>
          </w:tcPr>
          <w:p w:rsidRPr="00C97230" w:rsidR="001302C1" w:rsidP="001302C1" w:rsidRDefault="001302C1" w14:paraId="75F284D8" wp14:textId="77777777">
            <w:pPr>
              <w:ind w:left="113" w:right="113"/>
              <w:jc w:val="center"/>
              <w:rPr>
                <w:b/>
                <w:sz w:val="18"/>
              </w:rPr>
            </w:pPr>
            <w:r w:rsidRPr="00C97230">
              <w:rPr>
                <w:b/>
                <w:sz w:val="18"/>
              </w:rPr>
              <w:lastRenderedPageBreak/>
              <w:t>Poetry and Performance</w:t>
            </w:r>
          </w:p>
        </w:tc>
        <w:tc>
          <w:tcPr>
            <w:tcW w:w="6210" w:type="dxa"/>
            <w:shd w:val="clear" w:color="auto" w:fill="F4B083" w:themeFill="accent2" w:themeFillTint="99"/>
            <w:tcMar/>
          </w:tcPr>
          <w:p w:rsidR="001302C1" w:rsidP="001302C1" w:rsidRDefault="001302C1" w14:paraId="5B56AB90" wp14:textId="77777777">
            <w:pPr>
              <w:rPr>
                <w:sz w:val="20"/>
              </w:rPr>
            </w:pPr>
            <w:r w:rsidRPr="00777372">
              <w:rPr>
                <w:sz w:val="20"/>
              </w:rPr>
              <w:t xml:space="preserve">*preparing poems and play scripts to read aloud and to perform, showing understanding through intonation, tone, volume and action </w:t>
            </w:r>
          </w:p>
          <w:p w:rsidRPr="00AC0F57" w:rsidR="001302C1" w:rsidP="001302C1" w:rsidRDefault="001302C1" w14:paraId="1D49F89A" wp14:textId="77777777">
            <w:pPr>
              <w:rPr>
                <w:sz w:val="20"/>
              </w:rPr>
            </w:pPr>
            <w:r w:rsidRPr="00777372">
              <w:rPr>
                <w:sz w:val="20"/>
              </w:rPr>
              <w:t>*</w:t>
            </w:r>
            <w:proofErr w:type="spellStart"/>
            <w:r w:rsidRPr="00777372">
              <w:rPr>
                <w:sz w:val="20"/>
              </w:rPr>
              <w:t>recognising</w:t>
            </w:r>
            <w:proofErr w:type="spellEnd"/>
            <w:r w:rsidRPr="00777372">
              <w:rPr>
                <w:sz w:val="20"/>
              </w:rPr>
              <w:t xml:space="preserve"> some different forms of poetry</w:t>
            </w:r>
          </w:p>
        </w:tc>
        <w:tc>
          <w:tcPr>
            <w:tcW w:w="7020" w:type="dxa"/>
            <w:vMerge/>
            <w:tcMar/>
          </w:tcPr>
          <w:p w:rsidR="001302C1" w:rsidP="001302C1" w:rsidRDefault="001302C1" w14:paraId="13CB595B" wp14:textId="77777777">
            <w:pPr>
              <w:jc w:val="center"/>
            </w:pPr>
          </w:p>
        </w:tc>
      </w:tr>
      <w:tr xmlns:wp14="http://schemas.microsoft.com/office/word/2010/wordml" w:rsidR="00D80A0A" w:rsidTr="19F95E80" w14:paraId="50C397EF" wp14:textId="77777777">
        <w:trPr>
          <w:cantSplit/>
          <w:trHeight w:val="70"/>
        </w:trPr>
        <w:tc>
          <w:tcPr>
            <w:tcW w:w="1345" w:type="dxa"/>
            <w:shd w:val="clear" w:color="auto" w:fill="FF7C80"/>
            <w:tcMar/>
            <w:textDirection w:val="btLr"/>
          </w:tcPr>
          <w:p w:rsidRPr="00C97230" w:rsidR="001302C1" w:rsidP="001302C1" w:rsidRDefault="001302C1" w14:paraId="6D9C8D39" wp14:textId="77777777">
            <w:pPr>
              <w:ind w:left="113" w:right="113"/>
              <w:jc w:val="center"/>
              <w:rPr>
                <w:b/>
                <w:sz w:val="18"/>
              </w:rPr>
            </w:pPr>
          </w:p>
        </w:tc>
        <w:tc>
          <w:tcPr>
            <w:tcW w:w="6210" w:type="dxa"/>
            <w:shd w:val="clear" w:color="auto" w:fill="F4B083" w:themeFill="accent2" w:themeFillTint="99"/>
            <w:tcMar/>
          </w:tcPr>
          <w:p w:rsidRPr="00F03409" w:rsidR="001302C1" w:rsidP="001302C1" w:rsidRDefault="001302C1" w14:paraId="675E05EE" wp14:textId="77777777">
            <w:pPr>
              <w:rPr>
                <w:sz w:val="18"/>
              </w:rPr>
            </w:pPr>
          </w:p>
        </w:tc>
        <w:tc>
          <w:tcPr>
            <w:tcW w:w="7020" w:type="dxa"/>
            <w:shd w:val="clear" w:color="auto" w:fill="FFE599" w:themeFill="accent4" w:themeFillTint="66"/>
            <w:tcMar/>
          </w:tcPr>
          <w:p w:rsidRPr="00BE205E" w:rsidR="001302C1" w:rsidP="001302C1" w:rsidRDefault="001302C1" w14:paraId="38C4BC35" wp14:textId="77777777">
            <w:pPr>
              <w:jc w:val="center"/>
              <w:textAlignment w:val="baseline"/>
              <w:rPr>
                <w:rFonts w:ascii="Calibri" w:hAnsi="Calibri" w:eastAsia="Times New Roman" w:cs="Calibri"/>
                <w:lang w:val="en-GB"/>
              </w:rPr>
            </w:pPr>
            <w:r>
              <w:rPr>
                <w:b/>
              </w:rPr>
              <w:t>Question Stems</w:t>
            </w:r>
          </w:p>
        </w:tc>
      </w:tr>
      <w:tr xmlns:wp14="http://schemas.microsoft.com/office/word/2010/wordml" w:rsidR="00D80A0A" w:rsidTr="19F95E80" w14:paraId="5EC9AB6D" wp14:textId="77777777">
        <w:trPr>
          <w:cantSplit/>
          <w:trHeight w:val="1134"/>
        </w:trPr>
        <w:tc>
          <w:tcPr>
            <w:tcW w:w="1345" w:type="dxa"/>
            <w:shd w:val="clear" w:color="auto" w:fill="FF7C80"/>
            <w:tcMar/>
            <w:textDirection w:val="btLr"/>
          </w:tcPr>
          <w:p w:rsidRPr="00C97230" w:rsidR="001302C1" w:rsidP="001302C1" w:rsidRDefault="001302C1" w14:paraId="62A81297" wp14:textId="77777777">
            <w:pPr>
              <w:ind w:left="113" w:right="113"/>
              <w:jc w:val="center"/>
              <w:rPr>
                <w:b/>
                <w:sz w:val="18"/>
              </w:rPr>
            </w:pPr>
            <w:r w:rsidRPr="00C97230">
              <w:rPr>
                <w:b/>
                <w:sz w:val="18"/>
              </w:rPr>
              <w:t>Vocabulary</w:t>
            </w:r>
          </w:p>
        </w:tc>
        <w:tc>
          <w:tcPr>
            <w:tcW w:w="6210" w:type="dxa"/>
            <w:shd w:val="clear" w:color="auto" w:fill="F4B083" w:themeFill="accent2" w:themeFillTint="99"/>
            <w:tcMar/>
          </w:tcPr>
          <w:p w:rsidRPr="00F03409" w:rsidR="001302C1" w:rsidP="001302C1" w:rsidRDefault="001302C1" w14:paraId="0B7722BC" wp14:textId="77777777">
            <w:pPr>
              <w:rPr>
                <w:sz w:val="18"/>
              </w:rPr>
            </w:pPr>
            <w:r w:rsidRPr="00AB27AE">
              <w:rPr>
                <w:sz w:val="20"/>
              </w:rPr>
              <w:t>*</w:t>
            </w:r>
            <w:r w:rsidRPr="00777372">
              <w:rPr>
                <w:sz w:val="18"/>
              </w:rPr>
              <w:t>using dictionaries to check the meaning of words that they have read</w:t>
            </w:r>
          </w:p>
        </w:tc>
        <w:tc>
          <w:tcPr>
            <w:tcW w:w="7020" w:type="dxa"/>
            <w:shd w:val="clear" w:color="auto" w:fill="FFE599" w:themeFill="accent4" w:themeFillTint="66"/>
            <w:tcMar/>
          </w:tcPr>
          <w:p w:rsidRPr="00FF7753" w:rsidR="001302C1" w:rsidP="001302C1" w:rsidRDefault="001302C1" w14:paraId="639C4CCF" wp14:textId="77777777">
            <w:pPr>
              <w:rPr>
                <w:sz w:val="20"/>
              </w:rPr>
            </w:pPr>
            <w:r w:rsidRPr="00FF7753">
              <w:rPr>
                <w:rFonts w:ascii="Symbol" w:hAnsi="Symbol" w:eastAsia="Symbol" w:cs="Symbol"/>
                <w:sz w:val="20"/>
              </w:rPr>
              <w:t>·</w:t>
            </w:r>
            <w:r w:rsidRPr="00FF7753">
              <w:rPr>
                <w:sz w:val="20"/>
              </w:rPr>
              <w:t xml:space="preserve"> What do the words ...... and ...... suggest about the character, setting and mood?</w:t>
            </w:r>
          </w:p>
          <w:p w:rsidRPr="00FF7753" w:rsidR="001302C1" w:rsidP="001302C1" w:rsidRDefault="001302C1" w14:paraId="408773A8" wp14:textId="77777777">
            <w:pPr>
              <w:rPr>
                <w:sz w:val="20"/>
              </w:rPr>
            </w:pPr>
            <w:r w:rsidRPr="00FF7753">
              <w:rPr>
                <w:rFonts w:ascii="Symbol" w:hAnsi="Symbol" w:eastAsia="Symbol" w:cs="Symbol"/>
                <w:sz w:val="20"/>
              </w:rPr>
              <w:t>·</w:t>
            </w:r>
            <w:r w:rsidRPr="00FF7753">
              <w:rPr>
                <w:sz w:val="20"/>
              </w:rPr>
              <w:t xml:space="preserve"> Which word tells you </w:t>
            </w:r>
            <w:proofErr w:type="gramStart"/>
            <w:r w:rsidRPr="00FF7753">
              <w:rPr>
                <w:sz w:val="20"/>
              </w:rPr>
              <w:t>that....?</w:t>
            </w:r>
            <w:proofErr w:type="gramEnd"/>
          </w:p>
          <w:p w:rsidRPr="00FF7753" w:rsidR="001302C1" w:rsidP="001302C1" w:rsidRDefault="001302C1" w14:paraId="6B7FD86F" wp14:textId="77777777">
            <w:pPr>
              <w:rPr>
                <w:sz w:val="20"/>
              </w:rPr>
            </w:pPr>
            <w:r w:rsidRPr="00FF7753">
              <w:rPr>
                <w:rFonts w:ascii="Symbol" w:hAnsi="Symbol" w:eastAsia="Symbol" w:cs="Symbol"/>
                <w:sz w:val="20"/>
              </w:rPr>
              <w:t>·</w:t>
            </w:r>
            <w:r w:rsidRPr="00FF7753">
              <w:rPr>
                <w:sz w:val="20"/>
              </w:rPr>
              <w:t xml:space="preserve"> Which keyword tells you about the character/setting/mood?</w:t>
            </w:r>
          </w:p>
          <w:p w:rsidRPr="00FF7753" w:rsidR="001302C1" w:rsidP="001302C1" w:rsidRDefault="001302C1" w14:paraId="0D28534B" wp14:textId="77777777">
            <w:pPr>
              <w:rPr>
                <w:sz w:val="20"/>
              </w:rPr>
            </w:pPr>
            <w:r w:rsidRPr="00FF7753">
              <w:rPr>
                <w:rFonts w:ascii="Symbol" w:hAnsi="Symbol" w:eastAsia="Symbol" w:cs="Symbol"/>
                <w:sz w:val="20"/>
              </w:rPr>
              <w:t>·</w:t>
            </w:r>
            <w:r w:rsidRPr="00FF7753">
              <w:rPr>
                <w:sz w:val="20"/>
              </w:rPr>
              <w:t xml:space="preserve"> Find one word in the text which means......</w:t>
            </w:r>
          </w:p>
          <w:p w:rsidRPr="00FF7753" w:rsidR="001302C1" w:rsidP="001302C1" w:rsidRDefault="001302C1" w14:paraId="029A476C" wp14:textId="77777777">
            <w:pPr>
              <w:rPr>
                <w:sz w:val="20"/>
              </w:rPr>
            </w:pPr>
            <w:r w:rsidRPr="00FF7753">
              <w:rPr>
                <w:rFonts w:ascii="Symbol" w:hAnsi="Symbol" w:eastAsia="Symbol" w:cs="Symbol"/>
                <w:sz w:val="20"/>
              </w:rPr>
              <w:t>·</w:t>
            </w:r>
            <w:r w:rsidRPr="00FF7753">
              <w:rPr>
                <w:sz w:val="20"/>
              </w:rPr>
              <w:t xml:space="preserve"> Find and highlight the word that is closest in meaning to....... </w:t>
            </w:r>
          </w:p>
          <w:p w:rsidRPr="00D405A4" w:rsidR="001302C1" w:rsidP="001302C1" w:rsidRDefault="001302C1" w14:paraId="5AF76386" wp14:textId="77777777">
            <w:pPr>
              <w:rPr>
                <w:sz w:val="20"/>
              </w:rPr>
            </w:pPr>
            <w:r w:rsidRPr="00FF7753">
              <w:rPr>
                <w:rFonts w:ascii="Symbol" w:hAnsi="Symbol" w:eastAsia="Symbol" w:cs="Symbol"/>
                <w:sz w:val="20"/>
              </w:rPr>
              <w:t>·</w:t>
            </w:r>
            <w:r w:rsidRPr="00FF7753">
              <w:rPr>
                <w:sz w:val="20"/>
              </w:rPr>
              <w:t xml:space="preserve"> Find a word or phrase which shows/suggests that.......</w:t>
            </w:r>
          </w:p>
        </w:tc>
      </w:tr>
      <w:tr xmlns:wp14="http://schemas.microsoft.com/office/word/2010/wordml" w:rsidR="00D80A0A" w:rsidTr="19F95E80" w14:paraId="0E40973E" wp14:textId="77777777">
        <w:trPr>
          <w:cantSplit/>
          <w:trHeight w:val="953"/>
        </w:trPr>
        <w:tc>
          <w:tcPr>
            <w:tcW w:w="1345" w:type="dxa"/>
            <w:shd w:val="clear" w:color="auto" w:fill="FF7C80"/>
            <w:tcMar/>
            <w:textDirection w:val="btLr"/>
          </w:tcPr>
          <w:p w:rsidRPr="00C97230" w:rsidR="00492445" w:rsidP="00492445" w:rsidRDefault="00492445" w14:paraId="77D4B5B9" wp14:textId="77777777">
            <w:pPr>
              <w:ind w:left="113" w:right="113"/>
              <w:jc w:val="center"/>
              <w:rPr>
                <w:b/>
                <w:sz w:val="18"/>
              </w:rPr>
            </w:pPr>
            <w:r w:rsidRPr="00C97230">
              <w:rPr>
                <w:b/>
                <w:sz w:val="18"/>
              </w:rPr>
              <w:t>Inference</w:t>
            </w:r>
          </w:p>
        </w:tc>
        <w:tc>
          <w:tcPr>
            <w:tcW w:w="6210" w:type="dxa"/>
            <w:shd w:val="clear" w:color="auto" w:fill="F4B083" w:themeFill="accent2" w:themeFillTint="99"/>
            <w:tcMar/>
          </w:tcPr>
          <w:p w:rsidRPr="00315113" w:rsidR="00492445" w:rsidP="00492445" w:rsidRDefault="00492445" w14:paraId="45C47E80" wp14:textId="77777777">
            <w:pPr>
              <w:pStyle w:val="TableParagraph"/>
              <w:kinsoku w:val="0"/>
              <w:overflowPunct w:val="0"/>
              <w:spacing w:before="59" w:line="266" w:lineRule="auto"/>
              <w:ind w:right="97"/>
              <w:jc w:val="left"/>
              <w:rPr>
                <w:rFonts w:asciiTheme="minorHAnsi" w:hAnsiTheme="minorHAnsi"/>
                <w:color w:val="292526"/>
                <w:sz w:val="18"/>
                <w:szCs w:val="18"/>
              </w:rPr>
            </w:pPr>
            <w:r w:rsidRPr="00315113">
              <w:rPr>
                <w:rFonts w:asciiTheme="minorHAnsi" w:hAnsiTheme="minorHAnsi"/>
                <w:sz w:val="20"/>
              </w:rPr>
              <w:t>*</w:t>
            </w:r>
            <w:r w:rsidRPr="00315113">
              <w:rPr>
                <w:rFonts w:asciiTheme="minorHAnsi" w:hAnsiTheme="minorHAnsi"/>
                <w:color w:val="292526"/>
                <w:spacing w:val="-5"/>
                <w:sz w:val="18"/>
                <w:szCs w:val="18"/>
              </w:rPr>
              <w:t xml:space="preserve"> To </w:t>
            </w:r>
            <w:r w:rsidRPr="00315113">
              <w:rPr>
                <w:rFonts w:asciiTheme="minorHAnsi" w:hAnsiTheme="minorHAnsi"/>
                <w:color w:val="292526"/>
                <w:sz w:val="18"/>
                <w:szCs w:val="18"/>
              </w:rPr>
              <w:t>ask and answer questions</w:t>
            </w:r>
            <w:r w:rsidRPr="00315113">
              <w:rPr>
                <w:rFonts w:asciiTheme="minorHAnsi" w:hAnsiTheme="minorHAnsi"/>
                <w:color w:val="292526"/>
                <w:spacing w:val="-25"/>
                <w:sz w:val="18"/>
                <w:szCs w:val="18"/>
              </w:rPr>
              <w:t xml:space="preserve"> </w:t>
            </w:r>
            <w:r w:rsidRPr="00315113">
              <w:rPr>
                <w:rFonts w:asciiTheme="minorHAnsi" w:hAnsiTheme="minorHAnsi"/>
                <w:color w:val="292526"/>
                <w:sz w:val="18"/>
                <w:szCs w:val="18"/>
              </w:rPr>
              <w:t>appropriately, including some simple inference questions based on characters’ feelings, thoughts and motives.</w:t>
            </w:r>
          </w:p>
          <w:p w:rsidRPr="00AC0F57" w:rsidR="00492445" w:rsidP="00492445" w:rsidRDefault="00492445" w14:paraId="2FC17F8B" wp14:textId="77777777">
            <w:pPr>
              <w:rPr>
                <w:sz w:val="20"/>
              </w:rPr>
            </w:pPr>
          </w:p>
        </w:tc>
        <w:tc>
          <w:tcPr>
            <w:tcW w:w="7020" w:type="dxa"/>
            <w:shd w:val="clear" w:color="auto" w:fill="FFE599" w:themeFill="accent4" w:themeFillTint="66"/>
            <w:tcMar/>
          </w:tcPr>
          <w:p w:rsidRPr="007B20E9" w:rsidR="00492445" w:rsidP="00492445" w:rsidRDefault="00492445" w14:paraId="7E89002E" wp14:textId="77777777">
            <w:pPr>
              <w:rPr>
                <w:sz w:val="20"/>
              </w:rPr>
            </w:pPr>
            <w:r w:rsidRPr="007B20E9">
              <w:rPr>
                <w:rFonts w:ascii="Symbol" w:hAnsi="Symbol" w:eastAsia="Symbol" w:cs="Symbol"/>
                <w:sz w:val="20"/>
              </w:rPr>
              <w:t>·</w:t>
            </w:r>
            <w:r w:rsidRPr="007B20E9">
              <w:rPr>
                <w:sz w:val="20"/>
              </w:rPr>
              <w:t xml:space="preserve"> Find and copy a group of words which show that... </w:t>
            </w:r>
          </w:p>
          <w:p w:rsidRPr="007B20E9" w:rsidR="00492445" w:rsidP="00492445" w:rsidRDefault="00492445" w14:paraId="2D9877AF" wp14:textId="77777777">
            <w:pPr>
              <w:rPr>
                <w:sz w:val="20"/>
              </w:rPr>
            </w:pPr>
            <w:r w:rsidRPr="007B20E9">
              <w:rPr>
                <w:rFonts w:ascii="Symbol" w:hAnsi="Symbol" w:eastAsia="Symbol" w:cs="Symbol"/>
                <w:sz w:val="20"/>
              </w:rPr>
              <w:t>·</w:t>
            </w:r>
            <w:r w:rsidRPr="007B20E9">
              <w:rPr>
                <w:sz w:val="20"/>
              </w:rPr>
              <w:t xml:space="preserve"> How do these words make the reader feel? How does this paragraph suggest this? </w:t>
            </w:r>
          </w:p>
          <w:p w:rsidRPr="007B20E9" w:rsidR="00492445" w:rsidP="00492445" w:rsidRDefault="00492445" w14:paraId="10E68A18" wp14:textId="77777777">
            <w:pPr>
              <w:rPr>
                <w:sz w:val="20"/>
              </w:rPr>
            </w:pPr>
            <w:r w:rsidRPr="007B20E9">
              <w:rPr>
                <w:rFonts w:ascii="Symbol" w:hAnsi="Symbol" w:eastAsia="Symbol" w:cs="Symbol"/>
                <w:sz w:val="20"/>
              </w:rPr>
              <w:t>·</w:t>
            </w:r>
            <w:r w:rsidRPr="007B20E9">
              <w:rPr>
                <w:sz w:val="20"/>
              </w:rPr>
              <w:t xml:space="preserve"> How do the descriptions of ...... show that they are </w:t>
            </w:r>
            <w:proofErr w:type="gramStart"/>
            <w:r w:rsidRPr="007B20E9">
              <w:rPr>
                <w:sz w:val="20"/>
              </w:rPr>
              <w:t>........ ?</w:t>
            </w:r>
            <w:proofErr w:type="gramEnd"/>
            <w:r w:rsidRPr="007B20E9">
              <w:rPr>
                <w:sz w:val="20"/>
              </w:rPr>
              <w:t xml:space="preserve"> </w:t>
            </w:r>
          </w:p>
          <w:p w:rsidRPr="007B20E9" w:rsidR="00492445" w:rsidP="00492445" w:rsidRDefault="00492445" w14:paraId="0D2584BC" wp14:textId="77777777">
            <w:pPr>
              <w:rPr>
                <w:sz w:val="20"/>
              </w:rPr>
            </w:pPr>
            <w:r w:rsidRPr="007B20E9">
              <w:rPr>
                <w:rFonts w:ascii="Symbol" w:hAnsi="Symbol" w:eastAsia="Symbol" w:cs="Symbol"/>
                <w:sz w:val="20"/>
              </w:rPr>
              <w:t>·</w:t>
            </w:r>
            <w:r w:rsidRPr="007B20E9">
              <w:rPr>
                <w:sz w:val="20"/>
              </w:rPr>
              <w:t xml:space="preserve"> How can you tell that</w:t>
            </w:r>
            <w:proofErr w:type="gramStart"/>
            <w:r w:rsidRPr="007B20E9">
              <w:rPr>
                <w:sz w:val="20"/>
              </w:rPr>
              <w:t>...... ?</w:t>
            </w:r>
            <w:proofErr w:type="gramEnd"/>
            <w:r w:rsidRPr="007B20E9">
              <w:rPr>
                <w:sz w:val="20"/>
              </w:rPr>
              <w:t xml:space="preserve"> </w:t>
            </w:r>
          </w:p>
          <w:p w:rsidRPr="007B20E9" w:rsidR="00492445" w:rsidP="00492445" w:rsidRDefault="00492445" w14:paraId="787CE462" wp14:textId="77777777">
            <w:pPr>
              <w:rPr>
                <w:sz w:val="20"/>
              </w:rPr>
            </w:pPr>
            <w:r w:rsidRPr="007B20E9">
              <w:rPr>
                <w:rFonts w:ascii="Symbol" w:hAnsi="Symbol" w:eastAsia="Symbol" w:cs="Symbol"/>
                <w:sz w:val="20"/>
              </w:rPr>
              <w:t>·</w:t>
            </w:r>
            <w:r w:rsidRPr="007B20E9">
              <w:rPr>
                <w:sz w:val="20"/>
              </w:rPr>
              <w:t xml:space="preserve"> What impression of ...... do you get from these paragraphs? </w:t>
            </w:r>
          </w:p>
          <w:p w:rsidRPr="007B20E9" w:rsidR="00492445" w:rsidP="00492445" w:rsidRDefault="00492445" w14:paraId="067DDC57" wp14:textId="77777777">
            <w:pPr>
              <w:rPr>
                <w:sz w:val="20"/>
              </w:rPr>
            </w:pPr>
            <w:r w:rsidRPr="007B20E9">
              <w:rPr>
                <w:rFonts w:ascii="Symbol" w:hAnsi="Symbol" w:eastAsia="Symbol" w:cs="Symbol"/>
                <w:sz w:val="20"/>
              </w:rPr>
              <w:t>·</w:t>
            </w:r>
            <w:r w:rsidRPr="007B20E9">
              <w:rPr>
                <w:sz w:val="20"/>
              </w:rPr>
              <w:t xml:space="preserve"> What voice might these </w:t>
            </w:r>
            <w:proofErr w:type="gramStart"/>
            <w:r w:rsidRPr="007B20E9">
              <w:rPr>
                <w:sz w:val="20"/>
              </w:rPr>
              <w:t>characters</w:t>
            </w:r>
            <w:proofErr w:type="gramEnd"/>
            <w:r w:rsidRPr="007B20E9">
              <w:rPr>
                <w:sz w:val="20"/>
              </w:rPr>
              <w:t xml:space="preserve"> use? </w:t>
            </w:r>
          </w:p>
          <w:p w:rsidRPr="007B20E9" w:rsidR="00492445" w:rsidP="00492445" w:rsidRDefault="00492445" w14:paraId="3F50ADB6" wp14:textId="77777777">
            <w:pPr>
              <w:rPr>
                <w:sz w:val="20"/>
              </w:rPr>
            </w:pPr>
            <w:r w:rsidRPr="007B20E9">
              <w:rPr>
                <w:rFonts w:ascii="Symbol" w:hAnsi="Symbol" w:eastAsia="Symbol" w:cs="Symbol"/>
                <w:sz w:val="20"/>
              </w:rPr>
              <w:t>·</w:t>
            </w:r>
            <w:r w:rsidRPr="007B20E9">
              <w:rPr>
                <w:sz w:val="20"/>
              </w:rPr>
              <w:t xml:space="preserve"> What was .... thinking when</w:t>
            </w:r>
            <w:proofErr w:type="gramStart"/>
            <w:r w:rsidRPr="007B20E9">
              <w:rPr>
                <w:sz w:val="20"/>
              </w:rPr>
              <w:t>.....</w:t>
            </w:r>
            <w:proofErr w:type="gramEnd"/>
            <w:r w:rsidRPr="007B20E9">
              <w:rPr>
                <w:sz w:val="20"/>
              </w:rPr>
              <w:t xml:space="preserve"> ? </w:t>
            </w:r>
          </w:p>
          <w:p w:rsidRPr="007B20E9" w:rsidR="00492445" w:rsidP="00492445" w:rsidRDefault="00492445" w14:paraId="02E3DFCB" wp14:textId="77777777">
            <w:pPr>
              <w:rPr>
                <w:sz w:val="20"/>
              </w:rPr>
            </w:pPr>
            <w:r w:rsidRPr="007B20E9">
              <w:rPr>
                <w:rFonts w:ascii="Symbol" w:hAnsi="Symbol" w:eastAsia="Symbol" w:cs="Symbol"/>
                <w:sz w:val="20"/>
              </w:rPr>
              <w:t>·</w:t>
            </w:r>
            <w:r w:rsidRPr="007B20E9">
              <w:rPr>
                <w:sz w:val="20"/>
              </w:rPr>
              <w:t xml:space="preserve"> Who is telling the story?</w:t>
            </w:r>
          </w:p>
        </w:tc>
      </w:tr>
      <w:tr xmlns:wp14="http://schemas.microsoft.com/office/word/2010/wordml" w:rsidR="00D80A0A" w:rsidTr="19F95E80" w14:paraId="2A14BB6F" wp14:textId="77777777">
        <w:trPr>
          <w:cantSplit/>
          <w:trHeight w:val="1025"/>
        </w:trPr>
        <w:tc>
          <w:tcPr>
            <w:tcW w:w="1345" w:type="dxa"/>
            <w:shd w:val="clear" w:color="auto" w:fill="FF7C80"/>
            <w:tcMar/>
            <w:textDirection w:val="btLr"/>
          </w:tcPr>
          <w:p w:rsidRPr="00C97230" w:rsidR="00492445" w:rsidP="00492445" w:rsidRDefault="00492445" w14:paraId="6A46BE1B" wp14:textId="77777777">
            <w:pPr>
              <w:ind w:left="113" w:right="113"/>
              <w:jc w:val="center"/>
              <w:rPr>
                <w:b/>
                <w:sz w:val="18"/>
              </w:rPr>
            </w:pPr>
            <w:r w:rsidRPr="00C97230">
              <w:rPr>
                <w:b/>
                <w:sz w:val="18"/>
              </w:rPr>
              <w:t>Prediction</w:t>
            </w:r>
          </w:p>
        </w:tc>
        <w:tc>
          <w:tcPr>
            <w:tcW w:w="6210" w:type="dxa"/>
            <w:shd w:val="clear" w:color="auto" w:fill="F4B083" w:themeFill="accent2" w:themeFillTint="99"/>
            <w:tcMar/>
          </w:tcPr>
          <w:p w:rsidRPr="00F03409" w:rsidR="00492445" w:rsidP="00492445" w:rsidRDefault="00492445" w14:paraId="458ABC1A" wp14:textId="77777777">
            <w:pPr>
              <w:rPr>
                <w:sz w:val="18"/>
              </w:rPr>
            </w:pPr>
            <w:r w:rsidRPr="007F1F15">
              <w:rPr>
                <w:sz w:val="20"/>
              </w:rPr>
              <w:t>*</w:t>
            </w:r>
            <w:r>
              <w:rPr>
                <w:color w:val="292526"/>
                <w:spacing w:val="-5"/>
                <w:sz w:val="18"/>
                <w:szCs w:val="18"/>
              </w:rPr>
              <w:t xml:space="preserve"> To </w:t>
            </w:r>
            <w:r>
              <w:rPr>
                <w:color w:val="292526"/>
                <w:sz w:val="18"/>
                <w:szCs w:val="18"/>
              </w:rPr>
              <w:t>justify predictions using evidence from</w:t>
            </w:r>
            <w:r>
              <w:rPr>
                <w:color w:val="292526"/>
                <w:spacing w:val="-18"/>
                <w:sz w:val="18"/>
                <w:szCs w:val="18"/>
              </w:rPr>
              <w:t xml:space="preserve"> </w:t>
            </w:r>
            <w:r>
              <w:rPr>
                <w:color w:val="292526"/>
                <w:sz w:val="18"/>
                <w:szCs w:val="18"/>
              </w:rPr>
              <w:t>the text.</w:t>
            </w:r>
          </w:p>
        </w:tc>
        <w:tc>
          <w:tcPr>
            <w:tcW w:w="7020" w:type="dxa"/>
            <w:shd w:val="clear" w:color="auto" w:fill="FFE599" w:themeFill="accent4" w:themeFillTint="66"/>
            <w:tcMar/>
          </w:tcPr>
          <w:p w:rsidRPr="007B20E9" w:rsidR="00492445" w:rsidP="00492445" w:rsidRDefault="00492445" w14:paraId="4232ED91" wp14:textId="77777777">
            <w:pPr>
              <w:rPr>
                <w:sz w:val="20"/>
              </w:rPr>
            </w:pPr>
            <w:r w:rsidRPr="007B20E9">
              <w:rPr>
                <w:rFonts w:ascii="Symbol" w:hAnsi="Symbol" w:eastAsia="Symbol" w:cs="Symbol"/>
                <w:sz w:val="20"/>
              </w:rPr>
              <w:t>·</w:t>
            </w:r>
            <w:r w:rsidRPr="007B20E9">
              <w:rPr>
                <w:sz w:val="20"/>
              </w:rPr>
              <w:t xml:space="preserve"> From the cover what do you think this text is going to be about? </w:t>
            </w:r>
          </w:p>
          <w:p w:rsidRPr="007B20E9" w:rsidR="00492445" w:rsidP="00492445" w:rsidRDefault="00492445" w14:paraId="53BC780B" wp14:textId="77777777">
            <w:pPr>
              <w:rPr>
                <w:sz w:val="20"/>
              </w:rPr>
            </w:pPr>
            <w:r w:rsidRPr="007B20E9">
              <w:rPr>
                <w:rFonts w:ascii="Symbol" w:hAnsi="Symbol" w:eastAsia="Symbol" w:cs="Symbol"/>
                <w:sz w:val="20"/>
              </w:rPr>
              <w:t>·</w:t>
            </w:r>
            <w:r w:rsidRPr="007B20E9">
              <w:rPr>
                <w:sz w:val="20"/>
              </w:rPr>
              <w:t xml:space="preserve"> What is happening now? What happened before this? What will happen after? </w:t>
            </w:r>
          </w:p>
          <w:p w:rsidRPr="007B20E9" w:rsidR="00492445" w:rsidP="00492445" w:rsidRDefault="00492445" w14:paraId="1272483E" wp14:textId="77777777">
            <w:pPr>
              <w:rPr>
                <w:sz w:val="20"/>
              </w:rPr>
            </w:pPr>
            <w:r w:rsidRPr="007B20E9">
              <w:rPr>
                <w:rFonts w:ascii="Symbol" w:hAnsi="Symbol" w:eastAsia="Symbol" w:cs="Symbol"/>
                <w:sz w:val="20"/>
              </w:rPr>
              <w:t>·</w:t>
            </w:r>
            <w:r w:rsidRPr="007B20E9">
              <w:rPr>
                <w:sz w:val="20"/>
              </w:rPr>
              <w:t xml:space="preserve"> What does this paragraph suggest will happen next? What makes you think this? </w:t>
            </w:r>
          </w:p>
          <w:p w:rsidRPr="007B20E9" w:rsidR="00492445" w:rsidP="00492445" w:rsidRDefault="00492445" w14:paraId="219328D6" wp14:textId="77777777">
            <w:pPr>
              <w:rPr>
                <w:sz w:val="20"/>
              </w:rPr>
            </w:pPr>
            <w:r w:rsidRPr="007B20E9">
              <w:rPr>
                <w:rFonts w:ascii="Symbol" w:hAnsi="Symbol" w:eastAsia="Symbol" w:cs="Symbol"/>
                <w:sz w:val="20"/>
              </w:rPr>
              <w:t>·</w:t>
            </w:r>
            <w:r w:rsidRPr="007B20E9">
              <w:rPr>
                <w:sz w:val="20"/>
              </w:rPr>
              <w:t xml:space="preserve"> Do you think the choice of setting will influence how the plot develops? </w:t>
            </w:r>
          </w:p>
          <w:p w:rsidRPr="007B20E9" w:rsidR="00492445" w:rsidP="00492445" w:rsidRDefault="00492445" w14:paraId="1790AEFC" wp14:textId="77777777">
            <w:pPr>
              <w:rPr>
                <w:sz w:val="20"/>
              </w:rPr>
            </w:pPr>
            <w:r w:rsidRPr="007B20E9">
              <w:rPr>
                <w:rFonts w:ascii="Symbol" w:hAnsi="Symbol" w:eastAsia="Symbol" w:cs="Symbol"/>
                <w:sz w:val="20"/>
              </w:rPr>
              <w:t>·</w:t>
            </w:r>
            <w:r w:rsidRPr="007B20E9">
              <w:rPr>
                <w:sz w:val="20"/>
              </w:rPr>
              <w:t xml:space="preserve"> Do you think... will happen? Yes, no or maybe? Explain your answer using evidence from the text.</w:t>
            </w:r>
          </w:p>
        </w:tc>
      </w:tr>
      <w:tr xmlns:wp14="http://schemas.microsoft.com/office/word/2010/wordml" w:rsidR="00D80A0A" w:rsidTr="19F95E80" w14:paraId="38ABB589" wp14:textId="77777777">
        <w:trPr>
          <w:cantSplit/>
          <w:trHeight w:val="1160"/>
        </w:trPr>
        <w:tc>
          <w:tcPr>
            <w:tcW w:w="1345" w:type="dxa"/>
            <w:shd w:val="clear" w:color="auto" w:fill="FF7C80"/>
            <w:tcMar/>
            <w:textDirection w:val="btLr"/>
          </w:tcPr>
          <w:p w:rsidRPr="00C97230" w:rsidR="00492445" w:rsidP="00492445" w:rsidRDefault="00492445" w14:paraId="30C9A014" wp14:textId="77777777">
            <w:pPr>
              <w:ind w:left="113" w:right="113"/>
              <w:jc w:val="center"/>
              <w:rPr>
                <w:b/>
                <w:sz w:val="18"/>
              </w:rPr>
            </w:pPr>
            <w:r>
              <w:rPr>
                <w:b/>
                <w:sz w:val="18"/>
              </w:rPr>
              <w:t>Explanation</w:t>
            </w:r>
          </w:p>
        </w:tc>
        <w:tc>
          <w:tcPr>
            <w:tcW w:w="6210" w:type="dxa"/>
            <w:shd w:val="clear" w:color="auto" w:fill="F4B083" w:themeFill="accent2" w:themeFillTint="99"/>
            <w:tcMar/>
          </w:tcPr>
          <w:p w:rsidR="00492445" w:rsidP="00492445" w:rsidRDefault="00492445" w14:paraId="73DA7409" wp14:textId="77777777">
            <w:pPr>
              <w:rPr>
                <w:sz w:val="20"/>
              </w:rPr>
            </w:pPr>
            <w:r w:rsidRPr="007F1F15">
              <w:rPr>
                <w:sz w:val="20"/>
              </w:rPr>
              <w:t xml:space="preserve">*discussing words and phrases that capture the reader’s interest and imagination </w:t>
            </w:r>
          </w:p>
          <w:p w:rsidRPr="00F03409" w:rsidR="00492445" w:rsidP="00492445" w:rsidRDefault="00492445" w14:paraId="0D80AF1D" wp14:textId="77777777">
            <w:pPr>
              <w:rPr>
                <w:sz w:val="18"/>
              </w:rPr>
            </w:pPr>
            <w:r w:rsidRPr="007F1F15">
              <w:rPr>
                <w:sz w:val="20"/>
              </w:rPr>
              <w:t>*identifying how language, structure, and presentation contribute to meaning</w:t>
            </w:r>
          </w:p>
        </w:tc>
        <w:tc>
          <w:tcPr>
            <w:tcW w:w="7020" w:type="dxa"/>
            <w:shd w:val="clear" w:color="auto" w:fill="FFE599" w:themeFill="accent4" w:themeFillTint="66"/>
            <w:tcMar/>
          </w:tcPr>
          <w:p w:rsidRPr="007B20E9" w:rsidR="00492445" w:rsidP="00492445" w:rsidRDefault="00492445" w14:paraId="446D5D81" wp14:textId="77777777">
            <w:pPr>
              <w:rPr>
                <w:sz w:val="20"/>
              </w:rPr>
            </w:pPr>
            <w:r w:rsidRPr="007B20E9">
              <w:rPr>
                <w:rFonts w:ascii="Symbol" w:hAnsi="Symbol" w:eastAsia="Symbol" w:cs="Symbol"/>
                <w:sz w:val="20"/>
              </w:rPr>
              <w:t>·</w:t>
            </w:r>
            <w:r w:rsidRPr="007B20E9">
              <w:rPr>
                <w:sz w:val="20"/>
              </w:rPr>
              <w:t xml:space="preserve"> Why is the text arranged in this way? </w:t>
            </w:r>
          </w:p>
          <w:p w:rsidRPr="007B20E9" w:rsidR="00492445" w:rsidP="00492445" w:rsidRDefault="00492445" w14:paraId="62601235" wp14:textId="77777777">
            <w:pPr>
              <w:rPr>
                <w:sz w:val="20"/>
              </w:rPr>
            </w:pPr>
            <w:r w:rsidRPr="007B20E9">
              <w:rPr>
                <w:rFonts w:ascii="Symbol" w:hAnsi="Symbol" w:eastAsia="Symbol" w:cs="Symbol"/>
                <w:sz w:val="20"/>
              </w:rPr>
              <w:t>·</w:t>
            </w:r>
            <w:r w:rsidRPr="007B20E9">
              <w:rPr>
                <w:sz w:val="20"/>
              </w:rPr>
              <w:t xml:space="preserve"> What structures has the author used?</w:t>
            </w:r>
          </w:p>
          <w:p w:rsidRPr="007B20E9" w:rsidR="00492445" w:rsidP="00492445" w:rsidRDefault="00492445" w14:paraId="16D472B4" wp14:textId="77777777">
            <w:pPr>
              <w:rPr>
                <w:sz w:val="20"/>
              </w:rPr>
            </w:pPr>
            <w:r w:rsidRPr="007B20E9">
              <w:rPr>
                <w:sz w:val="20"/>
              </w:rPr>
              <w:t xml:space="preserve"> </w:t>
            </w:r>
            <w:r w:rsidRPr="007B20E9">
              <w:rPr>
                <w:rFonts w:ascii="Symbol" w:hAnsi="Symbol" w:eastAsia="Symbol" w:cs="Symbol"/>
                <w:sz w:val="20"/>
              </w:rPr>
              <w:t>·</w:t>
            </w:r>
            <w:r w:rsidRPr="007B20E9">
              <w:rPr>
                <w:sz w:val="20"/>
              </w:rPr>
              <w:t xml:space="preserve"> What is the purpose of this text feature? </w:t>
            </w:r>
          </w:p>
          <w:p w:rsidRPr="007B20E9" w:rsidR="00492445" w:rsidP="00492445" w:rsidRDefault="00492445" w14:paraId="2DE1D43E" wp14:textId="77777777">
            <w:pPr>
              <w:rPr>
                <w:sz w:val="20"/>
              </w:rPr>
            </w:pPr>
            <w:r w:rsidRPr="007B20E9">
              <w:rPr>
                <w:rFonts w:ascii="Symbol" w:hAnsi="Symbol" w:eastAsia="Symbol" w:cs="Symbol"/>
                <w:sz w:val="20"/>
              </w:rPr>
              <w:t>·</w:t>
            </w:r>
            <w:r w:rsidRPr="007B20E9">
              <w:rPr>
                <w:sz w:val="20"/>
              </w:rPr>
              <w:t xml:space="preserve"> Is the use of </w:t>
            </w:r>
            <w:proofErr w:type="gramStart"/>
            <w:r w:rsidRPr="007B20E9">
              <w:rPr>
                <w:sz w:val="20"/>
              </w:rPr>
              <w:t>.....</w:t>
            </w:r>
            <w:proofErr w:type="gramEnd"/>
            <w:r w:rsidRPr="007B20E9">
              <w:rPr>
                <w:sz w:val="20"/>
              </w:rPr>
              <w:t xml:space="preserve"> effective? </w:t>
            </w:r>
          </w:p>
          <w:p w:rsidRPr="007B20E9" w:rsidR="00492445" w:rsidP="00492445" w:rsidRDefault="00492445" w14:paraId="4BD66486" wp14:textId="77777777">
            <w:pPr>
              <w:rPr>
                <w:sz w:val="20"/>
              </w:rPr>
            </w:pPr>
            <w:r w:rsidRPr="007B20E9">
              <w:rPr>
                <w:rFonts w:ascii="Symbol" w:hAnsi="Symbol" w:eastAsia="Symbol" w:cs="Symbol"/>
                <w:sz w:val="20"/>
              </w:rPr>
              <w:t>·</w:t>
            </w:r>
            <w:r w:rsidRPr="007B20E9">
              <w:rPr>
                <w:sz w:val="20"/>
              </w:rPr>
              <w:t xml:space="preserve"> The mood of the character changes throughout the text. Find and copy the phrases which show this. </w:t>
            </w:r>
          </w:p>
          <w:p w:rsidRPr="007B20E9" w:rsidR="00492445" w:rsidP="00492445" w:rsidRDefault="00492445" w14:paraId="5750C5BB" wp14:textId="77777777">
            <w:pPr>
              <w:rPr>
                <w:sz w:val="20"/>
              </w:rPr>
            </w:pPr>
            <w:r w:rsidRPr="007B20E9">
              <w:rPr>
                <w:rFonts w:ascii="Symbol" w:hAnsi="Symbol" w:eastAsia="Symbol" w:cs="Symbol"/>
                <w:sz w:val="20"/>
              </w:rPr>
              <w:t>·</w:t>
            </w:r>
            <w:r w:rsidRPr="007B20E9">
              <w:rPr>
                <w:sz w:val="20"/>
              </w:rPr>
              <w:t xml:space="preserve"> What is the author’s point of view? </w:t>
            </w:r>
          </w:p>
          <w:p w:rsidRPr="007B20E9" w:rsidR="00492445" w:rsidP="00492445" w:rsidRDefault="00492445" w14:paraId="771BFCB4" wp14:textId="77777777">
            <w:pPr>
              <w:rPr>
                <w:sz w:val="20"/>
              </w:rPr>
            </w:pPr>
            <w:r w:rsidRPr="007B20E9">
              <w:rPr>
                <w:rFonts w:ascii="Symbol" w:hAnsi="Symbol" w:eastAsia="Symbol" w:cs="Symbol"/>
                <w:sz w:val="20"/>
              </w:rPr>
              <w:t>·</w:t>
            </w:r>
            <w:r w:rsidRPr="007B20E9">
              <w:rPr>
                <w:sz w:val="20"/>
              </w:rPr>
              <w:t xml:space="preserve"> What effect does </w:t>
            </w:r>
            <w:proofErr w:type="gramStart"/>
            <w:r w:rsidRPr="007B20E9">
              <w:rPr>
                <w:sz w:val="20"/>
              </w:rPr>
              <w:t>.....</w:t>
            </w:r>
            <w:proofErr w:type="gramEnd"/>
            <w:r w:rsidRPr="007B20E9">
              <w:rPr>
                <w:sz w:val="20"/>
              </w:rPr>
              <w:t xml:space="preserve"> have on the audience? </w:t>
            </w:r>
          </w:p>
          <w:p w:rsidRPr="007B20E9" w:rsidR="00492445" w:rsidP="00492445" w:rsidRDefault="00492445" w14:paraId="620829BE" wp14:textId="77777777">
            <w:pPr>
              <w:rPr>
                <w:sz w:val="20"/>
              </w:rPr>
            </w:pPr>
            <w:r w:rsidRPr="007B20E9">
              <w:rPr>
                <w:rFonts w:ascii="Symbol" w:hAnsi="Symbol" w:eastAsia="Symbol" w:cs="Symbol"/>
                <w:sz w:val="20"/>
              </w:rPr>
              <w:t>·</w:t>
            </w:r>
            <w:r w:rsidRPr="007B20E9">
              <w:rPr>
                <w:sz w:val="20"/>
              </w:rPr>
              <w:t xml:space="preserve"> How does the author engage the reader here? </w:t>
            </w:r>
          </w:p>
          <w:p w:rsidRPr="007B20E9" w:rsidR="00492445" w:rsidP="00492445" w:rsidRDefault="00492445" w14:paraId="0BB5832D" wp14:textId="77777777">
            <w:pPr>
              <w:rPr>
                <w:sz w:val="20"/>
              </w:rPr>
            </w:pPr>
            <w:r w:rsidRPr="007B20E9">
              <w:rPr>
                <w:rFonts w:ascii="Symbol" w:hAnsi="Symbol" w:eastAsia="Symbol" w:cs="Symbol"/>
                <w:sz w:val="20"/>
              </w:rPr>
              <w:t>·</w:t>
            </w:r>
            <w:r w:rsidRPr="007B20E9">
              <w:rPr>
                <w:sz w:val="20"/>
              </w:rPr>
              <w:t xml:space="preserve"> Which words and phrases did </w:t>
            </w:r>
            <w:proofErr w:type="gramStart"/>
            <w:r w:rsidRPr="007B20E9">
              <w:rPr>
                <w:sz w:val="20"/>
              </w:rPr>
              <w:t>.....</w:t>
            </w:r>
            <w:proofErr w:type="gramEnd"/>
            <w:r w:rsidRPr="007B20E9">
              <w:rPr>
                <w:sz w:val="20"/>
              </w:rPr>
              <w:t xml:space="preserve"> effectively? </w:t>
            </w:r>
          </w:p>
          <w:p w:rsidRPr="007B20E9" w:rsidR="00492445" w:rsidP="00492445" w:rsidRDefault="00492445" w14:paraId="5A94BFA8" wp14:textId="77777777">
            <w:pPr>
              <w:rPr>
                <w:sz w:val="20"/>
              </w:rPr>
            </w:pPr>
            <w:r w:rsidRPr="007B20E9">
              <w:rPr>
                <w:rFonts w:ascii="Symbol" w:hAnsi="Symbol" w:eastAsia="Symbol" w:cs="Symbol"/>
                <w:sz w:val="20"/>
              </w:rPr>
              <w:t>·</w:t>
            </w:r>
            <w:r w:rsidRPr="007B20E9">
              <w:rPr>
                <w:sz w:val="20"/>
              </w:rPr>
              <w:t xml:space="preserve"> Which section was the most interesting/exciting part? </w:t>
            </w:r>
          </w:p>
          <w:p w:rsidRPr="007B20E9" w:rsidR="00492445" w:rsidP="00492445" w:rsidRDefault="00492445" w14:paraId="304B8908" wp14:textId="77777777">
            <w:pPr>
              <w:rPr>
                <w:sz w:val="20"/>
              </w:rPr>
            </w:pPr>
            <w:r w:rsidRPr="007B20E9">
              <w:rPr>
                <w:rFonts w:ascii="Symbol" w:hAnsi="Symbol" w:eastAsia="Symbol" w:cs="Symbol"/>
                <w:sz w:val="20"/>
              </w:rPr>
              <w:t>·</w:t>
            </w:r>
            <w:r w:rsidRPr="007B20E9">
              <w:rPr>
                <w:sz w:val="20"/>
              </w:rPr>
              <w:t xml:space="preserve"> How are these sections linked?</w:t>
            </w:r>
          </w:p>
        </w:tc>
      </w:tr>
      <w:tr xmlns:wp14="http://schemas.microsoft.com/office/word/2010/wordml" w:rsidR="00D80A0A" w:rsidTr="19F95E80" w14:paraId="534F2D97" wp14:textId="77777777">
        <w:trPr>
          <w:cantSplit/>
          <w:trHeight w:val="980"/>
        </w:trPr>
        <w:tc>
          <w:tcPr>
            <w:tcW w:w="1345" w:type="dxa"/>
            <w:shd w:val="clear" w:color="auto" w:fill="FF7C80"/>
            <w:tcMar/>
            <w:textDirection w:val="btLr"/>
          </w:tcPr>
          <w:p w:rsidRPr="00C97230" w:rsidR="00492445" w:rsidP="00492445" w:rsidRDefault="00492445" w14:paraId="7E5462F9" wp14:textId="77777777">
            <w:pPr>
              <w:ind w:left="113" w:right="113"/>
              <w:jc w:val="center"/>
              <w:rPr>
                <w:b/>
                <w:sz w:val="18"/>
              </w:rPr>
            </w:pPr>
            <w:r w:rsidRPr="00C97230">
              <w:rPr>
                <w:b/>
                <w:sz w:val="18"/>
              </w:rPr>
              <w:lastRenderedPageBreak/>
              <w:t>Retrieval</w:t>
            </w:r>
          </w:p>
        </w:tc>
        <w:tc>
          <w:tcPr>
            <w:tcW w:w="6210" w:type="dxa"/>
            <w:shd w:val="clear" w:color="auto" w:fill="F4B083" w:themeFill="accent2" w:themeFillTint="99"/>
            <w:tcMar/>
          </w:tcPr>
          <w:p w:rsidRPr="00AC0F57" w:rsidR="00492445" w:rsidP="00492445" w:rsidRDefault="00492445" w14:paraId="440B1845" wp14:textId="77777777">
            <w:pPr>
              <w:rPr>
                <w:sz w:val="20"/>
              </w:rPr>
            </w:pPr>
            <w:r>
              <w:rPr>
                <w:sz w:val="20"/>
              </w:rPr>
              <w:t>To retrieve and record information from a fiction text.</w:t>
            </w:r>
          </w:p>
        </w:tc>
        <w:tc>
          <w:tcPr>
            <w:tcW w:w="7020" w:type="dxa"/>
            <w:shd w:val="clear" w:color="auto" w:fill="FFE599" w:themeFill="accent4" w:themeFillTint="66"/>
            <w:tcMar/>
          </w:tcPr>
          <w:p w:rsidRPr="007B20E9" w:rsidR="00492445" w:rsidP="00492445" w:rsidRDefault="00492445" w14:paraId="1748FA43" wp14:textId="77777777">
            <w:pPr>
              <w:rPr>
                <w:sz w:val="20"/>
              </w:rPr>
            </w:pPr>
            <w:r w:rsidRPr="007B20E9">
              <w:rPr>
                <w:sz w:val="20"/>
              </w:rPr>
              <w:t xml:space="preserve">How would you describe this story/text? What genre is it? How do you know? </w:t>
            </w:r>
          </w:p>
          <w:p w:rsidRPr="007B20E9" w:rsidR="00492445" w:rsidP="00492445" w:rsidRDefault="00492445" w14:paraId="718349A0" wp14:textId="77777777">
            <w:pPr>
              <w:rPr>
                <w:sz w:val="20"/>
              </w:rPr>
            </w:pPr>
            <w:r w:rsidRPr="007B20E9">
              <w:rPr>
                <w:rFonts w:ascii="Symbol" w:hAnsi="Symbol" w:eastAsia="Symbol" w:cs="Symbol"/>
                <w:sz w:val="20"/>
              </w:rPr>
              <w:t>·</w:t>
            </w:r>
            <w:r w:rsidRPr="007B20E9">
              <w:rPr>
                <w:sz w:val="20"/>
              </w:rPr>
              <w:t xml:space="preserve"> How did...? How often...?  Who had...? Who is...? Who </w:t>
            </w:r>
            <w:proofErr w:type="gramStart"/>
            <w:r w:rsidRPr="007B20E9">
              <w:rPr>
                <w:sz w:val="20"/>
              </w:rPr>
              <w:t>did....?</w:t>
            </w:r>
            <w:proofErr w:type="gramEnd"/>
            <w:r w:rsidRPr="007B20E9">
              <w:rPr>
                <w:sz w:val="20"/>
              </w:rPr>
              <w:t xml:space="preserve"> </w:t>
            </w:r>
          </w:p>
          <w:p w:rsidRPr="007B20E9" w:rsidR="00492445" w:rsidP="00492445" w:rsidRDefault="00492445" w14:paraId="7342590A" wp14:textId="77777777">
            <w:pPr>
              <w:rPr>
                <w:sz w:val="20"/>
              </w:rPr>
            </w:pPr>
            <w:r w:rsidRPr="007B20E9">
              <w:rPr>
                <w:rFonts w:ascii="Symbol" w:hAnsi="Symbol" w:eastAsia="Symbol" w:cs="Symbol"/>
                <w:sz w:val="20"/>
              </w:rPr>
              <w:t>·</w:t>
            </w:r>
            <w:r w:rsidRPr="007B20E9">
              <w:rPr>
                <w:sz w:val="20"/>
              </w:rPr>
              <w:t xml:space="preserve"> What happened to...? </w:t>
            </w:r>
          </w:p>
          <w:p w:rsidRPr="007B20E9" w:rsidR="00492445" w:rsidP="00492445" w:rsidRDefault="00492445" w14:paraId="7789033E" wp14:textId="77777777">
            <w:pPr>
              <w:rPr>
                <w:sz w:val="20"/>
              </w:rPr>
            </w:pPr>
            <w:r w:rsidRPr="007B20E9">
              <w:rPr>
                <w:rFonts w:ascii="Symbol" w:hAnsi="Symbol" w:eastAsia="Symbol" w:cs="Symbol"/>
                <w:sz w:val="20"/>
              </w:rPr>
              <w:t>·</w:t>
            </w:r>
            <w:r w:rsidRPr="007B20E9">
              <w:rPr>
                <w:sz w:val="20"/>
              </w:rPr>
              <w:t xml:space="preserve"> What does.... do?</w:t>
            </w:r>
          </w:p>
          <w:p w:rsidRPr="007B20E9" w:rsidR="00492445" w:rsidP="00492445" w:rsidRDefault="00492445" w14:paraId="58254B1A" wp14:textId="77777777">
            <w:pPr>
              <w:rPr>
                <w:sz w:val="20"/>
              </w:rPr>
            </w:pPr>
            <w:r w:rsidRPr="007B20E9">
              <w:rPr>
                <w:sz w:val="20"/>
              </w:rPr>
              <w:t xml:space="preserve"> </w:t>
            </w:r>
            <w:r w:rsidRPr="007B20E9">
              <w:rPr>
                <w:rFonts w:ascii="Symbol" w:hAnsi="Symbol" w:eastAsia="Symbol" w:cs="Symbol"/>
                <w:sz w:val="20"/>
              </w:rPr>
              <w:t>·</w:t>
            </w:r>
            <w:r w:rsidRPr="007B20E9">
              <w:rPr>
                <w:sz w:val="20"/>
              </w:rPr>
              <w:t xml:space="preserve"> How </w:t>
            </w:r>
            <w:proofErr w:type="gramStart"/>
            <w:r w:rsidRPr="007B20E9">
              <w:rPr>
                <w:sz w:val="20"/>
              </w:rPr>
              <w:t>.....</w:t>
            </w:r>
            <w:proofErr w:type="gramEnd"/>
            <w:r w:rsidRPr="007B20E9">
              <w:rPr>
                <w:sz w:val="20"/>
              </w:rPr>
              <w:t xml:space="preserve"> is ........? </w:t>
            </w:r>
          </w:p>
          <w:p w:rsidRPr="007B20E9" w:rsidR="00492445" w:rsidP="00492445" w:rsidRDefault="00492445" w14:paraId="6BC222F5" wp14:textId="77777777">
            <w:pPr>
              <w:rPr>
                <w:sz w:val="20"/>
              </w:rPr>
            </w:pPr>
            <w:r w:rsidRPr="007B20E9">
              <w:rPr>
                <w:rFonts w:ascii="Symbol" w:hAnsi="Symbol" w:eastAsia="Symbol" w:cs="Symbol"/>
                <w:sz w:val="20"/>
              </w:rPr>
              <w:t>·</w:t>
            </w:r>
            <w:r w:rsidRPr="007B20E9">
              <w:rPr>
                <w:sz w:val="20"/>
              </w:rPr>
              <w:t xml:space="preserve"> What can you learn about ...... from this section? </w:t>
            </w:r>
          </w:p>
          <w:p w:rsidRPr="007B20E9" w:rsidR="00492445" w:rsidP="00492445" w:rsidRDefault="00492445" w14:paraId="4412B93E" wp14:textId="77777777">
            <w:pPr>
              <w:rPr>
                <w:sz w:val="20"/>
              </w:rPr>
            </w:pPr>
            <w:r w:rsidRPr="007B20E9">
              <w:rPr>
                <w:rFonts w:ascii="Symbol" w:hAnsi="Symbol" w:eastAsia="Symbol" w:cs="Symbol"/>
                <w:sz w:val="20"/>
              </w:rPr>
              <w:t>·</w:t>
            </w:r>
            <w:r w:rsidRPr="007B20E9">
              <w:rPr>
                <w:sz w:val="20"/>
              </w:rPr>
              <w:t xml:space="preserve"> Give one example of...... </w:t>
            </w:r>
          </w:p>
          <w:p w:rsidRPr="007B20E9" w:rsidR="00492445" w:rsidP="00492445" w:rsidRDefault="00492445" w14:paraId="6640E1CC" wp14:textId="77777777">
            <w:pPr>
              <w:rPr>
                <w:sz w:val="20"/>
              </w:rPr>
            </w:pPr>
            <w:r w:rsidRPr="007B20E9">
              <w:rPr>
                <w:rFonts w:ascii="Symbol" w:hAnsi="Symbol" w:eastAsia="Symbol" w:cs="Symbol"/>
                <w:sz w:val="20"/>
              </w:rPr>
              <w:t>·</w:t>
            </w:r>
            <w:r w:rsidRPr="007B20E9">
              <w:rPr>
                <w:sz w:val="20"/>
              </w:rPr>
              <w:t xml:space="preserve"> The story is told from whose perspective?</w:t>
            </w:r>
          </w:p>
        </w:tc>
      </w:tr>
      <w:tr xmlns:wp14="http://schemas.microsoft.com/office/word/2010/wordml" w:rsidR="00D80A0A" w:rsidTr="19F95E80" w14:paraId="5641E35A" wp14:textId="77777777">
        <w:trPr>
          <w:cantSplit/>
          <w:trHeight w:val="1295"/>
        </w:trPr>
        <w:tc>
          <w:tcPr>
            <w:tcW w:w="1345" w:type="dxa"/>
            <w:shd w:val="clear" w:color="auto" w:fill="FF7C80"/>
            <w:tcMar/>
            <w:textDirection w:val="btLr"/>
          </w:tcPr>
          <w:p w:rsidR="00492445" w:rsidP="00492445" w:rsidRDefault="00492445" w14:paraId="027472D7" wp14:textId="77777777">
            <w:pPr>
              <w:ind w:left="113" w:right="113"/>
              <w:jc w:val="center"/>
              <w:rPr>
                <w:b/>
                <w:sz w:val="18"/>
              </w:rPr>
            </w:pPr>
            <w:r w:rsidRPr="00C97230">
              <w:rPr>
                <w:b/>
                <w:sz w:val="18"/>
              </w:rPr>
              <w:t>Sequence</w:t>
            </w:r>
            <w:r>
              <w:rPr>
                <w:b/>
                <w:sz w:val="18"/>
              </w:rPr>
              <w:t>/</w:t>
            </w:r>
          </w:p>
          <w:p w:rsidRPr="00C97230" w:rsidR="00492445" w:rsidP="00492445" w:rsidRDefault="00492445" w14:paraId="2CDDFB6B" wp14:textId="77777777">
            <w:pPr>
              <w:ind w:left="113" w:right="113"/>
              <w:jc w:val="center"/>
              <w:rPr>
                <w:b/>
                <w:sz w:val="18"/>
              </w:rPr>
            </w:pPr>
            <w:r>
              <w:rPr>
                <w:b/>
                <w:sz w:val="18"/>
              </w:rPr>
              <w:t>summaries</w:t>
            </w:r>
          </w:p>
        </w:tc>
        <w:tc>
          <w:tcPr>
            <w:tcW w:w="6210" w:type="dxa"/>
            <w:shd w:val="clear" w:color="auto" w:fill="F4B083" w:themeFill="accent2" w:themeFillTint="99"/>
            <w:tcMar/>
          </w:tcPr>
          <w:p w:rsidRPr="00AC0F57" w:rsidR="00492445" w:rsidP="00492445" w:rsidRDefault="00492445" w14:paraId="07F63DFD" wp14:textId="77777777">
            <w:pPr>
              <w:tabs>
                <w:tab w:val="left" w:pos="630"/>
              </w:tabs>
              <w:rPr>
                <w:sz w:val="20"/>
              </w:rPr>
            </w:pPr>
            <w:r w:rsidRPr="00AB27AE">
              <w:rPr>
                <w:sz w:val="20"/>
              </w:rPr>
              <w:t>*identifying main ideas drawn from more than one paragraph and summarising these</w:t>
            </w:r>
          </w:p>
        </w:tc>
        <w:tc>
          <w:tcPr>
            <w:tcW w:w="7020" w:type="dxa"/>
            <w:shd w:val="clear" w:color="auto" w:fill="FFE599" w:themeFill="accent4" w:themeFillTint="66"/>
            <w:tcMar/>
          </w:tcPr>
          <w:p w:rsidRPr="007B20E9" w:rsidR="00492445" w:rsidP="00492445" w:rsidRDefault="00492445" w14:paraId="1C83828B" wp14:textId="77777777">
            <w:pPr>
              <w:rPr>
                <w:sz w:val="20"/>
              </w:rPr>
            </w:pPr>
            <w:r w:rsidRPr="007B20E9">
              <w:rPr>
                <w:rFonts w:ascii="Symbol" w:hAnsi="Symbol" w:eastAsia="Symbol" w:cs="Symbol"/>
                <w:sz w:val="20"/>
              </w:rPr>
              <w:t>·</w:t>
            </w:r>
            <w:r w:rsidRPr="007B20E9">
              <w:rPr>
                <w:sz w:val="20"/>
              </w:rPr>
              <w:t xml:space="preserve"> Can </w:t>
            </w:r>
            <w:proofErr w:type="spellStart"/>
            <w:r w:rsidRPr="007B20E9">
              <w:rPr>
                <w:sz w:val="20"/>
              </w:rPr>
              <w:t>you</w:t>
            </w:r>
            <w:proofErr w:type="spellEnd"/>
            <w:r w:rsidRPr="007B20E9">
              <w:rPr>
                <w:sz w:val="20"/>
              </w:rPr>
              <w:t xml:space="preserve"> number these events 1-5 in the order that they happened? </w:t>
            </w:r>
          </w:p>
          <w:p w:rsidRPr="007B20E9" w:rsidR="00492445" w:rsidP="00492445" w:rsidRDefault="00492445" w14:paraId="195C28C2" wp14:textId="77777777">
            <w:pPr>
              <w:rPr>
                <w:sz w:val="20"/>
              </w:rPr>
            </w:pPr>
            <w:r w:rsidRPr="007B20E9">
              <w:rPr>
                <w:rFonts w:ascii="Symbol" w:hAnsi="Symbol" w:eastAsia="Symbol" w:cs="Symbol"/>
                <w:sz w:val="20"/>
              </w:rPr>
              <w:t>·</w:t>
            </w:r>
            <w:r w:rsidRPr="007B20E9">
              <w:rPr>
                <w:sz w:val="20"/>
              </w:rPr>
              <w:t xml:space="preserve"> What happened after .......? </w:t>
            </w:r>
          </w:p>
          <w:p w:rsidRPr="007B20E9" w:rsidR="00492445" w:rsidP="00492445" w:rsidRDefault="00492445" w14:paraId="76C9CBB0" wp14:textId="77777777">
            <w:pPr>
              <w:rPr>
                <w:sz w:val="20"/>
              </w:rPr>
            </w:pPr>
            <w:r w:rsidRPr="007B20E9">
              <w:rPr>
                <w:rFonts w:ascii="Symbol" w:hAnsi="Symbol" w:eastAsia="Symbol" w:cs="Symbol"/>
                <w:sz w:val="20"/>
              </w:rPr>
              <w:t>·</w:t>
            </w:r>
            <w:r w:rsidRPr="007B20E9">
              <w:rPr>
                <w:sz w:val="20"/>
              </w:rPr>
              <w:t xml:space="preserve"> What was the first thing that happened in the story? </w:t>
            </w:r>
          </w:p>
          <w:p w:rsidRPr="007B20E9" w:rsidR="00492445" w:rsidP="00492445" w:rsidRDefault="00492445" w14:paraId="366D7C92" wp14:textId="77777777">
            <w:pPr>
              <w:rPr>
                <w:sz w:val="20"/>
              </w:rPr>
            </w:pPr>
            <w:r w:rsidRPr="007B20E9">
              <w:rPr>
                <w:rFonts w:ascii="Symbol" w:hAnsi="Symbol" w:eastAsia="Symbol" w:cs="Symbol"/>
                <w:sz w:val="20"/>
              </w:rPr>
              <w:t>·</w:t>
            </w:r>
            <w:r w:rsidRPr="007B20E9">
              <w:rPr>
                <w:sz w:val="20"/>
              </w:rPr>
              <w:t xml:space="preserve"> Can you </w:t>
            </w:r>
            <w:proofErr w:type="spellStart"/>
            <w:r w:rsidRPr="007B20E9">
              <w:rPr>
                <w:sz w:val="20"/>
              </w:rPr>
              <w:t>summarise</w:t>
            </w:r>
            <w:proofErr w:type="spellEnd"/>
            <w:r w:rsidRPr="007B20E9">
              <w:rPr>
                <w:sz w:val="20"/>
              </w:rPr>
              <w:t xml:space="preserve"> in a sentence the opening/middle/end of the story? </w:t>
            </w:r>
          </w:p>
          <w:p w:rsidRPr="007B20E9" w:rsidR="00492445" w:rsidP="00492445" w:rsidRDefault="00492445" w14:paraId="1F93D3EB" wp14:textId="77777777">
            <w:pPr>
              <w:rPr>
                <w:sz w:val="20"/>
              </w:rPr>
            </w:pPr>
            <w:r w:rsidRPr="007B20E9">
              <w:rPr>
                <w:rFonts w:ascii="Symbol" w:hAnsi="Symbol" w:eastAsia="Symbol" w:cs="Symbol"/>
                <w:sz w:val="20"/>
              </w:rPr>
              <w:t>·</w:t>
            </w:r>
            <w:r w:rsidRPr="007B20E9">
              <w:rPr>
                <w:sz w:val="20"/>
              </w:rPr>
              <w:t xml:space="preserve"> In what order do these chapter</w:t>
            </w:r>
          </w:p>
        </w:tc>
      </w:tr>
    </w:tbl>
    <w:p xmlns:wp14="http://schemas.microsoft.com/office/word/2010/wordml" w:rsidR="00406A77" w:rsidRDefault="00406A77" w14:paraId="0A4F7224" wp14:textId="77777777"/>
    <w:tbl>
      <w:tblPr>
        <w:tblStyle w:val="TableGrid"/>
        <w:tblW w:w="14595" w:type="dxa"/>
        <w:tblLook w:val="04A0" w:firstRow="1" w:lastRow="0" w:firstColumn="1" w:lastColumn="0" w:noHBand="0" w:noVBand="1"/>
      </w:tblPr>
      <w:tblGrid>
        <w:gridCol w:w="1328"/>
        <w:gridCol w:w="6857"/>
        <w:gridCol w:w="6410"/>
      </w:tblGrid>
      <w:tr xmlns:wp14="http://schemas.microsoft.com/office/word/2010/wordml" w:rsidR="00B93C22" w:rsidTr="19F95E80" w14:paraId="795C9BCE" wp14:textId="77777777">
        <w:tc>
          <w:tcPr>
            <w:tcW w:w="14595" w:type="dxa"/>
            <w:gridSpan w:val="3"/>
            <w:shd w:val="clear" w:color="auto" w:fill="A8D08D" w:themeFill="accent6" w:themeFillTint="99"/>
            <w:tcMar/>
          </w:tcPr>
          <w:p w:rsidRPr="00E279A3" w:rsidR="00B93C22" w:rsidP="005A6BAF" w:rsidRDefault="00157910" w14:paraId="2521DEBC" wp14:textId="77777777">
            <w:pPr>
              <w:pStyle w:val="TableParagraph"/>
              <w:kinsoku w:val="0"/>
              <w:overflowPunct w:val="0"/>
              <w:spacing w:before="51"/>
              <w:ind w:left="414"/>
              <w:rPr>
                <w:rFonts w:asciiTheme="minorHAnsi" w:hAnsiTheme="minorHAnsi" w:cstheme="minorHAnsi"/>
                <w:b/>
              </w:rPr>
            </w:pPr>
            <w:r>
              <w:rPr>
                <w:rFonts w:asciiTheme="minorHAnsi" w:hAnsiTheme="minorHAnsi" w:cstheme="minorHAnsi"/>
                <w:b/>
              </w:rPr>
              <w:t>Year 5</w:t>
            </w:r>
          </w:p>
        </w:tc>
      </w:tr>
      <w:tr xmlns:wp14="http://schemas.microsoft.com/office/word/2010/wordml" w:rsidR="00B93C22" w:rsidTr="19F95E80" w14:paraId="0A7DA0C1" wp14:textId="77777777">
        <w:tc>
          <w:tcPr>
            <w:tcW w:w="14595" w:type="dxa"/>
            <w:gridSpan w:val="3"/>
            <w:shd w:val="clear" w:color="auto" w:fill="FFD966" w:themeFill="accent4" w:themeFillTint="99"/>
            <w:tcMar/>
          </w:tcPr>
          <w:p w:rsidR="00B93C22" w:rsidP="005A6BAF" w:rsidRDefault="00B93C22" w14:paraId="136D35BA" wp14:textId="77777777">
            <w:pPr>
              <w:jc w:val="center"/>
            </w:pPr>
            <w:r>
              <w:rPr>
                <w:b/>
              </w:rPr>
              <w:t>Reading – Word reading</w:t>
            </w:r>
          </w:p>
        </w:tc>
      </w:tr>
      <w:tr xmlns:wp14="http://schemas.microsoft.com/office/word/2010/wordml" w:rsidR="00B93C22" w:rsidTr="19F95E80" w14:paraId="30366A0E" wp14:textId="77777777">
        <w:tc>
          <w:tcPr>
            <w:tcW w:w="1328" w:type="dxa"/>
            <w:shd w:val="clear" w:color="auto" w:fill="FF7C80"/>
            <w:tcMar/>
          </w:tcPr>
          <w:p w:rsidRPr="00A1487A" w:rsidR="00B93C22" w:rsidP="005A6BAF" w:rsidRDefault="00B93C22" w14:paraId="0FFBA76C" wp14:textId="77777777">
            <w:pPr>
              <w:jc w:val="center"/>
              <w:rPr>
                <w:b/>
              </w:rPr>
            </w:pPr>
            <w:r>
              <w:rPr>
                <w:b/>
              </w:rPr>
              <w:t>Skills</w:t>
            </w:r>
          </w:p>
        </w:tc>
        <w:tc>
          <w:tcPr>
            <w:tcW w:w="6857" w:type="dxa"/>
            <w:shd w:val="clear" w:color="auto" w:fill="F4B083" w:themeFill="accent2" w:themeFillTint="99"/>
            <w:tcMar/>
          </w:tcPr>
          <w:p w:rsidRPr="00E279A3" w:rsidR="00B93C22" w:rsidP="19F95E80" w:rsidRDefault="00B93C22" w14:paraId="3E5AA27A" wp14:textId="62BCC74D">
            <w:pPr>
              <w:jc w:val="center"/>
              <w:rPr>
                <w:b w:val="1"/>
                <w:bCs w:val="1"/>
              </w:rPr>
            </w:pPr>
            <w:r w:rsidRPr="19F95E80" w:rsidR="2E4083AF">
              <w:rPr>
                <w:b w:val="1"/>
                <w:bCs w:val="1"/>
              </w:rPr>
              <w:t xml:space="preserve">Intent - </w:t>
            </w:r>
            <w:r w:rsidRPr="19F95E80" w:rsidR="69CCCB07">
              <w:rPr>
                <w:b w:val="1"/>
                <w:bCs w:val="1"/>
              </w:rPr>
              <w:t>Objectives</w:t>
            </w:r>
          </w:p>
        </w:tc>
        <w:tc>
          <w:tcPr>
            <w:tcW w:w="6410" w:type="dxa"/>
            <w:shd w:val="clear" w:color="auto" w:fill="BDD6EE" w:themeFill="accent1" w:themeFillTint="66"/>
            <w:tcMar/>
          </w:tcPr>
          <w:p w:rsidRPr="00C97230" w:rsidR="00B93C22" w:rsidP="19F95E80" w:rsidRDefault="00B93C22" w14:paraId="6DE6BBC7" wp14:textId="0ACA7443">
            <w:pPr>
              <w:jc w:val="center"/>
              <w:rPr>
                <w:b w:val="1"/>
                <w:bCs w:val="1"/>
              </w:rPr>
            </w:pPr>
            <w:r w:rsidRPr="19F95E80" w:rsidR="160233F8">
              <w:rPr>
                <w:b w:val="1"/>
                <w:bCs w:val="1"/>
              </w:rPr>
              <w:t xml:space="preserve">Implementation - </w:t>
            </w:r>
            <w:r w:rsidRPr="19F95E80" w:rsidR="69CCCB07">
              <w:rPr>
                <w:b w:val="1"/>
                <w:bCs w:val="1"/>
              </w:rPr>
              <w:t>What should be seen in the classroom?</w:t>
            </w:r>
          </w:p>
        </w:tc>
      </w:tr>
      <w:tr xmlns:wp14="http://schemas.microsoft.com/office/word/2010/wordml" w:rsidR="00B93C22" w:rsidTr="19F95E80" w14:paraId="1853C466" wp14:textId="77777777">
        <w:trPr>
          <w:trHeight w:val="2492"/>
        </w:trPr>
        <w:tc>
          <w:tcPr>
            <w:tcW w:w="1328" w:type="dxa"/>
            <w:tcBorders>
              <w:bottom w:val="single" w:color="auto" w:sz="4" w:space="0"/>
            </w:tcBorders>
            <w:shd w:val="clear" w:color="auto" w:fill="FF7C80"/>
            <w:tcMar/>
            <w:textDirection w:val="btLr"/>
          </w:tcPr>
          <w:p w:rsidR="00B93C22" w:rsidP="005A6BAF" w:rsidRDefault="00B93C22" w14:paraId="0852AB7D" wp14:textId="77777777">
            <w:pPr>
              <w:ind w:left="113" w:right="113"/>
              <w:jc w:val="center"/>
              <w:rPr>
                <w:b/>
              </w:rPr>
            </w:pPr>
            <w:r>
              <w:rPr>
                <w:b/>
              </w:rPr>
              <w:t>Phonics and decoding</w:t>
            </w:r>
          </w:p>
          <w:p w:rsidRPr="00A1487A" w:rsidR="00B93C22" w:rsidP="005A6BAF" w:rsidRDefault="00B93C22" w14:paraId="5AE48A43" wp14:textId="77777777">
            <w:pPr>
              <w:ind w:left="113" w:right="113"/>
              <w:jc w:val="center"/>
              <w:rPr>
                <w:b/>
              </w:rPr>
            </w:pPr>
          </w:p>
        </w:tc>
        <w:tc>
          <w:tcPr>
            <w:tcW w:w="6857" w:type="dxa"/>
            <w:tcBorders>
              <w:bottom w:val="single" w:color="auto" w:sz="4" w:space="0"/>
            </w:tcBorders>
            <w:shd w:val="clear" w:color="auto" w:fill="F4B083" w:themeFill="accent2" w:themeFillTint="99"/>
            <w:tcMar/>
          </w:tcPr>
          <w:p w:rsidRPr="00690196" w:rsidR="00B93C22" w:rsidP="005A6BAF" w:rsidRDefault="00157910" w14:paraId="5DD33038" wp14:textId="77777777">
            <w:pPr>
              <w:pStyle w:val="TableParagraph"/>
              <w:kinsoku w:val="0"/>
              <w:overflowPunct w:val="0"/>
              <w:spacing w:before="4" w:line="244" w:lineRule="auto"/>
              <w:ind w:right="96"/>
              <w:jc w:val="left"/>
              <w:rPr>
                <w:rFonts w:asciiTheme="minorHAnsi" w:hAnsiTheme="minorHAnsi"/>
                <w:color w:val="292526"/>
                <w:sz w:val="18"/>
                <w:szCs w:val="18"/>
              </w:rPr>
            </w:pPr>
            <w:r w:rsidRPr="00157910">
              <w:rPr>
                <w:rFonts w:asciiTheme="minorHAnsi" w:hAnsiTheme="minorHAnsi"/>
                <w:color w:val="292526"/>
                <w:sz w:val="18"/>
                <w:szCs w:val="18"/>
              </w:rPr>
              <w:t>*apply their growing knowledge of root words, prefixes and suffixes (morphology and etymology), both to read aloud and to understand the meaning of new words that they meet</w:t>
            </w:r>
          </w:p>
        </w:tc>
        <w:tc>
          <w:tcPr>
            <w:tcW w:w="6410" w:type="dxa"/>
            <w:vMerge w:val="restart"/>
            <w:shd w:val="clear" w:color="auto" w:fill="BDD6EE" w:themeFill="accent1" w:themeFillTint="66"/>
            <w:tcMar/>
          </w:tcPr>
          <w:p w:rsidR="00B93C22" w:rsidP="005A6BAF" w:rsidRDefault="00B93C22" w14:paraId="54C4D3E1" wp14:textId="77777777">
            <w:r>
              <w:t>Daily individual reading for some</w:t>
            </w:r>
          </w:p>
          <w:p w:rsidR="00B93C22" w:rsidP="005A6BAF" w:rsidRDefault="00B93C22" w14:paraId="55E4766C" wp14:textId="77777777">
            <w:pPr>
              <w:textAlignment w:val="baseline"/>
              <w:rPr>
                <w:rFonts w:ascii="Calibri" w:hAnsi="Calibri" w:eastAsia="Times New Roman" w:cs="Calibri"/>
              </w:rPr>
            </w:pPr>
            <w:r w:rsidRPr="00BE205E">
              <w:rPr>
                <w:rFonts w:ascii="Calibri" w:hAnsi="Calibri" w:eastAsia="Times New Roman" w:cs="Calibri"/>
                <w:lang w:val="en-GB"/>
              </w:rPr>
              <w:t>Daily story time</w:t>
            </w:r>
            <w:r w:rsidRPr="00BE205E">
              <w:rPr>
                <w:rFonts w:ascii="Calibri" w:hAnsi="Calibri" w:eastAsia="Times New Roman" w:cs="Calibri"/>
              </w:rPr>
              <w:t> </w:t>
            </w:r>
          </w:p>
          <w:p w:rsidR="00B93C22" w:rsidP="005A6BAF" w:rsidRDefault="00B93C22" w14:paraId="450F1DD3" wp14:textId="77777777">
            <w:pPr>
              <w:textAlignment w:val="baseline"/>
              <w:rPr>
                <w:rFonts w:ascii="Calibri" w:hAnsi="Calibri" w:eastAsia="Times New Roman" w:cs="Calibri"/>
              </w:rPr>
            </w:pPr>
            <w:r>
              <w:rPr>
                <w:rFonts w:ascii="Calibri" w:hAnsi="Calibri" w:eastAsia="Times New Roman" w:cs="Calibri"/>
              </w:rPr>
              <w:t>Daily phonics if needed</w:t>
            </w:r>
          </w:p>
          <w:p w:rsidR="00B93C22" w:rsidP="005A6BAF" w:rsidRDefault="00B93C22" w14:paraId="35C6761A" wp14:textId="77777777">
            <w:pPr>
              <w:textAlignment w:val="baseline"/>
              <w:rPr>
                <w:rFonts w:ascii="Calibri" w:hAnsi="Calibri" w:eastAsia="Times New Roman" w:cs="Calibri"/>
              </w:rPr>
            </w:pPr>
            <w:r>
              <w:rPr>
                <w:rFonts w:ascii="Calibri" w:hAnsi="Calibri" w:eastAsia="Times New Roman" w:cs="Calibri"/>
              </w:rPr>
              <w:t>Links to spelling</w:t>
            </w:r>
          </w:p>
          <w:p w:rsidR="00B93C22" w:rsidP="005A6BAF" w:rsidRDefault="00B93C22" w14:paraId="39CBD1FC" wp14:textId="77777777">
            <w:pPr>
              <w:textAlignment w:val="baseline"/>
              <w:rPr>
                <w:rFonts w:ascii="Calibri" w:hAnsi="Calibri" w:eastAsia="Times New Roman" w:cs="Calibri"/>
              </w:rPr>
            </w:pPr>
            <w:r>
              <w:rPr>
                <w:rFonts w:ascii="Calibri" w:hAnsi="Calibri" w:eastAsia="Times New Roman" w:cs="Calibri"/>
              </w:rPr>
              <w:t>Precision folders</w:t>
            </w:r>
          </w:p>
          <w:p w:rsidRPr="00AB27AE" w:rsidR="000E1D48" w:rsidP="19F95E80" w:rsidRDefault="000E1D48" w14:paraId="131AEC55" wp14:textId="54D22BAC">
            <w:pPr>
              <w:pStyle w:val="Normal"/>
              <w:textAlignment w:val="baseline"/>
              <w:rPr>
                <w:rFonts w:ascii="Calibri" w:hAnsi="Calibri" w:eastAsia="Times New Roman" w:cs="Calibri"/>
              </w:rPr>
            </w:pPr>
            <w:r w:rsidRPr="19F95E80" w:rsidR="000E1D48">
              <w:rPr>
                <w:rFonts w:ascii="Calibri" w:hAnsi="Calibri" w:eastAsia="Times New Roman" w:cs="Calibri"/>
              </w:rPr>
              <w:t>HiLo</w:t>
            </w:r>
            <w:r w:rsidRPr="19F95E80" w:rsidR="28F3E90A">
              <w:rPr>
                <w:rFonts w:ascii="Calibri" w:hAnsi="Calibri" w:eastAsia="Times New Roman" w:cs="Calibri"/>
              </w:rPr>
              <w:t xml:space="preserve"> High quality texts used in English sessions.</w:t>
            </w:r>
          </w:p>
          <w:p w:rsidRPr="00AB27AE" w:rsidR="000E1D48" w:rsidP="19F95E80" w:rsidRDefault="000E1D48" w14:paraId="25611376" wp14:textId="0D0DF6C6">
            <w:pPr>
              <w:pStyle w:val="Normal"/>
              <w:textAlignment w:val="baseline"/>
              <w:rPr>
                <w:rFonts w:ascii="Calibri" w:hAnsi="Calibri" w:eastAsia="Times New Roman" w:cs="Calibri"/>
              </w:rPr>
            </w:pPr>
            <w:r w:rsidRPr="19F95E80" w:rsidR="28F3E90A">
              <w:rPr>
                <w:rFonts w:ascii="Calibri" w:hAnsi="Calibri" w:eastAsia="Times New Roman" w:cs="Calibri"/>
              </w:rPr>
              <w:t>Reading corner used to enthuse readers.</w:t>
            </w:r>
          </w:p>
          <w:p w:rsidRPr="00AB27AE" w:rsidR="000E1D48" w:rsidP="19F95E80" w:rsidRDefault="000E1D48" w14:paraId="5C614AC7" wp14:textId="70F12FDF">
            <w:pPr>
              <w:pStyle w:val="Normal"/>
              <w:textAlignment w:val="baseline"/>
              <w:rPr>
                <w:rFonts w:ascii="Calibri" w:hAnsi="Calibri" w:eastAsia="Times New Roman" w:cs="Calibri"/>
              </w:rPr>
            </w:pPr>
            <w:r w:rsidRPr="19F95E80" w:rsidR="28F3E90A">
              <w:rPr>
                <w:rFonts w:ascii="Calibri" w:hAnsi="Calibri" w:eastAsia="Times New Roman" w:cs="Calibri"/>
              </w:rPr>
              <w:t>Children have access to AR and MyOn.</w:t>
            </w:r>
          </w:p>
          <w:p w:rsidRPr="00AB27AE" w:rsidR="000E1D48" w:rsidP="005A6BAF" w:rsidRDefault="000E1D48" w14:paraId="7E12E483" wp14:textId="58186476">
            <w:pPr>
              <w:textAlignment w:val="baseline"/>
            </w:pPr>
            <w:r w:rsidRPr="19F95E80" w:rsidR="000E1D48">
              <w:rPr>
                <w:rFonts w:ascii="Calibri" w:hAnsi="Calibri" w:eastAsia="Times New Roman" w:cs="Calibri"/>
              </w:rPr>
              <w:t xml:space="preserve"> reading books available for those that need additional support.</w:t>
            </w:r>
          </w:p>
        </w:tc>
      </w:tr>
      <w:tr xmlns:wp14="http://schemas.microsoft.com/office/word/2010/wordml" w:rsidR="00B93C22" w:rsidTr="19F95E80" w14:paraId="33F1F7BC" wp14:textId="77777777">
        <w:trPr>
          <w:cantSplit/>
          <w:trHeight w:val="1160"/>
        </w:trPr>
        <w:tc>
          <w:tcPr>
            <w:tcW w:w="1328" w:type="dxa"/>
            <w:shd w:val="clear" w:color="auto" w:fill="FF7C80"/>
            <w:tcMar/>
            <w:textDirection w:val="btLr"/>
          </w:tcPr>
          <w:p w:rsidRPr="00A1487A" w:rsidR="00B93C22" w:rsidP="005A6BAF" w:rsidRDefault="00B93C22" w14:paraId="71F3E702" wp14:textId="77777777">
            <w:pPr>
              <w:ind w:left="113" w:right="113"/>
              <w:jc w:val="center"/>
              <w:rPr>
                <w:b/>
              </w:rPr>
            </w:pPr>
            <w:r>
              <w:rPr>
                <w:b/>
              </w:rPr>
              <w:t>Common Exception Words</w:t>
            </w:r>
          </w:p>
        </w:tc>
        <w:tc>
          <w:tcPr>
            <w:tcW w:w="6857" w:type="dxa"/>
            <w:shd w:val="clear" w:color="auto" w:fill="F4B083" w:themeFill="accent2" w:themeFillTint="99"/>
            <w:tcMar/>
          </w:tcPr>
          <w:p w:rsidRPr="007B054A" w:rsidR="00B93C22" w:rsidP="007B054A" w:rsidRDefault="007B054A" w14:paraId="0F3EE8A4" wp14:textId="77777777">
            <w:pPr>
              <w:rPr>
                <w:rFonts w:cstheme="minorHAnsi"/>
                <w:color w:val="292526"/>
                <w:szCs w:val="18"/>
              </w:rPr>
            </w:pPr>
            <w:r w:rsidRPr="007B054A">
              <w:rPr>
                <w:spacing w:val="-6"/>
              </w:rPr>
              <w:t xml:space="preserve">To </w:t>
            </w:r>
            <w:r w:rsidRPr="007B054A">
              <w:t xml:space="preserve">read most Y5/ Y6 </w:t>
            </w:r>
            <w:r w:rsidRPr="007B054A">
              <w:rPr>
                <w:spacing w:val="-2"/>
              </w:rPr>
              <w:t xml:space="preserve">exception </w:t>
            </w:r>
            <w:r w:rsidRPr="007B054A">
              <w:rPr>
                <w:spacing w:val="-6"/>
              </w:rPr>
              <w:t xml:space="preserve">words, </w:t>
            </w:r>
            <w:r w:rsidRPr="007B054A">
              <w:t>discussing the unusual correspondences between spelling and sound and where these occur in the word.</w:t>
            </w:r>
          </w:p>
        </w:tc>
        <w:tc>
          <w:tcPr>
            <w:tcW w:w="6410" w:type="dxa"/>
            <w:vMerge/>
            <w:tcMar/>
          </w:tcPr>
          <w:p w:rsidRPr="00484F33" w:rsidR="00B93C22" w:rsidP="005A6BAF" w:rsidRDefault="00B93C22" w14:paraId="50F40DEB" wp14:textId="77777777">
            <w:pPr>
              <w:jc w:val="center"/>
            </w:pPr>
          </w:p>
        </w:tc>
      </w:tr>
      <w:tr xmlns:wp14="http://schemas.microsoft.com/office/word/2010/wordml" w:rsidR="00B93C22" w:rsidTr="19F95E80" w14:paraId="4851F631" wp14:textId="77777777">
        <w:trPr>
          <w:cantSplit/>
          <w:trHeight w:val="1134"/>
        </w:trPr>
        <w:tc>
          <w:tcPr>
            <w:tcW w:w="1328" w:type="dxa"/>
            <w:shd w:val="clear" w:color="auto" w:fill="FF7C80"/>
            <w:tcMar/>
            <w:textDirection w:val="btLr"/>
          </w:tcPr>
          <w:p w:rsidR="00B93C22" w:rsidP="005A6BAF" w:rsidRDefault="00B93C22" w14:paraId="7B280707" wp14:textId="77777777">
            <w:pPr>
              <w:ind w:left="113" w:right="113"/>
              <w:jc w:val="center"/>
              <w:rPr>
                <w:b/>
              </w:rPr>
            </w:pPr>
            <w:r>
              <w:rPr>
                <w:b/>
              </w:rPr>
              <w:t>Fluency</w:t>
            </w:r>
          </w:p>
          <w:p w:rsidRPr="00A1487A" w:rsidR="00B93C22" w:rsidP="005A6BAF" w:rsidRDefault="00B93C22" w14:paraId="77A52294" wp14:textId="77777777">
            <w:pPr>
              <w:ind w:left="113" w:right="-105"/>
              <w:jc w:val="center"/>
              <w:rPr>
                <w:b/>
              </w:rPr>
            </w:pPr>
          </w:p>
        </w:tc>
        <w:tc>
          <w:tcPr>
            <w:tcW w:w="6857" w:type="dxa"/>
            <w:shd w:val="clear" w:color="auto" w:fill="F4B083" w:themeFill="accent2" w:themeFillTint="99"/>
            <w:tcMar/>
          </w:tcPr>
          <w:p w:rsidRPr="00BE205E" w:rsidR="00B93C22" w:rsidP="005A6BAF" w:rsidRDefault="007B054A" w14:paraId="6F3E6D32" wp14:textId="77777777">
            <w:pPr>
              <w:rPr>
                <w:rFonts w:cstheme="minorHAnsi"/>
                <w:color w:val="00A650"/>
              </w:rPr>
            </w:pPr>
            <w:r>
              <w:rPr>
                <w:color w:val="292526"/>
                <w:sz w:val="18"/>
                <w:szCs w:val="18"/>
              </w:rPr>
              <w:t>At</w:t>
            </w:r>
            <w:r>
              <w:rPr>
                <w:color w:val="292526"/>
                <w:spacing w:val="-22"/>
                <w:sz w:val="18"/>
                <w:szCs w:val="18"/>
              </w:rPr>
              <w:t xml:space="preserve"> </w:t>
            </w:r>
            <w:r>
              <w:rPr>
                <w:color w:val="292526"/>
                <w:sz w:val="18"/>
                <w:szCs w:val="18"/>
              </w:rPr>
              <w:t>this</w:t>
            </w:r>
            <w:r>
              <w:rPr>
                <w:color w:val="292526"/>
                <w:spacing w:val="-22"/>
                <w:sz w:val="18"/>
                <w:szCs w:val="18"/>
              </w:rPr>
              <w:t xml:space="preserve"> </w:t>
            </w:r>
            <w:r>
              <w:rPr>
                <w:color w:val="292526"/>
                <w:sz w:val="18"/>
                <w:szCs w:val="18"/>
              </w:rPr>
              <w:t>stage,</w:t>
            </w:r>
            <w:r>
              <w:rPr>
                <w:color w:val="292526"/>
                <w:spacing w:val="-22"/>
                <w:sz w:val="18"/>
                <w:szCs w:val="18"/>
              </w:rPr>
              <w:t xml:space="preserve"> </w:t>
            </w:r>
            <w:r>
              <w:rPr>
                <w:color w:val="292526"/>
                <w:sz w:val="18"/>
                <w:szCs w:val="18"/>
              </w:rPr>
              <w:t>teaching</w:t>
            </w:r>
            <w:r>
              <w:rPr>
                <w:color w:val="292526"/>
                <w:spacing w:val="-22"/>
                <w:sz w:val="18"/>
                <w:szCs w:val="18"/>
              </w:rPr>
              <w:t xml:space="preserve"> </w:t>
            </w:r>
            <w:r>
              <w:rPr>
                <w:color w:val="292526"/>
                <w:sz w:val="18"/>
                <w:szCs w:val="18"/>
              </w:rPr>
              <w:t>comprehension</w:t>
            </w:r>
            <w:r>
              <w:rPr>
                <w:color w:val="292526"/>
                <w:spacing w:val="-22"/>
                <w:sz w:val="18"/>
                <w:szCs w:val="18"/>
              </w:rPr>
              <w:t xml:space="preserve"> </w:t>
            </w:r>
            <w:r>
              <w:rPr>
                <w:color w:val="292526"/>
                <w:sz w:val="18"/>
                <w:szCs w:val="18"/>
              </w:rPr>
              <w:t>skills</w:t>
            </w:r>
            <w:r>
              <w:rPr>
                <w:color w:val="292526"/>
                <w:spacing w:val="-21"/>
                <w:sz w:val="18"/>
                <w:szCs w:val="18"/>
              </w:rPr>
              <w:t xml:space="preserve"> </w:t>
            </w:r>
            <w:r>
              <w:rPr>
                <w:color w:val="292526"/>
                <w:sz w:val="18"/>
                <w:szCs w:val="18"/>
              </w:rPr>
              <w:t>should</w:t>
            </w:r>
            <w:r>
              <w:rPr>
                <w:color w:val="292526"/>
                <w:spacing w:val="-22"/>
                <w:sz w:val="18"/>
                <w:szCs w:val="18"/>
              </w:rPr>
              <w:t xml:space="preserve"> </w:t>
            </w:r>
            <w:r>
              <w:rPr>
                <w:color w:val="292526"/>
                <w:sz w:val="18"/>
                <w:szCs w:val="18"/>
              </w:rPr>
              <w:t>be</w:t>
            </w:r>
            <w:r>
              <w:rPr>
                <w:color w:val="292526"/>
                <w:spacing w:val="-22"/>
                <w:sz w:val="18"/>
                <w:szCs w:val="18"/>
              </w:rPr>
              <w:t xml:space="preserve"> </w:t>
            </w:r>
            <w:r>
              <w:rPr>
                <w:color w:val="292526"/>
                <w:sz w:val="18"/>
                <w:szCs w:val="18"/>
              </w:rPr>
              <w:t>taking</w:t>
            </w:r>
            <w:r>
              <w:rPr>
                <w:color w:val="292526"/>
                <w:spacing w:val="-22"/>
                <w:sz w:val="18"/>
                <w:szCs w:val="18"/>
              </w:rPr>
              <w:t xml:space="preserve"> </w:t>
            </w:r>
            <w:r>
              <w:rPr>
                <w:color w:val="292526"/>
                <w:sz w:val="18"/>
                <w:szCs w:val="18"/>
              </w:rPr>
              <w:t>precedence</w:t>
            </w:r>
            <w:r>
              <w:rPr>
                <w:color w:val="292526"/>
                <w:spacing w:val="-22"/>
                <w:sz w:val="18"/>
                <w:szCs w:val="18"/>
              </w:rPr>
              <w:t xml:space="preserve"> </w:t>
            </w:r>
            <w:r>
              <w:rPr>
                <w:color w:val="292526"/>
                <w:sz w:val="18"/>
                <w:szCs w:val="18"/>
              </w:rPr>
              <w:t>over</w:t>
            </w:r>
            <w:r>
              <w:rPr>
                <w:color w:val="292526"/>
                <w:spacing w:val="-22"/>
                <w:sz w:val="18"/>
                <w:szCs w:val="18"/>
              </w:rPr>
              <w:t xml:space="preserve"> </w:t>
            </w:r>
            <w:r>
              <w:rPr>
                <w:color w:val="292526"/>
                <w:sz w:val="18"/>
                <w:szCs w:val="18"/>
              </w:rPr>
              <w:t>teaching</w:t>
            </w:r>
            <w:r>
              <w:rPr>
                <w:color w:val="292526"/>
                <w:spacing w:val="-21"/>
                <w:sz w:val="18"/>
                <w:szCs w:val="18"/>
              </w:rPr>
              <w:t xml:space="preserve"> </w:t>
            </w:r>
            <w:r>
              <w:rPr>
                <w:color w:val="292526"/>
                <w:sz w:val="18"/>
                <w:szCs w:val="18"/>
              </w:rPr>
              <w:t>word</w:t>
            </w:r>
            <w:r>
              <w:rPr>
                <w:color w:val="292526"/>
                <w:spacing w:val="-22"/>
                <w:sz w:val="18"/>
                <w:szCs w:val="18"/>
              </w:rPr>
              <w:t xml:space="preserve"> </w:t>
            </w:r>
            <w:r>
              <w:rPr>
                <w:color w:val="292526"/>
                <w:sz w:val="18"/>
                <w:szCs w:val="18"/>
              </w:rPr>
              <w:t>reading</w:t>
            </w:r>
            <w:r>
              <w:rPr>
                <w:color w:val="292526"/>
                <w:spacing w:val="-22"/>
                <w:sz w:val="18"/>
                <w:szCs w:val="18"/>
              </w:rPr>
              <w:t xml:space="preserve"> </w:t>
            </w:r>
            <w:r>
              <w:rPr>
                <w:color w:val="292526"/>
                <w:sz w:val="18"/>
                <w:szCs w:val="18"/>
              </w:rPr>
              <w:t>and fluency specifically. Any focus on word reading should support the development of vocabulary.</w:t>
            </w:r>
          </w:p>
        </w:tc>
        <w:tc>
          <w:tcPr>
            <w:tcW w:w="6410" w:type="dxa"/>
            <w:vMerge/>
            <w:tcMar/>
          </w:tcPr>
          <w:p w:rsidRPr="00A1487A" w:rsidR="00B93C22" w:rsidP="005A6BAF" w:rsidRDefault="00B93C22" w14:paraId="007DCDA8" wp14:textId="77777777">
            <w:pPr>
              <w:jc w:val="center"/>
              <w:rPr>
                <w:b/>
              </w:rPr>
            </w:pPr>
          </w:p>
        </w:tc>
      </w:tr>
    </w:tbl>
    <w:p xmlns:wp14="http://schemas.microsoft.com/office/word/2010/wordml" w:rsidR="00A37B85" w:rsidRDefault="00A37B85" w14:paraId="450EA2D7" wp14:textId="77777777"/>
    <w:p xmlns:wp14="http://schemas.microsoft.com/office/word/2010/wordml" w:rsidR="00157910" w:rsidP="00157910" w:rsidRDefault="00157910" w14:paraId="4B6D70B0" wp14:textId="77777777">
      <w:pPr>
        <w:pStyle w:val="BodyText"/>
        <w:kinsoku w:val="0"/>
        <w:overflowPunct w:val="0"/>
        <w:spacing w:before="153" w:line="249" w:lineRule="auto"/>
        <w:rPr>
          <w:color w:val="292526"/>
        </w:rPr>
      </w:pPr>
      <w:r>
        <w:rPr>
          <w:color w:val="292526"/>
        </w:rPr>
        <w:t>*</w:t>
      </w:r>
      <w:r>
        <w:rPr>
          <w:color w:val="292526"/>
          <w:spacing w:val="-12"/>
        </w:rPr>
        <w:t xml:space="preserve"> </w:t>
      </w:r>
      <w:r>
        <w:rPr>
          <w:color w:val="292526"/>
        </w:rPr>
        <w:t>These</w:t>
      </w:r>
      <w:r>
        <w:rPr>
          <w:color w:val="292526"/>
          <w:spacing w:val="-7"/>
        </w:rPr>
        <w:t xml:space="preserve"> </w:t>
      </w:r>
      <w:r>
        <w:rPr>
          <w:color w:val="292526"/>
        </w:rPr>
        <w:t>are</w:t>
      </w:r>
      <w:r>
        <w:rPr>
          <w:color w:val="292526"/>
          <w:spacing w:val="-6"/>
        </w:rPr>
        <w:t xml:space="preserve"> </w:t>
      </w:r>
      <w:r>
        <w:rPr>
          <w:color w:val="292526"/>
        </w:rPr>
        <w:t>detailed</w:t>
      </w:r>
      <w:r>
        <w:rPr>
          <w:color w:val="292526"/>
          <w:spacing w:val="-6"/>
        </w:rPr>
        <w:t xml:space="preserve"> </w:t>
      </w:r>
      <w:r>
        <w:rPr>
          <w:color w:val="292526"/>
        </w:rPr>
        <w:t>in</w:t>
      </w:r>
      <w:r>
        <w:rPr>
          <w:color w:val="292526"/>
          <w:spacing w:val="-7"/>
        </w:rPr>
        <w:t xml:space="preserve"> </w:t>
      </w:r>
      <w:r>
        <w:rPr>
          <w:color w:val="292526"/>
        </w:rPr>
        <w:t>the</w:t>
      </w:r>
      <w:r>
        <w:rPr>
          <w:color w:val="292526"/>
          <w:spacing w:val="-6"/>
        </w:rPr>
        <w:t xml:space="preserve"> </w:t>
      </w:r>
      <w:r>
        <w:rPr>
          <w:color w:val="292526"/>
        </w:rPr>
        <w:t>word</w:t>
      </w:r>
      <w:r>
        <w:rPr>
          <w:color w:val="292526"/>
          <w:spacing w:val="-6"/>
        </w:rPr>
        <w:t xml:space="preserve"> </w:t>
      </w:r>
      <w:r>
        <w:rPr>
          <w:color w:val="292526"/>
        </w:rPr>
        <w:t>lists</w:t>
      </w:r>
      <w:r>
        <w:rPr>
          <w:color w:val="292526"/>
          <w:spacing w:val="-7"/>
        </w:rPr>
        <w:t xml:space="preserve"> </w:t>
      </w:r>
      <w:r>
        <w:rPr>
          <w:color w:val="292526"/>
        </w:rPr>
        <w:t>within</w:t>
      </w:r>
      <w:r>
        <w:rPr>
          <w:color w:val="292526"/>
          <w:spacing w:val="-6"/>
        </w:rPr>
        <w:t xml:space="preserve"> </w:t>
      </w:r>
      <w:r>
        <w:rPr>
          <w:color w:val="292526"/>
        </w:rPr>
        <w:t>the</w:t>
      </w:r>
      <w:r>
        <w:rPr>
          <w:color w:val="292526"/>
          <w:spacing w:val="-6"/>
        </w:rPr>
        <w:t xml:space="preserve"> </w:t>
      </w:r>
      <w:r>
        <w:rPr>
          <w:color w:val="292526"/>
        </w:rPr>
        <w:t>spelling</w:t>
      </w:r>
      <w:r>
        <w:rPr>
          <w:color w:val="292526"/>
          <w:spacing w:val="-6"/>
        </w:rPr>
        <w:t xml:space="preserve"> </w:t>
      </w:r>
      <w:r>
        <w:rPr>
          <w:color w:val="292526"/>
        </w:rPr>
        <w:t>appendix</w:t>
      </w:r>
      <w:r>
        <w:rPr>
          <w:color w:val="292526"/>
          <w:spacing w:val="-7"/>
        </w:rPr>
        <w:t xml:space="preserve"> </w:t>
      </w:r>
      <w:r>
        <w:rPr>
          <w:color w:val="292526"/>
        </w:rPr>
        <w:t>to</w:t>
      </w:r>
      <w:r>
        <w:rPr>
          <w:color w:val="292526"/>
          <w:spacing w:val="-6"/>
        </w:rPr>
        <w:t xml:space="preserve"> </w:t>
      </w:r>
      <w:r>
        <w:rPr>
          <w:color w:val="292526"/>
        </w:rPr>
        <w:t>the</w:t>
      </w:r>
      <w:r>
        <w:rPr>
          <w:color w:val="292526"/>
          <w:spacing w:val="-6"/>
        </w:rPr>
        <w:t xml:space="preserve"> </w:t>
      </w:r>
      <w:r>
        <w:rPr>
          <w:color w:val="292526"/>
        </w:rPr>
        <w:t>national</w:t>
      </w:r>
      <w:r>
        <w:rPr>
          <w:color w:val="292526"/>
          <w:spacing w:val="-7"/>
        </w:rPr>
        <w:t xml:space="preserve"> </w:t>
      </w:r>
      <w:r>
        <w:rPr>
          <w:color w:val="292526"/>
        </w:rPr>
        <w:t>curriculum</w:t>
      </w:r>
      <w:r>
        <w:rPr>
          <w:color w:val="292526"/>
          <w:spacing w:val="-6"/>
        </w:rPr>
        <w:t xml:space="preserve"> </w:t>
      </w:r>
      <w:r>
        <w:rPr>
          <w:color w:val="292526"/>
        </w:rPr>
        <w:t>(English</w:t>
      </w:r>
      <w:r>
        <w:rPr>
          <w:color w:val="292526"/>
          <w:spacing w:val="-6"/>
        </w:rPr>
        <w:t xml:space="preserve"> </w:t>
      </w:r>
      <w:r>
        <w:rPr>
          <w:color w:val="292526"/>
        </w:rPr>
        <w:t>Appendix</w:t>
      </w:r>
      <w:r>
        <w:rPr>
          <w:color w:val="292526"/>
          <w:spacing w:val="-7"/>
        </w:rPr>
        <w:t xml:space="preserve"> </w:t>
      </w:r>
      <w:r>
        <w:rPr>
          <w:color w:val="292526"/>
        </w:rPr>
        <w:t>1).</w:t>
      </w:r>
      <w:r>
        <w:rPr>
          <w:color w:val="292526"/>
          <w:spacing w:val="-11"/>
        </w:rPr>
        <w:t xml:space="preserve"> </w:t>
      </w:r>
      <w:r>
        <w:rPr>
          <w:color w:val="292526"/>
        </w:rPr>
        <w:lastRenderedPageBreak/>
        <w:t>Teachers</w:t>
      </w:r>
      <w:r>
        <w:rPr>
          <w:color w:val="292526"/>
          <w:spacing w:val="-6"/>
        </w:rPr>
        <w:t xml:space="preserve"> </w:t>
      </w:r>
      <w:r>
        <w:rPr>
          <w:color w:val="292526"/>
        </w:rPr>
        <w:t>should</w:t>
      </w:r>
      <w:r>
        <w:rPr>
          <w:color w:val="292526"/>
          <w:spacing w:val="-6"/>
        </w:rPr>
        <w:t xml:space="preserve"> </w:t>
      </w:r>
      <w:r>
        <w:rPr>
          <w:color w:val="292526"/>
        </w:rPr>
        <w:t>refer</w:t>
      </w:r>
      <w:r>
        <w:rPr>
          <w:color w:val="292526"/>
          <w:spacing w:val="-7"/>
        </w:rPr>
        <w:t xml:space="preserve"> </w:t>
      </w:r>
      <w:r>
        <w:rPr>
          <w:color w:val="292526"/>
        </w:rPr>
        <w:t>to</w:t>
      </w:r>
      <w:r>
        <w:rPr>
          <w:color w:val="292526"/>
          <w:spacing w:val="-6"/>
        </w:rPr>
        <w:t xml:space="preserve"> </w:t>
      </w:r>
      <w:r>
        <w:rPr>
          <w:color w:val="292526"/>
        </w:rPr>
        <w:t>these</w:t>
      </w:r>
      <w:r>
        <w:rPr>
          <w:color w:val="292526"/>
          <w:spacing w:val="-6"/>
        </w:rPr>
        <w:t xml:space="preserve"> </w:t>
      </w:r>
      <w:r>
        <w:rPr>
          <w:color w:val="292526"/>
        </w:rPr>
        <w:t>to</w:t>
      </w:r>
      <w:r>
        <w:rPr>
          <w:color w:val="292526"/>
          <w:spacing w:val="-6"/>
        </w:rPr>
        <w:t xml:space="preserve"> </w:t>
      </w:r>
      <w:r>
        <w:rPr>
          <w:color w:val="292526"/>
        </w:rPr>
        <w:t>exemplify the words that pupils should be able to read as well as</w:t>
      </w:r>
      <w:r>
        <w:rPr>
          <w:color w:val="292526"/>
          <w:spacing w:val="-4"/>
        </w:rPr>
        <w:t xml:space="preserve"> </w:t>
      </w:r>
      <w:r>
        <w:rPr>
          <w:color w:val="292526"/>
        </w:rPr>
        <w:t>spell.</w:t>
      </w:r>
    </w:p>
    <w:p xmlns:wp14="http://schemas.microsoft.com/office/word/2010/wordml" w:rsidR="00D80A0A" w:rsidP="00157910" w:rsidRDefault="00D80A0A" w14:paraId="3DD355C9" wp14:textId="77777777">
      <w:pPr>
        <w:pStyle w:val="BodyText"/>
        <w:kinsoku w:val="0"/>
        <w:overflowPunct w:val="0"/>
        <w:spacing w:before="153" w:line="249" w:lineRule="auto"/>
        <w:rPr>
          <w:color w:val="292526"/>
        </w:rPr>
      </w:pPr>
    </w:p>
    <w:p xmlns:wp14="http://schemas.microsoft.com/office/word/2010/wordml" w:rsidR="00D80A0A" w:rsidP="00157910" w:rsidRDefault="00D80A0A" w14:paraId="1A81F0B1" wp14:textId="77777777">
      <w:pPr>
        <w:pStyle w:val="BodyText"/>
        <w:kinsoku w:val="0"/>
        <w:overflowPunct w:val="0"/>
        <w:spacing w:before="153" w:line="249" w:lineRule="auto"/>
        <w:rPr>
          <w:color w:val="292526"/>
        </w:rPr>
      </w:pPr>
    </w:p>
    <w:p xmlns:wp14="http://schemas.microsoft.com/office/word/2010/wordml" w:rsidR="00D80A0A" w:rsidP="00157910" w:rsidRDefault="00D80A0A" w14:paraId="717AAFBA" wp14:textId="77777777">
      <w:pPr>
        <w:pStyle w:val="BodyText"/>
        <w:kinsoku w:val="0"/>
        <w:overflowPunct w:val="0"/>
        <w:spacing w:before="153" w:line="249" w:lineRule="auto"/>
        <w:rPr>
          <w:color w:val="292526"/>
        </w:rPr>
      </w:pPr>
    </w:p>
    <w:p xmlns:wp14="http://schemas.microsoft.com/office/word/2010/wordml" w:rsidR="00D80A0A" w:rsidP="00157910" w:rsidRDefault="00D80A0A" w14:paraId="56EE48EE" wp14:textId="77777777">
      <w:pPr>
        <w:pStyle w:val="BodyText"/>
        <w:kinsoku w:val="0"/>
        <w:overflowPunct w:val="0"/>
        <w:spacing w:before="153" w:line="249" w:lineRule="auto"/>
        <w:rPr>
          <w:color w:val="292526"/>
        </w:rPr>
      </w:pPr>
    </w:p>
    <w:p xmlns:wp14="http://schemas.microsoft.com/office/word/2010/wordml" w:rsidR="00D80A0A" w:rsidP="00157910" w:rsidRDefault="00D80A0A" w14:paraId="2908EB2C" wp14:textId="77777777">
      <w:pPr>
        <w:pStyle w:val="BodyText"/>
        <w:kinsoku w:val="0"/>
        <w:overflowPunct w:val="0"/>
        <w:spacing w:before="153" w:line="249" w:lineRule="auto"/>
        <w:rPr>
          <w:color w:val="292526"/>
        </w:rPr>
      </w:pPr>
    </w:p>
    <w:p xmlns:wp14="http://schemas.microsoft.com/office/word/2010/wordml" w:rsidR="00D80A0A" w:rsidP="00157910" w:rsidRDefault="00D80A0A" w14:paraId="121FD38A" wp14:textId="77777777">
      <w:pPr>
        <w:pStyle w:val="BodyText"/>
        <w:kinsoku w:val="0"/>
        <w:overflowPunct w:val="0"/>
        <w:spacing w:before="153" w:line="249" w:lineRule="auto"/>
        <w:rPr>
          <w:color w:val="292526"/>
        </w:rPr>
      </w:pPr>
    </w:p>
    <w:p xmlns:wp14="http://schemas.microsoft.com/office/word/2010/wordml" w:rsidR="00D80A0A" w:rsidP="00157910" w:rsidRDefault="00D80A0A" w14:paraId="1FE2DD96" wp14:textId="77777777">
      <w:pPr>
        <w:pStyle w:val="BodyText"/>
        <w:kinsoku w:val="0"/>
        <w:overflowPunct w:val="0"/>
        <w:spacing w:before="153" w:line="249" w:lineRule="auto"/>
        <w:rPr>
          <w:color w:val="292526"/>
        </w:rPr>
      </w:pPr>
    </w:p>
    <w:p xmlns:wp14="http://schemas.microsoft.com/office/word/2010/wordml" w:rsidR="00D80A0A" w:rsidP="00157910" w:rsidRDefault="00D80A0A" w14:paraId="27357532" wp14:textId="77777777">
      <w:pPr>
        <w:pStyle w:val="BodyText"/>
        <w:kinsoku w:val="0"/>
        <w:overflowPunct w:val="0"/>
        <w:spacing w:before="153" w:line="249" w:lineRule="auto"/>
        <w:rPr>
          <w:color w:val="292526"/>
        </w:rPr>
      </w:pPr>
    </w:p>
    <w:p xmlns:wp14="http://schemas.microsoft.com/office/word/2010/wordml" w:rsidRPr="00157910" w:rsidR="00D80A0A" w:rsidP="00157910" w:rsidRDefault="00D80A0A" w14:paraId="07F023C8" wp14:textId="77777777">
      <w:pPr>
        <w:pStyle w:val="BodyText"/>
        <w:kinsoku w:val="0"/>
        <w:overflowPunct w:val="0"/>
        <w:spacing w:before="153" w:line="249" w:lineRule="auto"/>
        <w:rPr>
          <w:color w:val="292526"/>
        </w:rPr>
      </w:pPr>
    </w:p>
    <w:tbl>
      <w:tblPr>
        <w:tblStyle w:val="TableGrid"/>
        <w:tblW w:w="14575" w:type="dxa"/>
        <w:tblLook w:val="04A0" w:firstRow="1" w:lastRow="0" w:firstColumn="1" w:lastColumn="0" w:noHBand="0" w:noVBand="1"/>
      </w:tblPr>
      <w:tblGrid>
        <w:gridCol w:w="1345"/>
        <w:gridCol w:w="6030"/>
        <w:gridCol w:w="7200"/>
      </w:tblGrid>
      <w:tr xmlns:wp14="http://schemas.microsoft.com/office/word/2010/wordml" w:rsidR="00B93C22" w:rsidTr="19F95E80" w14:paraId="4CCDB591" wp14:textId="77777777">
        <w:tc>
          <w:tcPr>
            <w:tcW w:w="14575" w:type="dxa"/>
            <w:gridSpan w:val="3"/>
            <w:shd w:val="clear" w:color="auto" w:fill="A8D08D" w:themeFill="accent6" w:themeFillTint="99"/>
            <w:tcMar/>
          </w:tcPr>
          <w:p w:rsidRPr="00A1487A" w:rsidR="00B93C22" w:rsidP="005A6BAF" w:rsidRDefault="00157910" w14:paraId="77DCD814" wp14:textId="77777777">
            <w:pPr>
              <w:jc w:val="center"/>
              <w:rPr>
                <w:b/>
              </w:rPr>
            </w:pPr>
            <w:r>
              <w:rPr>
                <w:b/>
                <w:sz w:val="24"/>
              </w:rPr>
              <w:t>Year 5</w:t>
            </w:r>
          </w:p>
        </w:tc>
      </w:tr>
      <w:tr xmlns:wp14="http://schemas.microsoft.com/office/word/2010/wordml" w:rsidR="00B93C22" w:rsidTr="19F95E80" w14:paraId="6F91BC06" wp14:textId="77777777">
        <w:tc>
          <w:tcPr>
            <w:tcW w:w="14575" w:type="dxa"/>
            <w:gridSpan w:val="3"/>
            <w:shd w:val="clear" w:color="auto" w:fill="A8D08D" w:themeFill="accent6" w:themeFillTint="99"/>
            <w:tcMar/>
          </w:tcPr>
          <w:p w:rsidRPr="00A1487A" w:rsidR="00B93C22" w:rsidP="005A6BAF" w:rsidRDefault="00B93C22" w14:paraId="68A7E254" wp14:textId="77777777">
            <w:pPr>
              <w:jc w:val="center"/>
              <w:rPr>
                <w:b/>
              </w:rPr>
            </w:pPr>
            <w:r w:rsidRPr="00A1487A">
              <w:rPr>
                <w:b/>
              </w:rPr>
              <w:t>Reading - Comprehension</w:t>
            </w:r>
          </w:p>
        </w:tc>
      </w:tr>
      <w:tr xmlns:wp14="http://schemas.microsoft.com/office/word/2010/wordml" w:rsidR="00B93C22" w:rsidTr="19F95E80" w14:paraId="63BE6218" wp14:textId="77777777">
        <w:trPr>
          <w:cantSplit/>
          <w:trHeight w:val="242"/>
        </w:trPr>
        <w:tc>
          <w:tcPr>
            <w:tcW w:w="1345" w:type="dxa"/>
            <w:shd w:val="clear" w:color="auto" w:fill="FF7C80"/>
            <w:tcMar/>
          </w:tcPr>
          <w:p w:rsidRPr="00D405A4" w:rsidR="00B93C22" w:rsidP="005A6BAF" w:rsidRDefault="00B93C22" w14:paraId="01FC59E1" wp14:textId="77777777">
            <w:pPr>
              <w:jc w:val="center"/>
              <w:rPr>
                <w:b/>
                <w:sz w:val="18"/>
              </w:rPr>
            </w:pPr>
            <w:r w:rsidRPr="007B20E9">
              <w:rPr>
                <w:b/>
                <w:sz w:val="20"/>
              </w:rPr>
              <w:t>Skills</w:t>
            </w:r>
          </w:p>
        </w:tc>
        <w:tc>
          <w:tcPr>
            <w:tcW w:w="6030" w:type="dxa"/>
            <w:shd w:val="clear" w:color="auto" w:fill="F4B083" w:themeFill="accent2" w:themeFillTint="99"/>
            <w:tcMar/>
          </w:tcPr>
          <w:p w:rsidRPr="00E20E56" w:rsidR="00B93C22" w:rsidP="19F95E80" w:rsidRDefault="00B93C22" w14:paraId="26222F16" wp14:textId="09AD914E">
            <w:pPr>
              <w:jc w:val="center"/>
              <w:rPr>
                <w:b w:val="1"/>
                <w:bCs w:val="1"/>
              </w:rPr>
            </w:pPr>
            <w:r w:rsidRPr="19F95E80" w:rsidR="64B23BB2">
              <w:rPr>
                <w:b w:val="1"/>
                <w:bCs w:val="1"/>
              </w:rPr>
              <w:t>Intent -</w:t>
            </w:r>
            <w:r w:rsidRPr="19F95E80" w:rsidR="69CCCB07">
              <w:rPr>
                <w:b w:val="1"/>
                <w:bCs w:val="1"/>
              </w:rPr>
              <w:t>Objectives</w:t>
            </w:r>
          </w:p>
        </w:tc>
        <w:tc>
          <w:tcPr>
            <w:tcW w:w="7200" w:type="dxa"/>
            <w:shd w:val="clear" w:color="auto" w:fill="B4C6E7" w:themeFill="accent5" w:themeFillTint="66"/>
            <w:tcMar/>
          </w:tcPr>
          <w:p w:rsidRPr="00D405A4" w:rsidR="00B93C22" w:rsidP="19F95E80" w:rsidRDefault="00B93C22" w14:paraId="723C5A88" wp14:textId="3D0F3036">
            <w:pPr>
              <w:jc w:val="center"/>
              <w:rPr>
                <w:b w:val="1"/>
                <w:bCs w:val="1"/>
              </w:rPr>
            </w:pPr>
            <w:r w:rsidRPr="19F95E80" w:rsidR="454F406F">
              <w:rPr>
                <w:b w:val="1"/>
                <w:bCs w:val="1"/>
              </w:rPr>
              <w:t xml:space="preserve">Implementation - </w:t>
            </w:r>
            <w:r w:rsidRPr="19F95E80" w:rsidR="69CCCB07">
              <w:rPr>
                <w:b w:val="1"/>
                <w:bCs w:val="1"/>
              </w:rPr>
              <w:t>What should be seen in the classroom?</w:t>
            </w:r>
          </w:p>
        </w:tc>
      </w:tr>
      <w:tr xmlns:wp14="http://schemas.microsoft.com/office/word/2010/wordml" w:rsidR="00B93C22" w:rsidTr="19F95E80" w14:paraId="52C51471" wp14:textId="77777777">
        <w:trPr>
          <w:cantSplit/>
          <w:trHeight w:val="1385"/>
        </w:trPr>
        <w:tc>
          <w:tcPr>
            <w:tcW w:w="1345" w:type="dxa"/>
            <w:shd w:val="clear" w:color="auto" w:fill="FF7C80"/>
            <w:tcMar/>
            <w:textDirection w:val="btLr"/>
          </w:tcPr>
          <w:p w:rsidRPr="00C97230" w:rsidR="00B93C22" w:rsidP="005A6BAF" w:rsidRDefault="00B93C22" w14:paraId="54DD8F29" wp14:textId="77777777">
            <w:pPr>
              <w:ind w:left="113" w:right="113"/>
              <w:jc w:val="center"/>
              <w:rPr>
                <w:b/>
                <w:sz w:val="18"/>
              </w:rPr>
            </w:pPr>
            <w:r>
              <w:rPr>
                <w:b/>
                <w:sz w:val="18"/>
              </w:rPr>
              <w:t>Understanding</w:t>
            </w:r>
          </w:p>
        </w:tc>
        <w:tc>
          <w:tcPr>
            <w:tcW w:w="6030" w:type="dxa"/>
            <w:shd w:val="clear" w:color="auto" w:fill="F4B083" w:themeFill="accent2" w:themeFillTint="99"/>
            <w:tcMar/>
          </w:tcPr>
          <w:p w:rsidR="00157910" w:rsidP="005A6BAF" w:rsidRDefault="00157910" w14:paraId="3B654DD8" wp14:textId="77777777">
            <w:pPr>
              <w:rPr>
                <w:sz w:val="20"/>
              </w:rPr>
            </w:pPr>
            <w:r w:rsidRPr="00157910">
              <w:rPr>
                <w:sz w:val="20"/>
              </w:rPr>
              <w:t>* checking that the book makes sense to them, discussing their understanding and exploring the meaning of words in context</w:t>
            </w:r>
          </w:p>
          <w:p w:rsidR="00B93C22" w:rsidP="00157910" w:rsidRDefault="00157910" w14:paraId="3A7E4B3F" wp14:textId="77777777">
            <w:pPr>
              <w:rPr>
                <w:sz w:val="20"/>
              </w:rPr>
            </w:pPr>
            <w:r w:rsidRPr="00157910">
              <w:rPr>
                <w:sz w:val="20"/>
              </w:rPr>
              <w:t xml:space="preserve"> *asking questions to improve their understanding </w:t>
            </w:r>
          </w:p>
          <w:p w:rsidRPr="00406A77" w:rsidR="00B51D5E" w:rsidP="00B51D5E" w:rsidRDefault="00B51D5E" w14:paraId="077EF0D1" wp14:textId="77777777">
            <w:pPr>
              <w:textAlignment w:val="baseline"/>
              <w:rPr>
                <w:rFonts w:ascii="Calibri" w:hAnsi="Calibri" w:eastAsia="Times New Roman" w:cs="Calibri"/>
              </w:rPr>
            </w:pPr>
            <w:r w:rsidRPr="00B51D5E">
              <w:rPr>
                <w:rFonts w:ascii="Calibri" w:hAnsi="Calibri" w:eastAsia="Times New Roman" w:cs="Calibri"/>
              </w:rPr>
              <w:t>*provide reasoned justifications for their view</w:t>
            </w:r>
          </w:p>
          <w:p w:rsidRPr="00AB27AE" w:rsidR="00B51D5E" w:rsidP="00157910" w:rsidRDefault="00B51D5E" w14:paraId="4BDB5498" wp14:textId="77777777">
            <w:pPr>
              <w:rPr>
                <w:sz w:val="20"/>
              </w:rPr>
            </w:pPr>
          </w:p>
        </w:tc>
        <w:tc>
          <w:tcPr>
            <w:tcW w:w="7200" w:type="dxa"/>
            <w:vMerge w:val="restart"/>
            <w:shd w:val="clear" w:color="auto" w:fill="B4C6E7" w:themeFill="accent5" w:themeFillTint="66"/>
            <w:tcMar/>
          </w:tcPr>
          <w:p w:rsidR="00B93C22" w:rsidP="005A6BAF" w:rsidRDefault="00B93C22" w14:paraId="187DBF37" wp14:textId="77777777">
            <w:r>
              <w:t>Daily individual reading</w:t>
            </w:r>
          </w:p>
          <w:p w:rsidR="00B93C22" w:rsidP="005A6BAF" w:rsidRDefault="00B93C22" w14:paraId="25764744" wp14:textId="77777777">
            <w:pPr>
              <w:textAlignment w:val="baseline"/>
              <w:rPr>
                <w:rFonts w:ascii="Calibri" w:hAnsi="Calibri" w:eastAsia="Times New Roman" w:cs="Calibri"/>
                <w:lang w:val="en-GB"/>
              </w:rPr>
            </w:pPr>
            <w:r w:rsidRPr="00BE205E">
              <w:rPr>
                <w:rFonts w:ascii="Calibri" w:hAnsi="Calibri" w:eastAsia="Times New Roman" w:cs="Calibri"/>
                <w:lang w:val="en-GB"/>
              </w:rPr>
              <w:t>Daily story time</w:t>
            </w:r>
          </w:p>
          <w:p w:rsidRPr="00406A77" w:rsidR="000E1D48" w:rsidP="000E1D48" w:rsidRDefault="000E1D48" w14:paraId="24B5ABF9" wp14:textId="77777777">
            <w:pPr>
              <w:textAlignment w:val="baseline"/>
              <w:rPr>
                <w:rFonts w:ascii="Calibri" w:hAnsi="Calibri" w:eastAsia="Times New Roman" w:cs="Calibri"/>
              </w:rPr>
            </w:pPr>
            <w:proofErr w:type="gramStart"/>
            <w:r>
              <w:rPr>
                <w:rFonts w:ascii="Calibri" w:hAnsi="Calibri" w:eastAsia="Times New Roman" w:cs="Calibri"/>
              </w:rPr>
              <w:t>1 hour</w:t>
            </w:r>
            <w:proofErr w:type="gramEnd"/>
            <w:r>
              <w:rPr>
                <w:rFonts w:ascii="Calibri" w:hAnsi="Calibri" w:eastAsia="Times New Roman" w:cs="Calibri"/>
              </w:rPr>
              <w:t xml:space="preserve"> whole class guided reading per week with a vocabulary lesson and early morning work for 20 – 30 minutes each week. This is linked to the Reading VIPERS.</w:t>
            </w:r>
          </w:p>
          <w:p w:rsidRPr="00406A77" w:rsidR="000E1D48" w:rsidP="000E1D48" w:rsidRDefault="000E1D48" w14:paraId="2916C19D" wp14:textId="77777777">
            <w:pPr>
              <w:textAlignment w:val="baseline"/>
              <w:rPr>
                <w:rFonts w:ascii="Calibri" w:hAnsi="Calibri" w:eastAsia="Times New Roman" w:cs="Calibri"/>
              </w:rPr>
            </w:pPr>
          </w:p>
          <w:p w:rsidR="000E1D48" w:rsidP="005A6BAF" w:rsidRDefault="000E1D48" w14:paraId="2A790ABD" wp14:textId="77777777">
            <w:pPr>
              <w:textAlignment w:val="baseline"/>
              <w:rPr>
                <w:rFonts w:ascii="Calibri" w:hAnsi="Calibri" w:eastAsia="Times New Roman" w:cs="Calibri"/>
              </w:rPr>
            </w:pPr>
            <w:r>
              <w:rPr>
                <w:rFonts w:ascii="Calibri" w:hAnsi="Calibri" w:eastAsia="Times New Roman" w:cs="Calibri"/>
              </w:rPr>
              <w:t>ERIC activity used where appropriate</w:t>
            </w:r>
          </w:p>
          <w:p w:rsidR="000E1D48" w:rsidP="005A6BAF" w:rsidRDefault="000E1D48" w14:paraId="0D19A0E3" wp14:textId="77777777">
            <w:pPr>
              <w:textAlignment w:val="baseline"/>
              <w:rPr>
                <w:rFonts w:ascii="Calibri" w:hAnsi="Calibri" w:eastAsia="Times New Roman" w:cs="Calibri"/>
              </w:rPr>
            </w:pPr>
            <w:r>
              <w:rPr>
                <w:rFonts w:ascii="Calibri" w:hAnsi="Calibri" w:eastAsia="Times New Roman" w:cs="Calibri"/>
              </w:rPr>
              <w:t>Learning environment supporting reading.</w:t>
            </w:r>
          </w:p>
          <w:p w:rsidRPr="000E1D48" w:rsidR="000E1D48" w:rsidP="005A6BAF" w:rsidRDefault="000E1D48" w14:paraId="24002628" wp14:textId="77777777">
            <w:pPr>
              <w:textAlignment w:val="baseline"/>
              <w:rPr>
                <w:rFonts w:ascii="Segoe UI" w:hAnsi="Segoe UI" w:eastAsia="Times New Roman" w:cs="Segoe UI"/>
                <w:sz w:val="18"/>
                <w:szCs w:val="18"/>
              </w:rPr>
            </w:pPr>
            <w:r>
              <w:rPr>
                <w:rFonts w:ascii="Calibri" w:hAnsi="Calibri" w:eastAsia="Times New Roman" w:cs="Calibri"/>
              </w:rPr>
              <w:t>Vocabulary being taught systematically.</w:t>
            </w:r>
          </w:p>
          <w:p w:rsidR="000E1D48" w:rsidP="005A6BAF" w:rsidRDefault="00B51D5E" w14:paraId="3761BE3A" wp14:textId="77777777">
            <w:pPr>
              <w:textAlignment w:val="baseline"/>
              <w:rPr>
                <w:rFonts w:ascii="Calibri" w:hAnsi="Calibri" w:eastAsia="Times New Roman" w:cs="Calibri"/>
              </w:rPr>
            </w:pPr>
            <w:r>
              <w:rPr>
                <w:rFonts w:ascii="Calibri" w:hAnsi="Calibri" w:eastAsia="Times New Roman" w:cs="Calibri"/>
              </w:rPr>
              <w:t>R</w:t>
            </w:r>
            <w:r w:rsidRPr="00B51D5E">
              <w:rPr>
                <w:rFonts w:ascii="Calibri" w:hAnsi="Calibri" w:eastAsia="Times New Roman" w:cs="Calibri"/>
              </w:rPr>
              <w:t>ecommending books that they have read to their peers, giving reasons for</w:t>
            </w:r>
            <w:r w:rsidR="000E1D48">
              <w:rPr>
                <w:rFonts w:ascii="Calibri" w:hAnsi="Calibri" w:eastAsia="Times New Roman" w:cs="Calibri"/>
              </w:rPr>
              <w:t xml:space="preserve"> their choices.</w:t>
            </w:r>
          </w:p>
          <w:p w:rsidR="000E1D48" w:rsidP="005A6BAF" w:rsidRDefault="00B51D5E" w14:paraId="76854461" wp14:textId="77777777">
            <w:pPr>
              <w:textAlignment w:val="baseline"/>
              <w:rPr>
                <w:rFonts w:ascii="Calibri" w:hAnsi="Calibri" w:eastAsia="Times New Roman" w:cs="Calibri"/>
              </w:rPr>
            </w:pPr>
            <w:r>
              <w:rPr>
                <w:rFonts w:ascii="Calibri" w:hAnsi="Calibri" w:eastAsia="Times New Roman" w:cs="Calibri"/>
              </w:rPr>
              <w:t>P</w:t>
            </w:r>
            <w:r w:rsidRPr="00B51D5E">
              <w:rPr>
                <w:rFonts w:ascii="Calibri" w:hAnsi="Calibri" w:eastAsia="Times New Roman" w:cs="Calibri"/>
              </w:rPr>
              <w:t>articipate in discussions about books, building on their own and others’ ideas and challenging views courteously</w:t>
            </w:r>
            <w:r w:rsidR="000E1D48">
              <w:rPr>
                <w:rFonts w:ascii="Calibri" w:hAnsi="Calibri" w:eastAsia="Times New Roman" w:cs="Calibri"/>
              </w:rPr>
              <w:t>.</w:t>
            </w:r>
          </w:p>
          <w:p w:rsidR="00B51D5E" w:rsidP="005A6BAF" w:rsidRDefault="000E1D48" w14:paraId="67E9E955" wp14:textId="77777777">
            <w:pPr>
              <w:textAlignment w:val="baseline"/>
              <w:rPr>
                <w:rFonts w:ascii="Calibri" w:hAnsi="Calibri" w:eastAsia="Times New Roman" w:cs="Calibri"/>
              </w:rPr>
            </w:pPr>
            <w:r>
              <w:rPr>
                <w:rFonts w:ascii="Calibri" w:hAnsi="Calibri" w:eastAsia="Times New Roman" w:cs="Calibri"/>
              </w:rPr>
              <w:lastRenderedPageBreak/>
              <w:t>Cultural Capital being developed through choice of texts and the development of vocabulary.</w:t>
            </w:r>
            <w:r w:rsidRPr="00B51D5E" w:rsidR="00B51D5E">
              <w:rPr>
                <w:rFonts w:ascii="Calibri" w:hAnsi="Calibri" w:eastAsia="Times New Roman" w:cs="Calibri"/>
              </w:rPr>
              <w:t xml:space="preserve"> </w:t>
            </w:r>
          </w:p>
          <w:p w:rsidR="00B93C22" w:rsidP="005A6BAF" w:rsidRDefault="00B93C22" w14:paraId="74869460" wp14:textId="77777777" wp14:noSpellErr="1">
            <w:pPr>
              <w:tabs>
                <w:tab w:val="left" w:pos="540"/>
              </w:tabs>
            </w:pPr>
          </w:p>
          <w:p w:rsidR="5F3F1BD0" w:rsidP="19F95E80" w:rsidRDefault="5F3F1BD0" w14:paraId="32109A9A" w14:textId="4DCD9C90">
            <w:pPr>
              <w:pStyle w:val="Normal"/>
              <w:rPr>
                <w:rFonts w:ascii="Calibri" w:hAnsi="Calibri" w:eastAsia="Times New Roman" w:cs="Calibri"/>
              </w:rPr>
            </w:pPr>
            <w:r w:rsidRPr="19F95E80" w:rsidR="5F3F1BD0">
              <w:rPr>
                <w:rFonts w:ascii="Calibri" w:hAnsi="Calibri" w:eastAsia="Times New Roman" w:cs="Calibri"/>
              </w:rPr>
              <w:t>High quality texts used in English sessions.</w:t>
            </w:r>
          </w:p>
          <w:p w:rsidR="5F3F1BD0" w:rsidP="19F95E80" w:rsidRDefault="5F3F1BD0" w14:paraId="513ABEF4" w14:textId="0D0DF6C6">
            <w:pPr>
              <w:pStyle w:val="Normal"/>
              <w:rPr>
                <w:rFonts w:ascii="Calibri" w:hAnsi="Calibri" w:eastAsia="Times New Roman" w:cs="Calibri"/>
              </w:rPr>
            </w:pPr>
            <w:r w:rsidRPr="19F95E80" w:rsidR="5F3F1BD0">
              <w:rPr>
                <w:rFonts w:ascii="Calibri" w:hAnsi="Calibri" w:eastAsia="Times New Roman" w:cs="Calibri"/>
              </w:rPr>
              <w:t>Reading corner used to enthuse readers.</w:t>
            </w:r>
          </w:p>
          <w:p w:rsidR="5F3F1BD0" w:rsidP="19F95E80" w:rsidRDefault="5F3F1BD0" w14:paraId="076CC01C" w14:textId="70F12FDF">
            <w:pPr>
              <w:pStyle w:val="Normal"/>
              <w:rPr>
                <w:rFonts w:ascii="Calibri" w:hAnsi="Calibri" w:eastAsia="Times New Roman" w:cs="Calibri"/>
              </w:rPr>
            </w:pPr>
            <w:r w:rsidRPr="19F95E80" w:rsidR="5F3F1BD0">
              <w:rPr>
                <w:rFonts w:ascii="Calibri" w:hAnsi="Calibri" w:eastAsia="Times New Roman" w:cs="Calibri"/>
              </w:rPr>
              <w:t>Children have access to AR and MyOn.</w:t>
            </w:r>
          </w:p>
          <w:p w:rsidR="19F95E80" w:rsidP="19F95E80" w:rsidRDefault="19F95E80" w14:paraId="32487A1A" w14:textId="3F8ADEA5">
            <w:pPr>
              <w:pStyle w:val="Normal"/>
            </w:pPr>
          </w:p>
          <w:p w:rsidR="00B93C22" w:rsidP="005A6BAF" w:rsidRDefault="00B93C22" w14:paraId="187F57B8" wp14:textId="77777777">
            <w:pPr>
              <w:jc w:val="center"/>
            </w:pPr>
          </w:p>
        </w:tc>
      </w:tr>
      <w:tr xmlns:wp14="http://schemas.microsoft.com/office/word/2010/wordml" w:rsidR="00B93C22" w:rsidTr="19F95E80" w14:paraId="09594608" wp14:textId="77777777">
        <w:trPr>
          <w:cantSplit/>
          <w:trHeight w:val="1745"/>
        </w:trPr>
        <w:tc>
          <w:tcPr>
            <w:tcW w:w="1345" w:type="dxa"/>
            <w:shd w:val="clear" w:color="auto" w:fill="FF7C80"/>
            <w:tcMar/>
            <w:textDirection w:val="btLr"/>
          </w:tcPr>
          <w:p w:rsidRPr="00C97230" w:rsidR="00B93C22" w:rsidP="005A6BAF" w:rsidRDefault="00B93C22" w14:paraId="4F14C198" wp14:textId="77777777">
            <w:pPr>
              <w:ind w:left="113" w:right="113"/>
              <w:jc w:val="center"/>
              <w:rPr>
                <w:b/>
                <w:sz w:val="18"/>
              </w:rPr>
            </w:pPr>
            <w:r w:rsidRPr="00C97230">
              <w:rPr>
                <w:b/>
                <w:sz w:val="18"/>
              </w:rPr>
              <w:t>Connecting and becoming familiar with texts</w:t>
            </w:r>
          </w:p>
        </w:tc>
        <w:tc>
          <w:tcPr>
            <w:tcW w:w="6030" w:type="dxa"/>
            <w:shd w:val="clear" w:color="auto" w:fill="F4B083" w:themeFill="accent2" w:themeFillTint="99"/>
            <w:tcMar/>
          </w:tcPr>
          <w:p w:rsidR="00157910" w:rsidP="005A6BAF" w:rsidRDefault="00157910" w14:paraId="369828E4" wp14:textId="77777777">
            <w:pPr>
              <w:rPr>
                <w:sz w:val="20"/>
              </w:rPr>
            </w:pPr>
            <w:r w:rsidRPr="00157910">
              <w:rPr>
                <w:sz w:val="20"/>
              </w:rPr>
              <w:t xml:space="preserve">*continuing to read and discuss an increasingly wide range of fiction, poetry, plays, non-fiction and reference books or textbooks </w:t>
            </w:r>
          </w:p>
          <w:p w:rsidR="00157910" w:rsidP="005A6BAF" w:rsidRDefault="00157910" w14:paraId="765D64BD" wp14:textId="77777777">
            <w:pPr>
              <w:rPr>
                <w:sz w:val="20"/>
              </w:rPr>
            </w:pPr>
            <w:r w:rsidRPr="00157910">
              <w:rPr>
                <w:sz w:val="20"/>
              </w:rPr>
              <w:t>*reading books that are structured in different ways and reading for a range of purposes</w:t>
            </w:r>
          </w:p>
          <w:p w:rsidR="00B93C22" w:rsidP="005A6BAF" w:rsidRDefault="00157910" w14:paraId="3C111BF3" wp14:textId="77777777">
            <w:pPr>
              <w:rPr>
                <w:sz w:val="20"/>
              </w:rPr>
            </w:pPr>
            <w:r w:rsidRPr="00157910">
              <w:rPr>
                <w:sz w:val="20"/>
              </w:rPr>
              <w:t xml:space="preserve"> *making comparisons within and across book</w:t>
            </w:r>
          </w:p>
          <w:p w:rsidR="00157910" w:rsidP="005A6BAF" w:rsidRDefault="00157910" w14:paraId="1978E390" wp14:textId="77777777">
            <w:pPr>
              <w:rPr>
                <w:sz w:val="20"/>
              </w:rPr>
            </w:pPr>
            <w:r w:rsidRPr="00157910">
              <w:rPr>
                <w:sz w:val="20"/>
              </w:rPr>
              <w:t xml:space="preserve">*increasing their familiarity with a wide range of books, including myths, legends and traditional stories, modern fiction, fiction from our literary heritage, and books from other cultures and traditions </w:t>
            </w:r>
          </w:p>
          <w:p w:rsidRPr="00D405A4" w:rsidR="00157910" w:rsidP="005A6BAF" w:rsidRDefault="00157910" w14:paraId="60595CBC" wp14:textId="77777777">
            <w:pPr>
              <w:rPr>
                <w:sz w:val="20"/>
              </w:rPr>
            </w:pPr>
            <w:r w:rsidRPr="00157910">
              <w:rPr>
                <w:sz w:val="20"/>
              </w:rPr>
              <w:t>*identifying and discussing themes and conventions in and across a wide range of writing</w:t>
            </w:r>
          </w:p>
        </w:tc>
        <w:tc>
          <w:tcPr>
            <w:tcW w:w="7200" w:type="dxa"/>
            <w:vMerge/>
            <w:tcMar/>
          </w:tcPr>
          <w:p w:rsidR="00B93C22" w:rsidP="005A6BAF" w:rsidRDefault="00B93C22" w14:paraId="54738AF4" wp14:textId="77777777">
            <w:pPr>
              <w:jc w:val="center"/>
            </w:pPr>
          </w:p>
        </w:tc>
      </w:tr>
      <w:tr xmlns:wp14="http://schemas.microsoft.com/office/word/2010/wordml" w:rsidR="00B93C22" w:rsidTr="19F95E80" w14:paraId="3AC3D2E5" wp14:textId="77777777">
        <w:trPr>
          <w:cantSplit/>
          <w:trHeight w:val="1745"/>
        </w:trPr>
        <w:tc>
          <w:tcPr>
            <w:tcW w:w="1345" w:type="dxa"/>
            <w:shd w:val="clear" w:color="auto" w:fill="FF7C80"/>
            <w:tcMar/>
            <w:textDirection w:val="btLr"/>
          </w:tcPr>
          <w:p w:rsidRPr="00C97230" w:rsidR="00B93C22" w:rsidP="005A6BAF" w:rsidRDefault="00B93C22" w14:paraId="3D82B027" wp14:textId="77777777">
            <w:pPr>
              <w:ind w:left="113" w:right="113"/>
              <w:jc w:val="center"/>
              <w:rPr>
                <w:b/>
                <w:sz w:val="18"/>
              </w:rPr>
            </w:pPr>
            <w:r w:rsidRPr="00C97230">
              <w:rPr>
                <w:b/>
                <w:sz w:val="18"/>
              </w:rPr>
              <w:lastRenderedPageBreak/>
              <w:t>Non Fiction</w:t>
            </w:r>
          </w:p>
        </w:tc>
        <w:tc>
          <w:tcPr>
            <w:tcW w:w="6030" w:type="dxa"/>
            <w:shd w:val="clear" w:color="auto" w:fill="F4B083" w:themeFill="accent2" w:themeFillTint="99"/>
            <w:tcMar/>
          </w:tcPr>
          <w:p w:rsidRPr="00AC0F57" w:rsidR="00B93C22" w:rsidP="005A6BAF" w:rsidRDefault="00B51D5E" w14:paraId="4C11F347" wp14:textId="77777777">
            <w:pPr>
              <w:rPr>
                <w:sz w:val="20"/>
              </w:rPr>
            </w:pPr>
            <w:r w:rsidRPr="00B51D5E">
              <w:rPr>
                <w:sz w:val="20"/>
              </w:rPr>
              <w:t>*distinguish between statements of fact and opinion *retrieve, record and present information from nonfiction</w:t>
            </w:r>
          </w:p>
        </w:tc>
        <w:tc>
          <w:tcPr>
            <w:tcW w:w="7200" w:type="dxa"/>
            <w:vMerge/>
            <w:tcMar/>
          </w:tcPr>
          <w:p w:rsidR="00B93C22" w:rsidP="005A6BAF" w:rsidRDefault="00B93C22" w14:paraId="46ABBD8F" wp14:textId="77777777">
            <w:pPr>
              <w:jc w:val="center"/>
            </w:pPr>
          </w:p>
        </w:tc>
      </w:tr>
      <w:tr xmlns:wp14="http://schemas.microsoft.com/office/word/2010/wordml" w:rsidR="00B93C22" w:rsidTr="19F95E80" w14:paraId="53426D0A" wp14:textId="77777777">
        <w:trPr>
          <w:cantSplit/>
          <w:trHeight w:val="1745"/>
        </w:trPr>
        <w:tc>
          <w:tcPr>
            <w:tcW w:w="1345" w:type="dxa"/>
            <w:shd w:val="clear" w:color="auto" w:fill="FF7C80"/>
            <w:tcMar/>
            <w:textDirection w:val="btLr"/>
          </w:tcPr>
          <w:p w:rsidRPr="00C97230" w:rsidR="00B93C22" w:rsidP="005A6BAF" w:rsidRDefault="00B93C22" w14:paraId="3A7F8AE0" wp14:textId="77777777">
            <w:pPr>
              <w:ind w:left="113" w:right="113"/>
              <w:jc w:val="center"/>
              <w:rPr>
                <w:b/>
                <w:sz w:val="18"/>
              </w:rPr>
            </w:pPr>
            <w:r w:rsidRPr="00C97230">
              <w:rPr>
                <w:b/>
                <w:sz w:val="18"/>
              </w:rPr>
              <w:lastRenderedPageBreak/>
              <w:t>Poetry and Performance</w:t>
            </w:r>
          </w:p>
        </w:tc>
        <w:tc>
          <w:tcPr>
            <w:tcW w:w="6030" w:type="dxa"/>
            <w:shd w:val="clear" w:color="auto" w:fill="F4B083" w:themeFill="accent2" w:themeFillTint="99"/>
            <w:tcMar/>
          </w:tcPr>
          <w:p w:rsidRPr="00AC0F57" w:rsidR="00B93C22" w:rsidP="005A6BAF" w:rsidRDefault="00157910" w14:paraId="334A9E0C" wp14:textId="77777777">
            <w:pPr>
              <w:rPr>
                <w:sz w:val="20"/>
              </w:rPr>
            </w:pPr>
            <w:r w:rsidRPr="00157910">
              <w:rPr>
                <w:sz w:val="20"/>
              </w:rPr>
              <w:t>*learning a wider range of poetry by heart preparing poems and plays to read aloud and to perform, showing understanding through intonation, tone and volume so that the meaning is clear to an audience</w:t>
            </w:r>
          </w:p>
        </w:tc>
        <w:tc>
          <w:tcPr>
            <w:tcW w:w="7200" w:type="dxa"/>
            <w:vMerge/>
            <w:tcMar/>
          </w:tcPr>
          <w:p w:rsidR="00B93C22" w:rsidP="005A6BAF" w:rsidRDefault="00B93C22" w14:paraId="06BBA33E" wp14:textId="77777777">
            <w:pPr>
              <w:jc w:val="center"/>
            </w:pPr>
          </w:p>
        </w:tc>
      </w:tr>
      <w:tr xmlns:wp14="http://schemas.microsoft.com/office/word/2010/wordml" w:rsidR="00D80A0A" w:rsidTr="19F95E80" w14:paraId="463782AA" wp14:textId="77777777">
        <w:trPr>
          <w:cantSplit/>
          <w:trHeight w:val="70"/>
        </w:trPr>
        <w:tc>
          <w:tcPr>
            <w:tcW w:w="1345" w:type="dxa"/>
            <w:shd w:val="clear" w:color="auto" w:fill="FF7C80"/>
            <w:tcMar/>
            <w:textDirection w:val="btLr"/>
          </w:tcPr>
          <w:p w:rsidRPr="00C97230" w:rsidR="00B93C22" w:rsidP="005A6BAF" w:rsidRDefault="00B93C22" w14:paraId="464FCBC1" wp14:textId="77777777">
            <w:pPr>
              <w:ind w:left="113" w:right="113"/>
              <w:jc w:val="center"/>
              <w:rPr>
                <w:b/>
                <w:sz w:val="18"/>
              </w:rPr>
            </w:pPr>
          </w:p>
        </w:tc>
        <w:tc>
          <w:tcPr>
            <w:tcW w:w="6030" w:type="dxa"/>
            <w:shd w:val="clear" w:color="auto" w:fill="F4B083" w:themeFill="accent2" w:themeFillTint="99"/>
            <w:tcMar/>
          </w:tcPr>
          <w:p w:rsidRPr="00F03409" w:rsidR="00B93C22" w:rsidP="005A6BAF" w:rsidRDefault="00B93C22" w14:paraId="5C8C6B09" wp14:textId="77777777">
            <w:pPr>
              <w:rPr>
                <w:sz w:val="18"/>
              </w:rPr>
            </w:pPr>
          </w:p>
        </w:tc>
        <w:tc>
          <w:tcPr>
            <w:tcW w:w="7200" w:type="dxa"/>
            <w:shd w:val="clear" w:color="auto" w:fill="FFE599" w:themeFill="accent4" w:themeFillTint="66"/>
            <w:tcMar/>
          </w:tcPr>
          <w:p w:rsidRPr="00BE205E" w:rsidR="00B93C22" w:rsidP="005A6BAF" w:rsidRDefault="00B93C22" w14:paraId="3A299D10" wp14:textId="77777777">
            <w:pPr>
              <w:jc w:val="center"/>
              <w:textAlignment w:val="baseline"/>
              <w:rPr>
                <w:rFonts w:ascii="Calibri" w:hAnsi="Calibri" w:eastAsia="Times New Roman" w:cs="Calibri"/>
                <w:lang w:val="en-GB"/>
              </w:rPr>
            </w:pPr>
            <w:r>
              <w:rPr>
                <w:b/>
              </w:rPr>
              <w:t>Question Stems</w:t>
            </w:r>
          </w:p>
        </w:tc>
      </w:tr>
      <w:tr xmlns:wp14="http://schemas.microsoft.com/office/word/2010/wordml" w:rsidR="00D80A0A" w:rsidTr="19F95E80" w14:paraId="3A9F691E" wp14:textId="77777777">
        <w:trPr>
          <w:cantSplit/>
          <w:trHeight w:val="1134"/>
        </w:trPr>
        <w:tc>
          <w:tcPr>
            <w:tcW w:w="1345" w:type="dxa"/>
            <w:shd w:val="clear" w:color="auto" w:fill="FF7C80"/>
            <w:tcMar/>
            <w:textDirection w:val="btLr"/>
          </w:tcPr>
          <w:p w:rsidRPr="00C97230" w:rsidR="00B93C22" w:rsidP="005A6BAF" w:rsidRDefault="00B93C22" w14:paraId="526B40E3" wp14:textId="77777777">
            <w:pPr>
              <w:ind w:left="113" w:right="113"/>
              <w:jc w:val="center"/>
              <w:rPr>
                <w:b/>
                <w:sz w:val="18"/>
              </w:rPr>
            </w:pPr>
            <w:r w:rsidRPr="00C97230">
              <w:rPr>
                <w:b/>
                <w:sz w:val="18"/>
              </w:rPr>
              <w:t>Vocabulary</w:t>
            </w:r>
          </w:p>
        </w:tc>
        <w:tc>
          <w:tcPr>
            <w:tcW w:w="6030" w:type="dxa"/>
            <w:shd w:val="clear" w:color="auto" w:fill="F4B083" w:themeFill="accent2" w:themeFillTint="99"/>
            <w:tcMar/>
          </w:tcPr>
          <w:p w:rsidRPr="00AC0F57" w:rsidR="00B93C22" w:rsidP="005A6BAF" w:rsidRDefault="00B93C22" w14:paraId="3382A365" wp14:textId="77777777">
            <w:pPr>
              <w:rPr>
                <w:sz w:val="20"/>
              </w:rPr>
            </w:pPr>
          </w:p>
        </w:tc>
        <w:tc>
          <w:tcPr>
            <w:tcW w:w="7200" w:type="dxa"/>
            <w:shd w:val="clear" w:color="auto" w:fill="FFE599" w:themeFill="accent4" w:themeFillTint="66"/>
            <w:tcMar/>
          </w:tcPr>
          <w:p w:rsidRPr="00FF7753" w:rsidR="00B93C22" w:rsidP="005A6BAF" w:rsidRDefault="00B93C22" w14:paraId="554A741E" wp14:textId="77777777">
            <w:pPr>
              <w:rPr>
                <w:sz w:val="20"/>
              </w:rPr>
            </w:pPr>
            <w:r w:rsidRPr="00FF7753">
              <w:rPr>
                <w:rFonts w:ascii="Symbol" w:hAnsi="Symbol" w:eastAsia="Symbol" w:cs="Symbol"/>
                <w:sz w:val="20"/>
              </w:rPr>
              <w:t>·</w:t>
            </w:r>
            <w:r w:rsidRPr="00FF7753">
              <w:rPr>
                <w:sz w:val="20"/>
              </w:rPr>
              <w:t xml:space="preserve"> What do the words ...... and ...... suggest about the character, setting and mood?</w:t>
            </w:r>
          </w:p>
          <w:p w:rsidRPr="00FF7753" w:rsidR="00B93C22" w:rsidP="005A6BAF" w:rsidRDefault="00B93C22" w14:paraId="0F88AC4C" wp14:textId="77777777">
            <w:pPr>
              <w:rPr>
                <w:sz w:val="20"/>
              </w:rPr>
            </w:pPr>
            <w:r w:rsidRPr="00FF7753">
              <w:rPr>
                <w:rFonts w:ascii="Symbol" w:hAnsi="Symbol" w:eastAsia="Symbol" w:cs="Symbol"/>
                <w:sz w:val="20"/>
              </w:rPr>
              <w:t>·</w:t>
            </w:r>
            <w:r w:rsidRPr="00FF7753">
              <w:rPr>
                <w:sz w:val="20"/>
              </w:rPr>
              <w:t xml:space="preserve"> Which word tells you </w:t>
            </w:r>
            <w:proofErr w:type="gramStart"/>
            <w:r w:rsidRPr="00FF7753">
              <w:rPr>
                <w:sz w:val="20"/>
              </w:rPr>
              <w:t>that....?</w:t>
            </w:r>
            <w:proofErr w:type="gramEnd"/>
          </w:p>
          <w:p w:rsidRPr="00FF7753" w:rsidR="00B93C22" w:rsidP="005A6BAF" w:rsidRDefault="00B93C22" w14:paraId="133D9499" wp14:textId="77777777">
            <w:pPr>
              <w:rPr>
                <w:sz w:val="20"/>
              </w:rPr>
            </w:pPr>
            <w:r w:rsidRPr="00FF7753">
              <w:rPr>
                <w:rFonts w:ascii="Symbol" w:hAnsi="Symbol" w:eastAsia="Symbol" w:cs="Symbol"/>
                <w:sz w:val="20"/>
              </w:rPr>
              <w:t>·</w:t>
            </w:r>
            <w:r w:rsidRPr="00FF7753">
              <w:rPr>
                <w:sz w:val="20"/>
              </w:rPr>
              <w:t xml:space="preserve"> Which keyword tells you about the character/setting/mood?</w:t>
            </w:r>
          </w:p>
          <w:p w:rsidRPr="00FF7753" w:rsidR="00B93C22" w:rsidP="005A6BAF" w:rsidRDefault="00B93C22" w14:paraId="79E068A9" wp14:textId="77777777">
            <w:pPr>
              <w:rPr>
                <w:sz w:val="20"/>
              </w:rPr>
            </w:pPr>
            <w:r w:rsidRPr="00FF7753">
              <w:rPr>
                <w:rFonts w:ascii="Symbol" w:hAnsi="Symbol" w:eastAsia="Symbol" w:cs="Symbol"/>
                <w:sz w:val="20"/>
              </w:rPr>
              <w:t>·</w:t>
            </w:r>
            <w:r w:rsidRPr="00FF7753">
              <w:rPr>
                <w:sz w:val="20"/>
              </w:rPr>
              <w:t xml:space="preserve"> Find one word in the text which means......</w:t>
            </w:r>
          </w:p>
          <w:p w:rsidRPr="00FF7753" w:rsidR="00B93C22" w:rsidP="005A6BAF" w:rsidRDefault="00B93C22" w14:paraId="64CC6227" wp14:textId="77777777">
            <w:pPr>
              <w:rPr>
                <w:sz w:val="20"/>
              </w:rPr>
            </w:pPr>
            <w:r w:rsidRPr="00FF7753">
              <w:rPr>
                <w:rFonts w:ascii="Symbol" w:hAnsi="Symbol" w:eastAsia="Symbol" w:cs="Symbol"/>
                <w:sz w:val="20"/>
              </w:rPr>
              <w:t>·</w:t>
            </w:r>
            <w:r w:rsidRPr="00FF7753">
              <w:rPr>
                <w:sz w:val="20"/>
              </w:rPr>
              <w:t xml:space="preserve"> Find and highlight the word that is closest in meaning to....... </w:t>
            </w:r>
          </w:p>
          <w:p w:rsidRPr="00D405A4" w:rsidR="00B93C22" w:rsidP="005A6BAF" w:rsidRDefault="00B93C22" w14:paraId="7F8B3484" wp14:textId="77777777">
            <w:pPr>
              <w:rPr>
                <w:sz w:val="20"/>
              </w:rPr>
            </w:pPr>
            <w:r w:rsidRPr="00FF7753">
              <w:rPr>
                <w:rFonts w:ascii="Symbol" w:hAnsi="Symbol" w:eastAsia="Symbol" w:cs="Symbol"/>
                <w:sz w:val="20"/>
              </w:rPr>
              <w:t>·</w:t>
            </w:r>
            <w:r w:rsidRPr="00FF7753">
              <w:rPr>
                <w:sz w:val="20"/>
              </w:rPr>
              <w:t xml:space="preserve"> Find a word or phrase which shows/suggests that.......</w:t>
            </w:r>
          </w:p>
        </w:tc>
      </w:tr>
      <w:tr xmlns:wp14="http://schemas.microsoft.com/office/word/2010/wordml" w:rsidR="00D80A0A" w:rsidTr="19F95E80" w14:paraId="4FA581B1" wp14:textId="77777777">
        <w:trPr>
          <w:cantSplit/>
          <w:trHeight w:val="953"/>
        </w:trPr>
        <w:tc>
          <w:tcPr>
            <w:tcW w:w="1345" w:type="dxa"/>
            <w:shd w:val="clear" w:color="auto" w:fill="FF7C80"/>
            <w:tcMar/>
            <w:textDirection w:val="btLr"/>
          </w:tcPr>
          <w:p w:rsidRPr="00C97230" w:rsidR="00B93C22" w:rsidP="005A6BAF" w:rsidRDefault="00B93C22" w14:paraId="1CDEE2EB" wp14:textId="77777777">
            <w:pPr>
              <w:ind w:left="113" w:right="113"/>
              <w:jc w:val="center"/>
              <w:rPr>
                <w:b/>
                <w:sz w:val="18"/>
              </w:rPr>
            </w:pPr>
            <w:r w:rsidRPr="00C97230">
              <w:rPr>
                <w:b/>
                <w:sz w:val="18"/>
              </w:rPr>
              <w:t>Inference</w:t>
            </w:r>
          </w:p>
        </w:tc>
        <w:tc>
          <w:tcPr>
            <w:tcW w:w="6030" w:type="dxa"/>
            <w:shd w:val="clear" w:color="auto" w:fill="F4B083" w:themeFill="accent2" w:themeFillTint="99"/>
            <w:tcMar/>
          </w:tcPr>
          <w:p w:rsidRPr="00AC0F57" w:rsidR="00B93C22" w:rsidP="005A6BAF" w:rsidRDefault="00B51D5E" w14:paraId="65134D02" wp14:textId="77777777">
            <w:pPr>
              <w:rPr>
                <w:sz w:val="20"/>
              </w:rPr>
            </w:pPr>
            <w:r w:rsidRPr="00B51D5E">
              <w:rPr>
                <w:sz w:val="20"/>
              </w:rPr>
              <w:t>*drawing inferences such as inferring characters’ feelings, thoughts and motives from their actions, and justifying inferences with evidence</w:t>
            </w:r>
          </w:p>
        </w:tc>
        <w:tc>
          <w:tcPr>
            <w:tcW w:w="7200" w:type="dxa"/>
            <w:shd w:val="clear" w:color="auto" w:fill="FFE599" w:themeFill="accent4" w:themeFillTint="66"/>
            <w:tcMar/>
          </w:tcPr>
          <w:p w:rsidRPr="007B20E9" w:rsidR="00B93C22" w:rsidP="005A6BAF" w:rsidRDefault="00B93C22" w14:paraId="45501870" wp14:textId="77777777">
            <w:pPr>
              <w:rPr>
                <w:sz w:val="20"/>
              </w:rPr>
            </w:pPr>
            <w:r w:rsidRPr="007B20E9">
              <w:rPr>
                <w:rFonts w:ascii="Symbol" w:hAnsi="Symbol" w:eastAsia="Symbol" w:cs="Symbol"/>
                <w:sz w:val="20"/>
              </w:rPr>
              <w:t>·</w:t>
            </w:r>
            <w:r w:rsidRPr="007B20E9">
              <w:rPr>
                <w:sz w:val="20"/>
              </w:rPr>
              <w:t xml:space="preserve"> Find and copy a group of words which show that... </w:t>
            </w:r>
          </w:p>
          <w:p w:rsidRPr="007B20E9" w:rsidR="00B93C22" w:rsidP="005A6BAF" w:rsidRDefault="00B93C22" w14:paraId="5BB56A9A" wp14:textId="77777777">
            <w:pPr>
              <w:rPr>
                <w:sz w:val="20"/>
              </w:rPr>
            </w:pPr>
            <w:r w:rsidRPr="007B20E9">
              <w:rPr>
                <w:rFonts w:ascii="Symbol" w:hAnsi="Symbol" w:eastAsia="Symbol" w:cs="Symbol"/>
                <w:sz w:val="20"/>
              </w:rPr>
              <w:t>·</w:t>
            </w:r>
            <w:r w:rsidRPr="007B20E9">
              <w:rPr>
                <w:sz w:val="20"/>
              </w:rPr>
              <w:t xml:space="preserve"> How do these words make the reader feel? How does this paragraph suggest this? </w:t>
            </w:r>
          </w:p>
          <w:p w:rsidRPr="007B20E9" w:rsidR="00B93C22" w:rsidP="005A6BAF" w:rsidRDefault="00B93C22" w14:paraId="75B0C9C1" wp14:textId="77777777">
            <w:pPr>
              <w:rPr>
                <w:sz w:val="20"/>
              </w:rPr>
            </w:pPr>
            <w:r w:rsidRPr="007B20E9">
              <w:rPr>
                <w:rFonts w:ascii="Symbol" w:hAnsi="Symbol" w:eastAsia="Symbol" w:cs="Symbol"/>
                <w:sz w:val="20"/>
              </w:rPr>
              <w:t>·</w:t>
            </w:r>
            <w:r w:rsidRPr="007B20E9">
              <w:rPr>
                <w:sz w:val="20"/>
              </w:rPr>
              <w:t xml:space="preserve"> How do the descriptions of ...... show that they are </w:t>
            </w:r>
            <w:proofErr w:type="gramStart"/>
            <w:r w:rsidRPr="007B20E9">
              <w:rPr>
                <w:sz w:val="20"/>
              </w:rPr>
              <w:t>........ ?</w:t>
            </w:r>
            <w:proofErr w:type="gramEnd"/>
            <w:r w:rsidRPr="007B20E9">
              <w:rPr>
                <w:sz w:val="20"/>
              </w:rPr>
              <w:t xml:space="preserve"> </w:t>
            </w:r>
          </w:p>
          <w:p w:rsidRPr="007B20E9" w:rsidR="00B93C22" w:rsidP="005A6BAF" w:rsidRDefault="00B93C22" w14:paraId="1CCBF382" wp14:textId="77777777">
            <w:pPr>
              <w:rPr>
                <w:sz w:val="20"/>
              </w:rPr>
            </w:pPr>
            <w:r w:rsidRPr="007B20E9">
              <w:rPr>
                <w:rFonts w:ascii="Symbol" w:hAnsi="Symbol" w:eastAsia="Symbol" w:cs="Symbol"/>
                <w:sz w:val="20"/>
              </w:rPr>
              <w:t>·</w:t>
            </w:r>
            <w:r w:rsidRPr="007B20E9">
              <w:rPr>
                <w:sz w:val="20"/>
              </w:rPr>
              <w:t xml:space="preserve"> How can you tell that</w:t>
            </w:r>
            <w:proofErr w:type="gramStart"/>
            <w:r w:rsidRPr="007B20E9">
              <w:rPr>
                <w:sz w:val="20"/>
              </w:rPr>
              <w:t>...... ?</w:t>
            </w:r>
            <w:proofErr w:type="gramEnd"/>
            <w:r w:rsidRPr="007B20E9">
              <w:rPr>
                <w:sz w:val="20"/>
              </w:rPr>
              <w:t xml:space="preserve"> </w:t>
            </w:r>
          </w:p>
          <w:p w:rsidRPr="007B20E9" w:rsidR="00B93C22" w:rsidP="005A6BAF" w:rsidRDefault="00B93C22" w14:paraId="5361D24F" wp14:textId="77777777">
            <w:pPr>
              <w:rPr>
                <w:sz w:val="20"/>
              </w:rPr>
            </w:pPr>
            <w:r w:rsidRPr="007B20E9">
              <w:rPr>
                <w:rFonts w:ascii="Symbol" w:hAnsi="Symbol" w:eastAsia="Symbol" w:cs="Symbol"/>
                <w:sz w:val="20"/>
              </w:rPr>
              <w:t>·</w:t>
            </w:r>
            <w:r w:rsidRPr="007B20E9">
              <w:rPr>
                <w:sz w:val="20"/>
              </w:rPr>
              <w:t xml:space="preserve"> What impression of ...... do you get from these paragraphs? </w:t>
            </w:r>
          </w:p>
          <w:p w:rsidRPr="007B20E9" w:rsidR="00B93C22" w:rsidP="005A6BAF" w:rsidRDefault="00B93C22" w14:paraId="1A88618B" wp14:textId="77777777">
            <w:pPr>
              <w:rPr>
                <w:sz w:val="20"/>
              </w:rPr>
            </w:pPr>
            <w:r w:rsidRPr="007B20E9">
              <w:rPr>
                <w:rFonts w:ascii="Symbol" w:hAnsi="Symbol" w:eastAsia="Symbol" w:cs="Symbol"/>
                <w:sz w:val="20"/>
              </w:rPr>
              <w:t>·</w:t>
            </w:r>
            <w:r w:rsidRPr="007B20E9">
              <w:rPr>
                <w:sz w:val="20"/>
              </w:rPr>
              <w:t xml:space="preserve"> What voice might these </w:t>
            </w:r>
            <w:proofErr w:type="gramStart"/>
            <w:r w:rsidRPr="007B20E9">
              <w:rPr>
                <w:sz w:val="20"/>
              </w:rPr>
              <w:t>characters</w:t>
            </w:r>
            <w:proofErr w:type="gramEnd"/>
            <w:r w:rsidRPr="007B20E9">
              <w:rPr>
                <w:sz w:val="20"/>
              </w:rPr>
              <w:t xml:space="preserve"> use? </w:t>
            </w:r>
          </w:p>
          <w:p w:rsidRPr="007B20E9" w:rsidR="00B93C22" w:rsidP="005A6BAF" w:rsidRDefault="00B93C22" w14:paraId="776E2B8C" wp14:textId="77777777">
            <w:pPr>
              <w:rPr>
                <w:sz w:val="20"/>
              </w:rPr>
            </w:pPr>
            <w:r w:rsidRPr="007B20E9">
              <w:rPr>
                <w:rFonts w:ascii="Symbol" w:hAnsi="Symbol" w:eastAsia="Symbol" w:cs="Symbol"/>
                <w:sz w:val="20"/>
              </w:rPr>
              <w:t>·</w:t>
            </w:r>
            <w:r w:rsidRPr="007B20E9">
              <w:rPr>
                <w:sz w:val="20"/>
              </w:rPr>
              <w:t xml:space="preserve"> What was .... thinking when</w:t>
            </w:r>
            <w:proofErr w:type="gramStart"/>
            <w:r w:rsidRPr="007B20E9">
              <w:rPr>
                <w:sz w:val="20"/>
              </w:rPr>
              <w:t>.....</w:t>
            </w:r>
            <w:proofErr w:type="gramEnd"/>
            <w:r w:rsidRPr="007B20E9">
              <w:rPr>
                <w:sz w:val="20"/>
              </w:rPr>
              <w:t xml:space="preserve"> ? </w:t>
            </w:r>
          </w:p>
          <w:p w:rsidRPr="007B20E9" w:rsidR="00B93C22" w:rsidP="005A6BAF" w:rsidRDefault="00B93C22" w14:paraId="71A1E754" wp14:textId="77777777">
            <w:pPr>
              <w:rPr>
                <w:sz w:val="20"/>
              </w:rPr>
            </w:pPr>
            <w:r w:rsidRPr="007B20E9">
              <w:rPr>
                <w:rFonts w:ascii="Symbol" w:hAnsi="Symbol" w:eastAsia="Symbol" w:cs="Symbol"/>
                <w:sz w:val="20"/>
              </w:rPr>
              <w:t>·</w:t>
            </w:r>
            <w:r w:rsidRPr="007B20E9">
              <w:rPr>
                <w:sz w:val="20"/>
              </w:rPr>
              <w:t xml:space="preserve"> Who is telling the story?</w:t>
            </w:r>
          </w:p>
        </w:tc>
      </w:tr>
      <w:tr xmlns:wp14="http://schemas.microsoft.com/office/word/2010/wordml" w:rsidR="00D80A0A" w:rsidTr="19F95E80" w14:paraId="49704BA9" wp14:textId="77777777">
        <w:trPr>
          <w:cantSplit/>
          <w:trHeight w:val="1025"/>
        </w:trPr>
        <w:tc>
          <w:tcPr>
            <w:tcW w:w="1345" w:type="dxa"/>
            <w:shd w:val="clear" w:color="auto" w:fill="FF7C80"/>
            <w:tcMar/>
            <w:textDirection w:val="btLr"/>
          </w:tcPr>
          <w:p w:rsidRPr="00C97230" w:rsidR="00B93C22" w:rsidP="005A6BAF" w:rsidRDefault="00B93C22" w14:paraId="00D492C1" wp14:textId="77777777">
            <w:pPr>
              <w:ind w:left="113" w:right="113"/>
              <w:jc w:val="center"/>
              <w:rPr>
                <w:b/>
                <w:sz w:val="18"/>
              </w:rPr>
            </w:pPr>
            <w:r w:rsidRPr="00C97230">
              <w:rPr>
                <w:b/>
                <w:sz w:val="18"/>
              </w:rPr>
              <w:t>Prediction</w:t>
            </w:r>
          </w:p>
        </w:tc>
        <w:tc>
          <w:tcPr>
            <w:tcW w:w="6030" w:type="dxa"/>
            <w:shd w:val="clear" w:color="auto" w:fill="F4B083" w:themeFill="accent2" w:themeFillTint="99"/>
            <w:tcMar/>
          </w:tcPr>
          <w:p w:rsidRPr="00F03409" w:rsidR="00B93C22" w:rsidP="005A6BAF" w:rsidRDefault="00B51D5E" w14:paraId="75F627A8" wp14:textId="77777777">
            <w:pPr>
              <w:rPr>
                <w:sz w:val="18"/>
              </w:rPr>
            </w:pPr>
            <w:r w:rsidRPr="00B51D5E">
              <w:rPr>
                <w:sz w:val="18"/>
              </w:rPr>
              <w:t>*predicting what might happen from details stated and implied</w:t>
            </w:r>
          </w:p>
        </w:tc>
        <w:tc>
          <w:tcPr>
            <w:tcW w:w="7200" w:type="dxa"/>
            <w:shd w:val="clear" w:color="auto" w:fill="FFE599" w:themeFill="accent4" w:themeFillTint="66"/>
            <w:tcMar/>
          </w:tcPr>
          <w:p w:rsidRPr="007B20E9" w:rsidR="00B93C22" w:rsidP="005A6BAF" w:rsidRDefault="00B93C22" w14:paraId="0937562C" wp14:textId="77777777">
            <w:pPr>
              <w:rPr>
                <w:sz w:val="20"/>
              </w:rPr>
            </w:pPr>
            <w:r w:rsidRPr="007B20E9">
              <w:rPr>
                <w:rFonts w:ascii="Symbol" w:hAnsi="Symbol" w:eastAsia="Symbol" w:cs="Symbol"/>
                <w:sz w:val="20"/>
              </w:rPr>
              <w:t>·</w:t>
            </w:r>
            <w:r w:rsidRPr="007B20E9">
              <w:rPr>
                <w:sz w:val="20"/>
              </w:rPr>
              <w:t xml:space="preserve"> From the cover what do you think this text is going to be about? </w:t>
            </w:r>
          </w:p>
          <w:p w:rsidRPr="007B20E9" w:rsidR="00B93C22" w:rsidP="005A6BAF" w:rsidRDefault="00B93C22" w14:paraId="57A590FC" wp14:textId="77777777">
            <w:pPr>
              <w:rPr>
                <w:sz w:val="20"/>
              </w:rPr>
            </w:pPr>
            <w:r w:rsidRPr="007B20E9">
              <w:rPr>
                <w:rFonts w:ascii="Symbol" w:hAnsi="Symbol" w:eastAsia="Symbol" w:cs="Symbol"/>
                <w:sz w:val="20"/>
              </w:rPr>
              <w:t>·</w:t>
            </w:r>
            <w:r w:rsidRPr="007B20E9">
              <w:rPr>
                <w:sz w:val="20"/>
              </w:rPr>
              <w:t xml:space="preserve"> What is happening now? What happened before this? What will happen after? </w:t>
            </w:r>
          </w:p>
          <w:p w:rsidRPr="007B20E9" w:rsidR="00B93C22" w:rsidP="005A6BAF" w:rsidRDefault="00B93C22" w14:paraId="087D4572" wp14:textId="77777777">
            <w:pPr>
              <w:rPr>
                <w:sz w:val="20"/>
              </w:rPr>
            </w:pPr>
            <w:r w:rsidRPr="007B20E9">
              <w:rPr>
                <w:rFonts w:ascii="Symbol" w:hAnsi="Symbol" w:eastAsia="Symbol" w:cs="Symbol"/>
                <w:sz w:val="20"/>
              </w:rPr>
              <w:t>·</w:t>
            </w:r>
            <w:r w:rsidRPr="007B20E9">
              <w:rPr>
                <w:sz w:val="20"/>
              </w:rPr>
              <w:t xml:space="preserve"> What does this paragraph suggest will happen next? What makes you think this? </w:t>
            </w:r>
          </w:p>
          <w:p w:rsidRPr="007B20E9" w:rsidR="00B93C22" w:rsidP="005A6BAF" w:rsidRDefault="00B93C22" w14:paraId="248645BB" wp14:textId="77777777">
            <w:pPr>
              <w:rPr>
                <w:sz w:val="20"/>
              </w:rPr>
            </w:pPr>
            <w:r w:rsidRPr="007B20E9">
              <w:rPr>
                <w:rFonts w:ascii="Symbol" w:hAnsi="Symbol" w:eastAsia="Symbol" w:cs="Symbol"/>
                <w:sz w:val="20"/>
              </w:rPr>
              <w:t>·</w:t>
            </w:r>
            <w:r w:rsidRPr="007B20E9">
              <w:rPr>
                <w:sz w:val="20"/>
              </w:rPr>
              <w:t xml:space="preserve"> Do you think the choice of setting will influence how the plot develops? </w:t>
            </w:r>
          </w:p>
          <w:p w:rsidRPr="007B20E9" w:rsidR="00B93C22" w:rsidP="005A6BAF" w:rsidRDefault="00B93C22" w14:paraId="4A0A5D1D" wp14:textId="77777777">
            <w:pPr>
              <w:rPr>
                <w:sz w:val="20"/>
              </w:rPr>
            </w:pPr>
            <w:r w:rsidRPr="007B20E9">
              <w:rPr>
                <w:rFonts w:ascii="Symbol" w:hAnsi="Symbol" w:eastAsia="Symbol" w:cs="Symbol"/>
                <w:sz w:val="20"/>
              </w:rPr>
              <w:t>·</w:t>
            </w:r>
            <w:r w:rsidRPr="007B20E9">
              <w:rPr>
                <w:sz w:val="20"/>
              </w:rPr>
              <w:t xml:space="preserve"> Do you think... will happen? Yes, no or maybe? Explain your answer using evidence from the text.</w:t>
            </w:r>
          </w:p>
        </w:tc>
      </w:tr>
      <w:tr xmlns:wp14="http://schemas.microsoft.com/office/word/2010/wordml" w:rsidR="00D80A0A" w:rsidTr="19F95E80" w14:paraId="4B53DAFC" wp14:textId="77777777">
        <w:trPr>
          <w:cantSplit/>
          <w:trHeight w:val="1160"/>
        </w:trPr>
        <w:tc>
          <w:tcPr>
            <w:tcW w:w="1345" w:type="dxa"/>
            <w:shd w:val="clear" w:color="auto" w:fill="FF7C80"/>
            <w:tcMar/>
            <w:textDirection w:val="btLr"/>
          </w:tcPr>
          <w:p w:rsidRPr="00C97230" w:rsidR="00B93C22" w:rsidP="005A6BAF" w:rsidRDefault="00B93C22" w14:paraId="55527BB7" wp14:textId="77777777">
            <w:pPr>
              <w:ind w:left="113" w:right="113"/>
              <w:jc w:val="center"/>
              <w:rPr>
                <w:b/>
                <w:sz w:val="18"/>
              </w:rPr>
            </w:pPr>
            <w:r>
              <w:rPr>
                <w:b/>
                <w:sz w:val="18"/>
              </w:rPr>
              <w:lastRenderedPageBreak/>
              <w:t>Explanation</w:t>
            </w:r>
          </w:p>
        </w:tc>
        <w:tc>
          <w:tcPr>
            <w:tcW w:w="6030" w:type="dxa"/>
            <w:shd w:val="clear" w:color="auto" w:fill="F4B083" w:themeFill="accent2" w:themeFillTint="99"/>
            <w:tcMar/>
          </w:tcPr>
          <w:p w:rsidR="00B51D5E" w:rsidP="005A6BAF" w:rsidRDefault="00B51D5E" w14:paraId="3C3AF360" wp14:textId="77777777">
            <w:pPr>
              <w:rPr>
                <w:sz w:val="18"/>
              </w:rPr>
            </w:pPr>
            <w:r w:rsidRPr="00B51D5E">
              <w:rPr>
                <w:sz w:val="18"/>
              </w:rPr>
              <w:t xml:space="preserve">*identifying how language, structure and presentation contribute to meaning </w:t>
            </w:r>
          </w:p>
          <w:p w:rsidR="00B93C22" w:rsidP="005A6BAF" w:rsidRDefault="00B51D5E" w14:paraId="519D3B51" wp14:textId="77777777">
            <w:pPr>
              <w:rPr>
                <w:sz w:val="18"/>
              </w:rPr>
            </w:pPr>
            <w:r w:rsidRPr="00B51D5E">
              <w:rPr>
                <w:sz w:val="18"/>
              </w:rPr>
              <w:t>*discuss and evaluate how authors use language, including figurative language, considering the impact on the reader</w:t>
            </w:r>
          </w:p>
          <w:p w:rsidR="00B51D5E" w:rsidP="00B51D5E" w:rsidRDefault="00B51D5E" w14:paraId="29112E7D" wp14:textId="77777777">
            <w:pPr>
              <w:textAlignment w:val="baseline"/>
              <w:rPr>
                <w:rFonts w:ascii="Calibri" w:hAnsi="Calibri" w:eastAsia="Times New Roman" w:cs="Calibri"/>
              </w:rPr>
            </w:pPr>
            <w:r w:rsidRPr="00B51D5E">
              <w:rPr>
                <w:rFonts w:ascii="Calibri" w:hAnsi="Calibri" w:eastAsia="Times New Roman" w:cs="Calibri"/>
              </w:rPr>
              <w:t xml:space="preserve">*explain and discuss their understanding of what they have read, including through formal presentations and debates, </w:t>
            </w:r>
          </w:p>
          <w:p w:rsidRPr="00F03409" w:rsidR="00B51D5E" w:rsidP="005A6BAF" w:rsidRDefault="00B51D5E" w14:paraId="5C71F136" wp14:textId="77777777">
            <w:pPr>
              <w:rPr>
                <w:sz w:val="18"/>
              </w:rPr>
            </w:pPr>
          </w:p>
        </w:tc>
        <w:tc>
          <w:tcPr>
            <w:tcW w:w="7200" w:type="dxa"/>
            <w:shd w:val="clear" w:color="auto" w:fill="FFE599" w:themeFill="accent4" w:themeFillTint="66"/>
            <w:tcMar/>
          </w:tcPr>
          <w:p w:rsidRPr="007B20E9" w:rsidR="00B93C22" w:rsidP="005A6BAF" w:rsidRDefault="00B93C22" w14:paraId="43414B27" wp14:textId="77777777">
            <w:pPr>
              <w:rPr>
                <w:sz w:val="20"/>
              </w:rPr>
            </w:pPr>
            <w:r w:rsidRPr="007B20E9">
              <w:rPr>
                <w:rFonts w:ascii="Symbol" w:hAnsi="Symbol" w:eastAsia="Symbol" w:cs="Symbol"/>
                <w:sz w:val="20"/>
              </w:rPr>
              <w:t>·</w:t>
            </w:r>
            <w:r w:rsidRPr="007B20E9">
              <w:rPr>
                <w:sz w:val="20"/>
              </w:rPr>
              <w:t xml:space="preserve"> Why is the text arranged in this way? </w:t>
            </w:r>
          </w:p>
          <w:p w:rsidRPr="007B20E9" w:rsidR="00B93C22" w:rsidP="005A6BAF" w:rsidRDefault="00B93C22" w14:paraId="733C3C88" wp14:textId="77777777">
            <w:pPr>
              <w:rPr>
                <w:sz w:val="20"/>
              </w:rPr>
            </w:pPr>
            <w:r w:rsidRPr="007B20E9">
              <w:rPr>
                <w:rFonts w:ascii="Symbol" w:hAnsi="Symbol" w:eastAsia="Symbol" w:cs="Symbol"/>
                <w:sz w:val="20"/>
              </w:rPr>
              <w:t>·</w:t>
            </w:r>
            <w:r w:rsidRPr="007B20E9">
              <w:rPr>
                <w:sz w:val="20"/>
              </w:rPr>
              <w:t xml:space="preserve"> What structures has the author used?</w:t>
            </w:r>
          </w:p>
          <w:p w:rsidRPr="007B20E9" w:rsidR="00B93C22" w:rsidP="005A6BAF" w:rsidRDefault="00B93C22" w14:paraId="1B4F5780" wp14:textId="77777777">
            <w:pPr>
              <w:rPr>
                <w:sz w:val="20"/>
              </w:rPr>
            </w:pPr>
            <w:r w:rsidRPr="007B20E9">
              <w:rPr>
                <w:sz w:val="20"/>
              </w:rPr>
              <w:t xml:space="preserve"> </w:t>
            </w:r>
            <w:r w:rsidRPr="007B20E9">
              <w:rPr>
                <w:rFonts w:ascii="Symbol" w:hAnsi="Symbol" w:eastAsia="Symbol" w:cs="Symbol"/>
                <w:sz w:val="20"/>
              </w:rPr>
              <w:t>·</w:t>
            </w:r>
            <w:r w:rsidRPr="007B20E9">
              <w:rPr>
                <w:sz w:val="20"/>
              </w:rPr>
              <w:t xml:space="preserve"> What is the purpose of this text feature? </w:t>
            </w:r>
          </w:p>
          <w:p w:rsidRPr="007B20E9" w:rsidR="00B93C22" w:rsidP="005A6BAF" w:rsidRDefault="00B93C22" w14:paraId="5F8CB449" wp14:textId="77777777">
            <w:pPr>
              <w:rPr>
                <w:sz w:val="20"/>
              </w:rPr>
            </w:pPr>
            <w:r w:rsidRPr="007B20E9">
              <w:rPr>
                <w:rFonts w:ascii="Symbol" w:hAnsi="Symbol" w:eastAsia="Symbol" w:cs="Symbol"/>
                <w:sz w:val="20"/>
              </w:rPr>
              <w:t>·</w:t>
            </w:r>
            <w:r w:rsidRPr="007B20E9">
              <w:rPr>
                <w:sz w:val="20"/>
              </w:rPr>
              <w:t xml:space="preserve"> Is the use of </w:t>
            </w:r>
            <w:proofErr w:type="gramStart"/>
            <w:r w:rsidRPr="007B20E9">
              <w:rPr>
                <w:sz w:val="20"/>
              </w:rPr>
              <w:t>.....</w:t>
            </w:r>
            <w:proofErr w:type="gramEnd"/>
            <w:r w:rsidRPr="007B20E9">
              <w:rPr>
                <w:sz w:val="20"/>
              </w:rPr>
              <w:t xml:space="preserve"> effective? </w:t>
            </w:r>
          </w:p>
          <w:p w:rsidRPr="007B20E9" w:rsidR="00B93C22" w:rsidP="005A6BAF" w:rsidRDefault="00B93C22" w14:paraId="5D020B5C" wp14:textId="77777777">
            <w:pPr>
              <w:rPr>
                <w:sz w:val="20"/>
              </w:rPr>
            </w:pPr>
            <w:r w:rsidRPr="007B20E9">
              <w:rPr>
                <w:rFonts w:ascii="Symbol" w:hAnsi="Symbol" w:eastAsia="Symbol" w:cs="Symbol"/>
                <w:sz w:val="20"/>
              </w:rPr>
              <w:t>·</w:t>
            </w:r>
            <w:r w:rsidRPr="007B20E9">
              <w:rPr>
                <w:sz w:val="20"/>
              </w:rPr>
              <w:t xml:space="preserve"> The mood of the character changes throughout the text. Find and copy the phrases which show this. </w:t>
            </w:r>
          </w:p>
          <w:p w:rsidRPr="007B20E9" w:rsidR="00B93C22" w:rsidP="005A6BAF" w:rsidRDefault="00B93C22" w14:paraId="38A302EE" wp14:textId="77777777">
            <w:pPr>
              <w:rPr>
                <w:sz w:val="20"/>
              </w:rPr>
            </w:pPr>
            <w:r w:rsidRPr="007B20E9">
              <w:rPr>
                <w:rFonts w:ascii="Symbol" w:hAnsi="Symbol" w:eastAsia="Symbol" w:cs="Symbol"/>
                <w:sz w:val="20"/>
              </w:rPr>
              <w:t>·</w:t>
            </w:r>
            <w:r w:rsidRPr="007B20E9">
              <w:rPr>
                <w:sz w:val="20"/>
              </w:rPr>
              <w:t xml:space="preserve"> What is the author’s point of view? </w:t>
            </w:r>
          </w:p>
          <w:p w:rsidRPr="007B20E9" w:rsidR="00B93C22" w:rsidP="005A6BAF" w:rsidRDefault="00B93C22" w14:paraId="4ADB8CE2" wp14:textId="77777777">
            <w:pPr>
              <w:rPr>
                <w:sz w:val="20"/>
              </w:rPr>
            </w:pPr>
            <w:r w:rsidRPr="007B20E9">
              <w:rPr>
                <w:rFonts w:ascii="Symbol" w:hAnsi="Symbol" w:eastAsia="Symbol" w:cs="Symbol"/>
                <w:sz w:val="20"/>
              </w:rPr>
              <w:t>·</w:t>
            </w:r>
            <w:r w:rsidRPr="007B20E9">
              <w:rPr>
                <w:sz w:val="20"/>
              </w:rPr>
              <w:t xml:space="preserve"> What effect does </w:t>
            </w:r>
            <w:proofErr w:type="gramStart"/>
            <w:r w:rsidRPr="007B20E9">
              <w:rPr>
                <w:sz w:val="20"/>
              </w:rPr>
              <w:t>.....</w:t>
            </w:r>
            <w:proofErr w:type="gramEnd"/>
            <w:r w:rsidRPr="007B20E9">
              <w:rPr>
                <w:sz w:val="20"/>
              </w:rPr>
              <w:t xml:space="preserve"> have on the audience? </w:t>
            </w:r>
          </w:p>
          <w:p w:rsidRPr="007B20E9" w:rsidR="00B93C22" w:rsidP="005A6BAF" w:rsidRDefault="00B93C22" w14:paraId="12F92C73" wp14:textId="77777777">
            <w:pPr>
              <w:rPr>
                <w:sz w:val="20"/>
              </w:rPr>
            </w:pPr>
            <w:r w:rsidRPr="007B20E9">
              <w:rPr>
                <w:rFonts w:ascii="Symbol" w:hAnsi="Symbol" w:eastAsia="Symbol" w:cs="Symbol"/>
                <w:sz w:val="20"/>
              </w:rPr>
              <w:t>·</w:t>
            </w:r>
            <w:r w:rsidRPr="007B20E9">
              <w:rPr>
                <w:sz w:val="20"/>
              </w:rPr>
              <w:t xml:space="preserve"> How does the author engage the reader here? </w:t>
            </w:r>
          </w:p>
          <w:p w:rsidRPr="007B20E9" w:rsidR="00B93C22" w:rsidP="005A6BAF" w:rsidRDefault="00B93C22" w14:paraId="72633D6A" wp14:textId="77777777">
            <w:pPr>
              <w:rPr>
                <w:sz w:val="20"/>
              </w:rPr>
            </w:pPr>
            <w:r w:rsidRPr="007B20E9">
              <w:rPr>
                <w:rFonts w:ascii="Symbol" w:hAnsi="Symbol" w:eastAsia="Symbol" w:cs="Symbol"/>
                <w:sz w:val="20"/>
              </w:rPr>
              <w:t>·</w:t>
            </w:r>
            <w:r w:rsidRPr="007B20E9">
              <w:rPr>
                <w:sz w:val="20"/>
              </w:rPr>
              <w:t xml:space="preserve"> Which words and phrases did </w:t>
            </w:r>
            <w:proofErr w:type="gramStart"/>
            <w:r w:rsidRPr="007B20E9">
              <w:rPr>
                <w:sz w:val="20"/>
              </w:rPr>
              <w:t>.....</w:t>
            </w:r>
            <w:proofErr w:type="gramEnd"/>
            <w:r w:rsidRPr="007B20E9">
              <w:rPr>
                <w:sz w:val="20"/>
              </w:rPr>
              <w:t xml:space="preserve"> effectively? </w:t>
            </w:r>
          </w:p>
          <w:p w:rsidRPr="007B20E9" w:rsidR="00B93C22" w:rsidP="005A6BAF" w:rsidRDefault="00B93C22" w14:paraId="52E14770" wp14:textId="77777777">
            <w:pPr>
              <w:rPr>
                <w:sz w:val="20"/>
              </w:rPr>
            </w:pPr>
            <w:r w:rsidRPr="007B20E9">
              <w:rPr>
                <w:rFonts w:ascii="Symbol" w:hAnsi="Symbol" w:eastAsia="Symbol" w:cs="Symbol"/>
                <w:sz w:val="20"/>
              </w:rPr>
              <w:t>·</w:t>
            </w:r>
            <w:r w:rsidRPr="007B20E9">
              <w:rPr>
                <w:sz w:val="20"/>
              </w:rPr>
              <w:t xml:space="preserve"> Which section was the most interesting/exciting part? </w:t>
            </w:r>
          </w:p>
          <w:p w:rsidRPr="007B20E9" w:rsidR="00B93C22" w:rsidP="005A6BAF" w:rsidRDefault="00B93C22" w14:paraId="216B08D0" wp14:textId="77777777">
            <w:pPr>
              <w:rPr>
                <w:sz w:val="20"/>
              </w:rPr>
            </w:pPr>
            <w:r w:rsidRPr="007B20E9">
              <w:rPr>
                <w:rFonts w:ascii="Symbol" w:hAnsi="Symbol" w:eastAsia="Symbol" w:cs="Symbol"/>
                <w:sz w:val="20"/>
              </w:rPr>
              <w:t>·</w:t>
            </w:r>
            <w:r w:rsidRPr="007B20E9">
              <w:rPr>
                <w:sz w:val="20"/>
              </w:rPr>
              <w:t xml:space="preserve"> How are these sections linked?</w:t>
            </w:r>
          </w:p>
        </w:tc>
      </w:tr>
      <w:tr xmlns:wp14="http://schemas.microsoft.com/office/word/2010/wordml" w:rsidR="00D80A0A" w:rsidTr="19F95E80" w14:paraId="3FBBD09E" wp14:textId="77777777">
        <w:trPr>
          <w:cantSplit/>
          <w:trHeight w:val="980"/>
        </w:trPr>
        <w:tc>
          <w:tcPr>
            <w:tcW w:w="1345" w:type="dxa"/>
            <w:shd w:val="clear" w:color="auto" w:fill="FF7C80"/>
            <w:tcMar/>
            <w:textDirection w:val="btLr"/>
          </w:tcPr>
          <w:p w:rsidRPr="00C97230" w:rsidR="00B93C22" w:rsidP="005A6BAF" w:rsidRDefault="00B93C22" w14:paraId="258203DD" wp14:textId="77777777">
            <w:pPr>
              <w:ind w:left="113" w:right="113"/>
              <w:jc w:val="center"/>
              <w:rPr>
                <w:b/>
                <w:sz w:val="18"/>
              </w:rPr>
            </w:pPr>
            <w:r w:rsidRPr="00C97230">
              <w:rPr>
                <w:b/>
                <w:sz w:val="18"/>
              </w:rPr>
              <w:t>Retrieval</w:t>
            </w:r>
          </w:p>
        </w:tc>
        <w:tc>
          <w:tcPr>
            <w:tcW w:w="6030" w:type="dxa"/>
            <w:shd w:val="clear" w:color="auto" w:fill="F4B083" w:themeFill="accent2" w:themeFillTint="99"/>
            <w:tcMar/>
          </w:tcPr>
          <w:p w:rsidRPr="00AC0F57" w:rsidR="00B93C22" w:rsidP="005A6BAF" w:rsidRDefault="00B93C22" w14:paraId="62199465" wp14:textId="77777777">
            <w:pPr>
              <w:rPr>
                <w:sz w:val="20"/>
              </w:rPr>
            </w:pPr>
          </w:p>
        </w:tc>
        <w:tc>
          <w:tcPr>
            <w:tcW w:w="7200" w:type="dxa"/>
            <w:shd w:val="clear" w:color="auto" w:fill="FFE599" w:themeFill="accent4" w:themeFillTint="66"/>
            <w:tcMar/>
          </w:tcPr>
          <w:p w:rsidRPr="007B20E9" w:rsidR="00B93C22" w:rsidP="005A6BAF" w:rsidRDefault="00B93C22" w14:paraId="21818909" wp14:textId="77777777">
            <w:pPr>
              <w:rPr>
                <w:sz w:val="20"/>
              </w:rPr>
            </w:pPr>
            <w:r w:rsidRPr="007B20E9">
              <w:rPr>
                <w:sz w:val="20"/>
              </w:rPr>
              <w:t xml:space="preserve">How would you describe this story/text? What genre is it? How do you know? </w:t>
            </w:r>
          </w:p>
          <w:p w:rsidRPr="007B20E9" w:rsidR="00B93C22" w:rsidP="005A6BAF" w:rsidRDefault="00B93C22" w14:paraId="3CCB1744" wp14:textId="77777777">
            <w:pPr>
              <w:rPr>
                <w:sz w:val="20"/>
              </w:rPr>
            </w:pPr>
            <w:r w:rsidRPr="007B20E9">
              <w:rPr>
                <w:rFonts w:ascii="Symbol" w:hAnsi="Symbol" w:eastAsia="Symbol" w:cs="Symbol"/>
                <w:sz w:val="20"/>
              </w:rPr>
              <w:t>·</w:t>
            </w:r>
            <w:r w:rsidRPr="007B20E9">
              <w:rPr>
                <w:sz w:val="20"/>
              </w:rPr>
              <w:t xml:space="preserve"> How did...? How often...?  Who had...? Who is...? Who </w:t>
            </w:r>
            <w:proofErr w:type="gramStart"/>
            <w:r w:rsidRPr="007B20E9">
              <w:rPr>
                <w:sz w:val="20"/>
              </w:rPr>
              <w:t>did....?</w:t>
            </w:r>
            <w:proofErr w:type="gramEnd"/>
            <w:r w:rsidRPr="007B20E9">
              <w:rPr>
                <w:sz w:val="20"/>
              </w:rPr>
              <w:t xml:space="preserve"> </w:t>
            </w:r>
          </w:p>
          <w:p w:rsidRPr="007B20E9" w:rsidR="00B93C22" w:rsidP="005A6BAF" w:rsidRDefault="00B93C22" w14:paraId="171E11EF" wp14:textId="77777777">
            <w:pPr>
              <w:rPr>
                <w:sz w:val="20"/>
              </w:rPr>
            </w:pPr>
            <w:r w:rsidRPr="007B20E9">
              <w:rPr>
                <w:rFonts w:ascii="Symbol" w:hAnsi="Symbol" w:eastAsia="Symbol" w:cs="Symbol"/>
                <w:sz w:val="20"/>
              </w:rPr>
              <w:t>·</w:t>
            </w:r>
            <w:r w:rsidRPr="007B20E9">
              <w:rPr>
                <w:sz w:val="20"/>
              </w:rPr>
              <w:t xml:space="preserve"> What happened to...? </w:t>
            </w:r>
          </w:p>
          <w:p w:rsidRPr="007B20E9" w:rsidR="00B93C22" w:rsidP="005A6BAF" w:rsidRDefault="00B93C22" w14:paraId="7A4750EC" wp14:textId="77777777">
            <w:pPr>
              <w:rPr>
                <w:sz w:val="20"/>
              </w:rPr>
            </w:pPr>
            <w:r w:rsidRPr="007B20E9">
              <w:rPr>
                <w:rFonts w:ascii="Symbol" w:hAnsi="Symbol" w:eastAsia="Symbol" w:cs="Symbol"/>
                <w:sz w:val="20"/>
              </w:rPr>
              <w:t>·</w:t>
            </w:r>
            <w:r w:rsidRPr="007B20E9">
              <w:rPr>
                <w:sz w:val="20"/>
              </w:rPr>
              <w:t xml:space="preserve"> What does.... do?</w:t>
            </w:r>
          </w:p>
          <w:p w:rsidRPr="007B20E9" w:rsidR="00B93C22" w:rsidP="005A6BAF" w:rsidRDefault="00B93C22" w14:paraId="21318C6F" wp14:textId="77777777">
            <w:pPr>
              <w:rPr>
                <w:sz w:val="20"/>
              </w:rPr>
            </w:pPr>
            <w:r w:rsidRPr="007B20E9">
              <w:rPr>
                <w:sz w:val="20"/>
              </w:rPr>
              <w:t xml:space="preserve"> </w:t>
            </w:r>
            <w:r w:rsidRPr="007B20E9">
              <w:rPr>
                <w:rFonts w:ascii="Symbol" w:hAnsi="Symbol" w:eastAsia="Symbol" w:cs="Symbol"/>
                <w:sz w:val="20"/>
              </w:rPr>
              <w:t>·</w:t>
            </w:r>
            <w:r w:rsidRPr="007B20E9">
              <w:rPr>
                <w:sz w:val="20"/>
              </w:rPr>
              <w:t xml:space="preserve"> How </w:t>
            </w:r>
            <w:proofErr w:type="gramStart"/>
            <w:r w:rsidRPr="007B20E9">
              <w:rPr>
                <w:sz w:val="20"/>
              </w:rPr>
              <w:t>.....</w:t>
            </w:r>
            <w:proofErr w:type="gramEnd"/>
            <w:r w:rsidRPr="007B20E9">
              <w:rPr>
                <w:sz w:val="20"/>
              </w:rPr>
              <w:t xml:space="preserve"> is ........? </w:t>
            </w:r>
          </w:p>
          <w:p w:rsidRPr="007B20E9" w:rsidR="00B93C22" w:rsidP="005A6BAF" w:rsidRDefault="00B93C22" w14:paraId="6D6334AB" wp14:textId="77777777">
            <w:pPr>
              <w:rPr>
                <w:sz w:val="20"/>
              </w:rPr>
            </w:pPr>
            <w:r w:rsidRPr="007B20E9">
              <w:rPr>
                <w:rFonts w:ascii="Symbol" w:hAnsi="Symbol" w:eastAsia="Symbol" w:cs="Symbol"/>
                <w:sz w:val="20"/>
              </w:rPr>
              <w:t>·</w:t>
            </w:r>
            <w:r w:rsidRPr="007B20E9">
              <w:rPr>
                <w:sz w:val="20"/>
              </w:rPr>
              <w:t xml:space="preserve"> What can you learn about ...... from this section? </w:t>
            </w:r>
          </w:p>
          <w:p w:rsidRPr="007B20E9" w:rsidR="00B93C22" w:rsidP="005A6BAF" w:rsidRDefault="00B93C22" w14:paraId="681BF16B" wp14:textId="77777777">
            <w:pPr>
              <w:rPr>
                <w:sz w:val="20"/>
              </w:rPr>
            </w:pPr>
            <w:r w:rsidRPr="007B20E9">
              <w:rPr>
                <w:rFonts w:ascii="Symbol" w:hAnsi="Symbol" w:eastAsia="Symbol" w:cs="Symbol"/>
                <w:sz w:val="20"/>
              </w:rPr>
              <w:t>·</w:t>
            </w:r>
            <w:r w:rsidRPr="007B20E9">
              <w:rPr>
                <w:sz w:val="20"/>
              </w:rPr>
              <w:t xml:space="preserve"> Give one example of...... </w:t>
            </w:r>
          </w:p>
          <w:p w:rsidRPr="007B20E9" w:rsidR="00B93C22" w:rsidP="005A6BAF" w:rsidRDefault="00B93C22" w14:paraId="082BEC48" wp14:textId="77777777">
            <w:pPr>
              <w:rPr>
                <w:sz w:val="20"/>
              </w:rPr>
            </w:pPr>
            <w:r w:rsidRPr="007B20E9">
              <w:rPr>
                <w:rFonts w:ascii="Symbol" w:hAnsi="Symbol" w:eastAsia="Symbol" w:cs="Symbol"/>
                <w:sz w:val="20"/>
              </w:rPr>
              <w:t>·</w:t>
            </w:r>
            <w:r w:rsidRPr="007B20E9">
              <w:rPr>
                <w:sz w:val="20"/>
              </w:rPr>
              <w:t xml:space="preserve"> The story is told from whose perspective?</w:t>
            </w:r>
          </w:p>
        </w:tc>
      </w:tr>
      <w:tr xmlns:wp14="http://schemas.microsoft.com/office/word/2010/wordml" w:rsidR="00D80A0A" w:rsidTr="19F95E80" w14:paraId="7338EFF7" wp14:textId="77777777">
        <w:trPr>
          <w:cantSplit/>
          <w:trHeight w:val="1295"/>
        </w:trPr>
        <w:tc>
          <w:tcPr>
            <w:tcW w:w="1345" w:type="dxa"/>
            <w:shd w:val="clear" w:color="auto" w:fill="FF7C80"/>
            <w:tcMar/>
            <w:textDirection w:val="btLr"/>
          </w:tcPr>
          <w:p w:rsidR="00B93C22" w:rsidP="005A6BAF" w:rsidRDefault="00B93C22" w14:paraId="0BC49F52" wp14:textId="77777777">
            <w:pPr>
              <w:ind w:left="113" w:right="113"/>
              <w:jc w:val="center"/>
              <w:rPr>
                <w:b/>
                <w:sz w:val="18"/>
              </w:rPr>
            </w:pPr>
            <w:r w:rsidRPr="00C97230">
              <w:rPr>
                <w:b/>
                <w:sz w:val="18"/>
              </w:rPr>
              <w:t>Sequence</w:t>
            </w:r>
            <w:r>
              <w:rPr>
                <w:b/>
                <w:sz w:val="18"/>
              </w:rPr>
              <w:t>/</w:t>
            </w:r>
          </w:p>
          <w:p w:rsidRPr="00C97230" w:rsidR="00B93C22" w:rsidP="005A6BAF" w:rsidRDefault="00B93C22" w14:paraId="73020CF3" wp14:textId="77777777">
            <w:pPr>
              <w:ind w:left="113" w:right="113"/>
              <w:jc w:val="center"/>
              <w:rPr>
                <w:b/>
                <w:sz w:val="18"/>
              </w:rPr>
            </w:pPr>
            <w:r>
              <w:rPr>
                <w:b/>
                <w:sz w:val="18"/>
              </w:rPr>
              <w:t>summaries</w:t>
            </w:r>
          </w:p>
        </w:tc>
        <w:tc>
          <w:tcPr>
            <w:tcW w:w="6030" w:type="dxa"/>
            <w:shd w:val="clear" w:color="auto" w:fill="F4B083" w:themeFill="accent2" w:themeFillTint="99"/>
            <w:tcMar/>
          </w:tcPr>
          <w:p w:rsidRPr="00AC0F57" w:rsidR="00B93C22" w:rsidP="005A6BAF" w:rsidRDefault="00157910" w14:paraId="710A1B61" wp14:textId="77777777">
            <w:pPr>
              <w:tabs>
                <w:tab w:val="left" w:pos="630"/>
              </w:tabs>
              <w:rPr>
                <w:sz w:val="20"/>
              </w:rPr>
            </w:pPr>
            <w:r w:rsidRPr="00157910">
              <w:rPr>
                <w:sz w:val="20"/>
              </w:rPr>
              <w:t>*summarising the main ideas drawn from more than one paragraph, identifying key details to support the main ideas</w:t>
            </w:r>
          </w:p>
        </w:tc>
        <w:tc>
          <w:tcPr>
            <w:tcW w:w="7200" w:type="dxa"/>
            <w:shd w:val="clear" w:color="auto" w:fill="FFE599" w:themeFill="accent4" w:themeFillTint="66"/>
            <w:tcMar/>
          </w:tcPr>
          <w:p w:rsidRPr="007B20E9" w:rsidR="00B93C22" w:rsidP="005A6BAF" w:rsidRDefault="00B93C22" w14:paraId="78D94628" wp14:textId="77777777">
            <w:pPr>
              <w:rPr>
                <w:sz w:val="20"/>
              </w:rPr>
            </w:pPr>
            <w:r w:rsidRPr="007B20E9">
              <w:rPr>
                <w:rFonts w:ascii="Symbol" w:hAnsi="Symbol" w:eastAsia="Symbol" w:cs="Symbol"/>
                <w:sz w:val="20"/>
              </w:rPr>
              <w:t>·</w:t>
            </w:r>
            <w:r w:rsidRPr="007B20E9">
              <w:rPr>
                <w:sz w:val="20"/>
              </w:rPr>
              <w:t xml:space="preserve"> Can </w:t>
            </w:r>
            <w:proofErr w:type="spellStart"/>
            <w:r w:rsidRPr="007B20E9">
              <w:rPr>
                <w:sz w:val="20"/>
              </w:rPr>
              <w:t>you</w:t>
            </w:r>
            <w:proofErr w:type="spellEnd"/>
            <w:r w:rsidRPr="007B20E9">
              <w:rPr>
                <w:sz w:val="20"/>
              </w:rPr>
              <w:t xml:space="preserve"> number these events 1-5 in the order that they happened? </w:t>
            </w:r>
          </w:p>
          <w:p w:rsidRPr="007B20E9" w:rsidR="00B93C22" w:rsidP="005A6BAF" w:rsidRDefault="00B93C22" w14:paraId="704233CA" wp14:textId="77777777">
            <w:pPr>
              <w:rPr>
                <w:sz w:val="20"/>
              </w:rPr>
            </w:pPr>
            <w:r w:rsidRPr="007B20E9">
              <w:rPr>
                <w:rFonts w:ascii="Symbol" w:hAnsi="Symbol" w:eastAsia="Symbol" w:cs="Symbol"/>
                <w:sz w:val="20"/>
              </w:rPr>
              <w:t>·</w:t>
            </w:r>
            <w:r w:rsidRPr="007B20E9">
              <w:rPr>
                <w:sz w:val="20"/>
              </w:rPr>
              <w:t xml:space="preserve"> What happened after .......? </w:t>
            </w:r>
          </w:p>
          <w:p w:rsidRPr="007B20E9" w:rsidR="00B93C22" w:rsidP="005A6BAF" w:rsidRDefault="00B93C22" w14:paraId="4BF075DA" wp14:textId="77777777">
            <w:pPr>
              <w:rPr>
                <w:sz w:val="20"/>
              </w:rPr>
            </w:pPr>
            <w:r w:rsidRPr="007B20E9">
              <w:rPr>
                <w:rFonts w:ascii="Symbol" w:hAnsi="Symbol" w:eastAsia="Symbol" w:cs="Symbol"/>
                <w:sz w:val="20"/>
              </w:rPr>
              <w:t>·</w:t>
            </w:r>
            <w:r w:rsidRPr="007B20E9">
              <w:rPr>
                <w:sz w:val="20"/>
              </w:rPr>
              <w:t xml:space="preserve"> What was the first thing that happened in the story? </w:t>
            </w:r>
          </w:p>
          <w:p w:rsidRPr="007B20E9" w:rsidR="00B93C22" w:rsidP="005A6BAF" w:rsidRDefault="00B93C22" w14:paraId="735037A6" wp14:textId="77777777">
            <w:pPr>
              <w:rPr>
                <w:sz w:val="20"/>
              </w:rPr>
            </w:pPr>
            <w:r w:rsidRPr="007B20E9">
              <w:rPr>
                <w:rFonts w:ascii="Symbol" w:hAnsi="Symbol" w:eastAsia="Symbol" w:cs="Symbol"/>
                <w:sz w:val="20"/>
              </w:rPr>
              <w:t>·</w:t>
            </w:r>
            <w:r w:rsidRPr="007B20E9">
              <w:rPr>
                <w:sz w:val="20"/>
              </w:rPr>
              <w:t xml:space="preserve"> Can you </w:t>
            </w:r>
            <w:proofErr w:type="spellStart"/>
            <w:r w:rsidRPr="007B20E9">
              <w:rPr>
                <w:sz w:val="20"/>
              </w:rPr>
              <w:t>summarise</w:t>
            </w:r>
            <w:proofErr w:type="spellEnd"/>
            <w:r w:rsidRPr="007B20E9">
              <w:rPr>
                <w:sz w:val="20"/>
              </w:rPr>
              <w:t xml:space="preserve"> in a sentence the opening/middle/end of the story? </w:t>
            </w:r>
          </w:p>
          <w:p w:rsidRPr="007B20E9" w:rsidR="00B93C22" w:rsidP="005A6BAF" w:rsidRDefault="00B93C22" w14:paraId="29013046" wp14:textId="77777777">
            <w:pPr>
              <w:rPr>
                <w:sz w:val="20"/>
              </w:rPr>
            </w:pPr>
            <w:r w:rsidRPr="007B20E9">
              <w:rPr>
                <w:rFonts w:ascii="Symbol" w:hAnsi="Symbol" w:eastAsia="Symbol" w:cs="Symbol"/>
                <w:sz w:val="20"/>
              </w:rPr>
              <w:t>·</w:t>
            </w:r>
            <w:r w:rsidRPr="007B20E9">
              <w:rPr>
                <w:sz w:val="20"/>
              </w:rPr>
              <w:t xml:space="preserve"> In what order do these chapter</w:t>
            </w:r>
          </w:p>
        </w:tc>
      </w:tr>
    </w:tbl>
    <w:p xmlns:wp14="http://schemas.microsoft.com/office/word/2010/wordml" w:rsidR="00B93C22" w:rsidRDefault="00B93C22" w14:paraId="0DA123B1" wp14:textId="77777777"/>
    <w:p xmlns:wp14="http://schemas.microsoft.com/office/word/2010/wordml" w:rsidR="00157910" w:rsidRDefault="00157910" w14:paraId="4C4CEA3D" wp14:textId="77777777"/>
    <w:tbl>
      <w:tblPr>
        <w:tblStyle w:val="TableGrid"/>
        <w:tblW w:w="14595" w:type="dxa"/>
        <w:tblLook w:val="04A0" w:firstRow="1" w:lastRow="0" w:firstColumn="1" w:lastColumn="0" w:noHBand="0" w:noVBand="1"/>
      </w:tblPr>
      <w:tblGrid>
        <w:gridCol w:w="1328"/>
        <w:gridCol w:w="6857"/>
        <w:gridCol w:w="6410"/>
      </w:tblGrid>
      <w:tr xmlns:wp14="http://schemas.microsoft.com/office/word/2010/wordml" w:rsidR="00157910" w:rsidTr="19F95E80" w14:paraId="6DF41867" wp14:textId="77777777">
        <w:tc>
          <w:tcPr>
            <w:tcW w:w="14595" w:type="dxa"/>
            <w:gridSpan w:val="3"/>
            <w:shd w:val="clear" w:color="auto" w:fill="A8D08D" w:themeFill="accent6" w:themeFillTint="99"/>
            <w:tcMar/>
          </w:tcPr>
          <w:p w:rsidRPr="00E279A3" w:rsidR="00157910" w:rsidP="005A6BAF" w:rsidRDefault="00157910" w14:paraId="16176CFB" wp14:textId="77777777">
            <w:pPr>
              <w:pStyle w:val="TableParagraph"/>
              <w:kinsoku w:val="0"/>
              <w:overflowPunct w:val="0"/>
              <w:spacing w:before="51"/>
              <w:ind w:left="414"/>
              <w:rPr>
                <w:rFonts w:asciiTheme="minorHAnsi" w:hAnsiTheme="minorHAnsi" w:cstheme="minorHAnsi"/>
                <w:b/>
              </w:rPr>
            </w:pPr>
            <w:r>
              <w:rPr>
                <w:rFonts w:asciiTheme="minorHAnsi" w:hAnsiTheme="minorHAnsi" w:cstheme="minorHAnsi"/>
                <w:b/>
              </w:rPr>
              <w:t>Year 6</w:t>
            </w:r>
          </w:p>
        </w:tc>
      </w:tr>
      <w:tr xmlns:wp14="http://schemas.microsoft.com/office/word/2010/wordml" w:rsidR="00157910" w:rsidTr="19F95E80" w14:paraId="7772F3D1" wp14:textId="77777777">
        <w:tc>
          <w:tcPr>
            <w:tcW w:w="14595" w:type="dxa"/>
            <w:gridSpan w:val="3"/>
            <w:shd w:val="clear" w:color="auto" w:fill="FFD966" w:themeFill="accent4" w:themeFillTint="99"/>
            <w:tcMar/>
          </w:tcPr>
          <w:p w:rsidR="00157910" w:rsidP="005A6BAF" w:rsidRDefault="00157910" w14:paraId="1BDC5B50" wp14:textId="77777777">
            <w:pPr>
              <w:jc w:val="center"/>
            </w:pPr>
            <w:r>
              <w:rPr>
                <w:b/>
              </w:rPr>
              <w:t>Reading – Word reading</w:t>
            </w:r>
          </w:p>
        </w:tc>
      </w:tr>
      <w:tr xmlns:wp14="http://schemas.microsoft.com/office/word/2010/wordml" w:rsidR="00157910" w:rsidTr="19F95E80" w14:paraId="7A879090" wp14:textId="77777777">
        <w:tc>
          <w:tcPr>
            <w:tcW w:w="1328" w:type="dxa"/>
            <w:shd w:val="clear" w:color="auto" w:fill="FF7C80"/>
            <w:tcMar/>
          </w:tcPr>
          <w:p w:rsidRPr="00A1487A" w:rsidR="00157910" w:rsidP="005A6BAF" w:rsidRDefault="00157910" w14:paraId="6822EA48" wp14:textId="77777777">
            <w:pPr>
              <w:jc w:val="center"/>
              <w:rPr>
                <w:b/>
              </w:rPr>
            </w:pPr>
            <w:r>
              <w:rPr>
                <w:b/>
              </w:rPr>
              <w:t>Skills</w:t>
            </w:r>
          </w:p>
        </w:tc>
        <w:tc>
          <w:tcPr>
            <w:tcW w:w="6857" w:type="dxa"/>
            <w:shd w:val="clear" w:color="auto" w:fill="F4B083" w:themeFill="accent2" w:themeFillTint="99"/>
            <w:tcMar/>
          </w:tcPr>
          <w:p w:rsidRPr="00E279A3" w:rsidR="00157910" w:rsidP="19F95E80" w:rsidRDefault="00157910" w14:paraId="41E6285C" wp14:textId="1FF1E7A2">
            <w:pPr>
              <w:jc w:val="center"/>
              <w:rPr>
                <w:b w:val="1"/>
                <w:bCs w:val="1"/>
              </w:rPr>
            </w:pPr>
            <w:r w:rsidRPr="19F95E80" w:rsidR="0570F290">
              <w:rPr>
                <w:b w:val="1"/>
                <w:bCs w:val="1"/>
              </w:rPr>
              <w:t xml:space="preserve">Intent - </w:t>
            </w:r>
            <w:r w:rsidRPr="19F95E80" w:rsidR="00157910">
              <w:rPr>
                <w:b w:val="1"/>
                <w:bCs w:val="1"/>
              </w:rPr>
              <w:t>Objectives</w:t>
            </w:r>
          </w:p>
        </w:tc>
        <w:tc>
          <w:tcPr>
            <w:tcW w:w="6410" w:type="dxa"/>
            <w:shd w:val="clear" w:color="auto" w:fill="BDD6EE" w:themeFill="accent1" w:themeFillTint="66"/>
            <w:tcMar/>
          </w:tcPr>
          <w:p w:rsidRPr="00C97230" w:rsidR="00157910" w:rsidP="19F95E80" w:rsidRDefault="00157910" w14:paraId="0DD62D5F" wp14:textId="5601E967">
            <w:pPr>
              <w:jc w:val="center"/>
              <w:rPr>
                <w:b w:val="1"/>
                <w:bCs w:val="1"/>
              </w:rPr>
            </w:pPr>
            <w:r w:rsidRPr="19F95E80" w:rsidR="26E206D1">
              <w:rPr>
                <w:b w:val="1"/>
                <w:bCs w:val="1"/>
              </w:rPr>
              <w:t xml:space="preserve">Implementation - </w:t>
            </w:r>
            <w:r w:rsidRPr="19F95E80" w:rsidR="00157910">
              <w:rPr>
                <w:b w:val="1"/>
                <w:bCs w:val="1"/>
              </w:rPr>
              <w:t>What should be seen in the classroom?</w:t>
            </w:r>
          </w:p>
        </w:tc>
      </w:tr>
      <w:tr xmlns:wp14="http://schemas.microsoft.com/office/word/2010/wordml" w:rsidR="00157910" w:rsidTr="19F95E80" w14:paraId="57DB5173" wp14:textId="77777777">
        <w:trPr>
          <w:trHeight w:val="2492"/>
        </w:trPr>
        <w:tc>
          <w:tcPr>
            <w:tcW w:w="1328" w:type="dxa"/>
            <w:tcBorders>
              <w:bottom w:val="single" w:color="auto" w:sz="4" w:space="0"/>
            </w:tcBorders>
            <w:shd w:val="clear" w:color="auto" w:fill="FF7C80"/>
            <w:tcMar/>
            <w:textDirection w:val="btLr"/>
          </w:tcPr>
          <w:p w:rsidR="00157910" w:rsidP="005A6BAF" w:rsidRDefault="00157910" w14:paraId="2E30C76D" wp14:textId="77777777">
            <w:pPr>
              <w:ind w:left="113" w:right="113"/>
              <w:jc w:val="center"/>
              <w:rPr>
                <w:b/>
              </w:rPr>
            </w:pPr>
            <w:r>
              <w:rPr>
                <w:b/>
              </w:rPr>
              <w:lastRenderedPageBreak/>
              <w:t>Phonics and decoding</w:t>
            </w:r>
          </w:p>
          <w:p w:rsidRPr="00A1487A" w:rsidR="00157910" w:rsidP="005A6BAF" w:rsidRDefault="00157910" w14:paraId="50895670" wp14:textId="77777777">
            <w:pPr>
              <w:ind w:left="113" w:right="113"/>
              <w:jc w:val="center"/>
              <w:rPr>
                <w:b/>
              </w:rPr>
            </w:pPr>
          </w:p>
        </w:tc>
        <w:tc>
          <w:tcPr>
            <w:tcW w:w="6857" w:type="dxa"/>
            <w:tcBorders>
              <w:bottom w:val="single" w:color="auto" w:sz="4" w:space="0"/>
            </w:tcBorders>
            <w:shd w:val="clear" w:color="auto" w:fill="F4B083" w:themeFill="accent2" w:themeFillTint="99"/>
            <w:tcMar/>
          </w:tcPr>
          <w:p w:rsidRPr="00157910" w:rsidR="00157910" w:rsidP="005A6BAF" w:rsidRDefault="00157910" w14:paraId="2DD055C0" wp14:textId="77777777">
            <w:pPr>
              <w:pStyle w:val="TableParagraph"/>
              <w:kinsoku w:val="0"/>
              <w:overflowPunct w:val="0"/>
              <w:spacing w:before="4" w:line="244" w:lineRule="auto"/>
              <w:ind w:right="96"/>
              <w:jc w:val="left"/>
              <w:rPr>
                <w:rFonts w:asciiTheme="minorHAnsi" w:hAnsiTheme="minorHAnsi"/>
                <w:b/>
                <w:color w:val="292526"/>
                <w:sz w:val="18"/>
                <w:szCs w:val="18"/>
              </w:rPr>
            </w:pPr>
            <w:r w:rsidRPr="00157910">
              <w:rPr>
                <w:rFonts w:asciiTheme="minorHAnsi" w:hAnsiTheme="minorHAnsi"/>
                <w:b/>
                <w:color w:val="292526"/>
                <w:sz w:val="18"/>
                <w:szCs w:val="18"/>
              </w:rPr>
              <w:t>*apply their growing knowledge of root words, prefixes and suffixes (morphology and etymology), both to read aloud and to understand the meaning of new words that they meet</w:t>
            </w:r>
          </w:p>
        </w:tc>
        <w:tc>
          <w:tcPr>
            <w:tcW w:w="6410" w:type="dxa"/>
            <w:vMerge w:val="restart"/>
            <w:shd w:val="clear" w:color="auto" w:fill="BDD6EE" w:themeFill="accent1" w:themeFillTint="66"/>
            <w:tcMar/>
          </w:tcPr>
          <w:p w:rsidR="00157910" w:rsidP="005A6BAF" w:rsidRDefault="00157910" w14:paraId="33101855" wp14:textId="77777777">
            <w:r>
              <w:t>Daily individual reading for some</w:t>
            </w:r>
          </w:p>
          <w:p w:rsidR="00157910" w:rsidP="005A6BAF" w:rsidRDefault="00157910" w14:paraId="549D48DF" wp14:textId="77777777">
            <w:pPr>
              <w:textAlignment w:val="baseline"/>
              <w:rPr>
                <w:rFonts w:ascii="Calibri" w:hAnsi="Calibri" w:eastAsia="Times New Roman" w:cs="Calibri"/>
              </w:rPr>
            </w:pPr>
            <w:r w:rsidRPr="00BE205E">
              <w:rPr>
                <w:rFonts w:ascii="Calibri" w:hAnsi="Calibri" w:eastAsia="Times New Roman" w:cs="Calibri"/>
                <w:lang w:val="en-GB"/>
              </w:rPr>
              <w:t>Daily story time</w:t>
            </w:r>
            <w:r w:rsidRPr="00BE205E">
              <w:rPr>
                <w:rFonts w:ascii="Calibri" w:hAnsi="Calibri" w:eastAsia="Times New Roman" w:cs="Calibri"/>
              </w:rPr>
              <w:t> </w:t>
            </w:r>
          </w:p>
          <w:p w:rsidR="00157910" w:rsidP="005A6BAF" w:rsidRDefault="00157910" w14:paraId="7536CF33" wp14:textId="77777777">
            <w:pPr>
              <w:textAlignment w:val="baseline"/>
              <w:rPr>
                <w:rFonts w:ascii="Calibri" w:hAnsi="Calibri" w:eastAsia="Times New Roman" w:cs="Calibri"/>
              </w:rPr>
            </w:pPr>
            <w:r>
              <w:rPr>
                <w:rFonts w:ascii="Calibri" w:hAnsi="Calibri" w:eastAsia="Times New Roman" w:cs="Calibri"/>
              </w:rPr>
              <w:t>Daily phonics if needed</w:t>
            </w:r>
          </w:p>
          <w:p w:rsidR="00157910" w:rsidP="005A6BAF" w:rsidRDefault="00157910" w14:paraId="2DD7373D" wp14:textId="77777777">
            <w:pPr>
              <w:textAlignment w:val="baseline"/>
              <w:rPr>
                <w:rFonts w:ascii="Calibri" w:hAnsi="Calibri" w:eastAsia="Times New Roman" w:cs="Calibri"/>
              </w:rPr>
            </w:pPr>
            <w:r>
              <w:rPr>
                <w:rFonts w:ascii="Calibri" w:hAnsi="Calibri" w:eastAsia="Times New Roman" w:cs="Calibri"/>
              </w:rPr>
              <w:t>Links to spelling</w:t>
            </w:r>
          </w:p>
          <w:p w:rsidR="00157910" w:rsidP="005A6BAF" w:rsidRDefault="00157910" w14:paraId="519EDE35" wp14:textId="77777777">
            <w:pPr>
              <w:textAlignment w:val="baseline"/>
              <w:rPr>
                <w:rFonts w:ascii="Calibri" w:hAnsi="Calibri" w:eastAsia="Times New Roman" w:cs="Calibri"/>
              </w:rPr>
            </w:pPr>
            <w:r w:rsidRPr="19F95E80" w:rsidR="00157910">
              <w:rPr>
                <w:rFonts w:ascii="Calibri" w:hAnsi="Calibri" w:eastAsia="Times New Roman" w:cs="Calibri"/>
              </w:rPr>
              <w:t>Precision folders</w:t>
            </w:r>
          </w:p>
          <w:p w:rsidRPr="00AB27AE" w:rsidR="00B51D5E" w:rsidP="19F95E80" w:rsidRDefault="00B51D5E" w14:paraId="38C1F859" wp14:textId="69B0E8F1">
            <w:pPr>
              <w:pStyle w:val="Normal"/>
              <w:textAlignment w:val="baseline"/>
            </w:pPr>
          </w:p>
        </w:tc>
      </w:tr>
      <w:tr xmlns:wp14="http://schemas.microsoft.com/office/word/2010/wordml" w:rsidR="00157910" w:rsidTr="19F95E80" w14:paraId="5BEDA433" wp14:textId="77777777">
        <w:trPr>
          <w:cantSplit/>
          <w:trHeight w:val="1160"/>
        </w:trPr>
        <w:tc>
          <w:tcPr>
            <w:tcW w:w="1328" w:type="dxa"/>
            <w:shd w:val="clear" w:color="auto" w:fill="FF7C80"/>
            <w:tcMar/>
            <w:textDirection w:val="btLr"/>
          </w:tcPr>
          <w:p w:rsidRPr="00A1487A" w:rsidR="00157910" w:rsidP="005A6BAF" w:rsidRDefault="00157910" w14:paraId="6D121629" wp14:textId="77777777">
            <w:pPr>
              <w:ind w:left="113" w:right="113"/>
              <w:jc w:val="center"/>
              <w:rPr>
                <w:b/>
              </w:rPr>
            </w:pPr>
            <w:r>
              <w:rPr>
                <w:b/>
              </w:rPr>
              <w:t>Common Exception Words</w:t>
            </w:r>
          </w:p>
        </w:tc>
        <w:tc>
          <w:tcPr>
            <w:tcW w:w="6857" w:type="dxa"/>
            <w:shd w:val="clear" w:color="auto" w:fill="F4B083" w:themeFill="accent2" w:themeFillTint="99"/>
            <w:tcMar/>
          </w:tcPr>
          <w:p w:rsidRPr="007B054A" w:rsidR="00157910" w:rsidP="007B054A" w:rsidRDefault="007B054A" w14:paraId="5AFECE94" wp14:textId="77777777">
            <w:pPr>
              <w:rPr>
                <w:spacing w:val="-6"/>
              </w:rPr>
            </w:pPr>
            <w:r>
              <w:rPr>
                <w:spacing w:val="-6"/>
              </w:rPr>
              <w:t xml:space="preserve">To </w:t>
            </w:r>
            <w:r>
              <w:t xml:space="preserve">read most Y5/ Y6 </w:t>
            </w:r>
            <w:r>
              <w:rPr>
                <w:spacing w:val="-2"/>
              </w:rPr>
              <w:t xml:space="preserve">exception </w:t>
            </w:r>
            <w:r>
              <w:rPr>
                <w:spacing w:val="-6"/>
              </w:rPr>
              <w:t xml:space="preserve">words, </w:t>
            </w:r>
            <w:r>
              <w:t>discussing the unusual correspondences between spelling and sound and where these occur in the word.</w:t>
            </w:r>
          </w:p>
        </w:tc>
        <w:tc>
          <w:tcPr>
            <w:tcW w:w="6410" w:type="dxa"/>
            <w:vMerge/>
            <w:tcMar/>
          </w:tcPr>
          <w:p w:rsidRPr="00484F33" w:rsidR="00157910" w:rsidP="005A6BAF" w:rsidRDefault="00157910" w14:paraId="0C8FE7CE" wp14:textId="77777777">
            <w:pPr>
              <w:jc w:val="center"/>
            </w:pPr>
          </w:p>
        </w:tc>
      </w:tr>
      <w:tr xmlns:wp14="http://schemas.microsoft.com/office/word/2010/wordml" w:rsidR="00157910" w:rsidTr="19F95E80" w14:paraId="01567CA1" wp14:textId="77777777">
        <w:trPr>
          <w:cantSplit/>
          <w:trHeight w:val="1134"/>
        </w:trPr>
        <w:tc>
          <w:tcPr>
            <w:tcW w:w="1328" w:type="dxa"/>
            <w:shd w:val="clear" w:color="auto" w:fill="FF7C80"/>
            <w:tcMar/>
            <w:textDirection w:val="btLr"/>
          </w:tcPr>
          <w:p w:rsidR="00157910" w:rsidP="005A6BAF" w:rsidRDefault="00157910" w14:paraId="2897C179" wp14:textId="77777777">
            <w:pPr>
              <w:ind w:left="113" w:right="113"/>
              <w:jc w:val="center"/>
              <w:rPr>
                <w:b/>
              </w:rPr>
            </w:pPr>
            <w:r>
              <w:rPr>
                <w:b/>
              </w:rPr>
              <w:t>Fluency</w:t>
            </w:r>
          </w:p>
          <w:p w:rsidRPr="00A1487A" w:rsidR="00157910" w:rsidP="005A6BAF" w:rsidRDefault="00157910" w14:paraId="41004F19" wp14:textId="77777777">
            <w:pPr>
              <w:ind w:left="113" w:right="-105"/>
              <w:jc w:val="center"/>
              <w:rPr>
                <w:b/>
              </w:rPr>
            </w:pPr>
          </w:p>
        </w:tc>
        <w:tc>
          <w:tcPr>
            <w:tcW w:w="6857" w:type="dxa"/>
            <w:shd w:val="clear" w:color="auto" w:fill="F4B083" w:themeFill="accent2" w:themeFillTint="99"/>
            <w:tcMar/>
          </w:tcPr>
          <w:p w:rsidRPr="00BE205E" w:rsidR="00157910" w:rsidP="005A6BAF" w:rsidRDefault="007B054A" w14:paraId="484E9CCD" wp14:textId="77777777">
            <w:pPr>
              <w:rPr>
                <w:rFonts w:cstheme="minorHAnsi"/>
                <w:color w:val="00A650"/>
              </w:rPr>
            </w:pPr>
            <w:r>
              <w:rPr>
                <w:color w:val="292526"/>
                <w:sz w:val="18"/>
                <w:szCs w:val="18"/>
              </w:rPr>
              <w:t>At</w:t>
            </w:r>
            <w:r>
              <w:rPr>
                <w:color w:val="292526"/>
                <w:spacing w:val="-22"/>
                <w:sz w:val="18"/>
                <w:szCs w:val="18"/>
              </w:rPr>
              <w:t xml:space="preserve"> </w:t>
            </w:r>
            <w:r>
              <w:rPr>
                <w:color w:val="292526"/>
                <w:sz w:val="18"/>
                <w:szCs w:val="18"/>
              </w:rPr>
              <w:t>this</w:t>
            </w:r>
            <w:r>
              <w:rPr>
                <w:color w:val="292526"/>
                <w:spacing w:val="-22"/>
                <w:sz w:val="18"/>
                <w:szCs w:val="18"/>
              </w:rPr>
              <w:t xml:space="preserve"> </w:t>
            </w:r>
            <w:r>
              <w:rPr>
                <w:color w:val="292526"/>
                <w:sz w:val="18"/>
                <w:szCs w:val="18"/>
              </w:rPr>
              <w:t>stage,</w:t>
            </w:r>
            <w:r>
              <w:rPr>
                <w:color w:val="292526"/>
                <w:spacing w:val="-22"/>
                <w:sz w:val="18"/>
                <w:szCs w:val="18"/>
              </w:rPr>
              <w:t xml:space="preserve"> </w:t>
            </w:r>
            <w:r>
              <w:rPr>
                <w:color w:val="292526"/>
                <w:sz w:val="18"/>
                <w:szCs w:val="18"/>
              </w:rPr>
              <w:t>teaching</w:t>
            </w:r>
            <w:r>
              <w:rPr>
                <w:color w:val="292526"/>
                <w:spacing w:val="-22"/>
                <w:sz w:val="18"/>
                <w:szCs w:val="18"/>
              </w:rPr>
              <w:t xml:space="preserve"> </w:t>
            </w:r>
            <w:r>
              <w:rPr>
                <w:color w:val="292526"/>
                <w:sz w:val="18"/>
                <w:szCs w:val="18"/>
              </w:rPr>
              <w:t>comprehension</w:t>
            </w:r>
            <w:r>
              <w:rPr>
                <w:color w:val="292526"/>
                <w:spacing w:val="-22"/>
                <w:sz w:val="18"/>
                <w:szCs w:val="18"/>
              </w:rPr>
              <w:t xml:space="preserve"> </w:t>
            </w:r>
            <w:r>
              <w:rPr>
                <w:color w:val="292526"/>
                <w:sz w:val="18"/>
                <w:szCs w:val="18"/>
              </w:rPr>
              <w:t>skills</w:t>
            </w:r>
            <w:r>
              <w:rPr>
                <w:color w:val="292526"/>
                <w:spacing w:val="-21"/>
                <w:sz w:val="18"/>
                <w:szCs w:val="18"/>
              </w:rPr>
              <w:t xml:space="preserve"> </w:t>
            </w:r>
            <w:r>
              <w:rPr>
                <w:color w:val="292526"/>
                <w:sz w:val="18"/>
                <w:szCs w:val="18"/>
              </w:rPr>
              <w:t>should</w:t>
            </w:r>
            <w:r>
              <w:rPr>
                <w:color w:val="292526"/>
                <w:spacing w:val="-22"/>
                <w:sz w:val="18"/>
                <w:szCs w:val="18"/>
              </w:rPr>
              <w:t xml:space="preserve"> </w:t>
            </w:r>
            <w:r>
              <w:rPr>
                <w:color w:val="292526"/>
                <w:sz w:val="18"/>
                <w:szCs w:val="18"/>
              </w:rPr>
              <w:t>be</w:t>
            </w:r>
            <w:r>
              <w:rPr>
                <w:color w:val="292526"/>
                <w:spacing w:val="-22"/>
                <w:sz w:val="18"/>
                <w:szCs w:val="18"/>
              </w:rPr>
              <w:t xml:space="preserve"> </w:t>
            </w:r>
            <w:r>
              <w:rPr>
                <w:color w:val="292526"/>
                <w:sz w:val="18"/>
                <w:szCs w:val="18"/>
              </w:rPr>
              <w:t>taking</w:t>
            </w:r>
            <w:r>
              <w:rPr>
                <w:color w:val="292526"/>
                <w:spacing w:val="-22"/>
                <w:sz w:val="18"/>
                <w:szCs w:val="18"/>
              </w:rPr>
              <w:t xml:space="preserve"> </w:t>
            </w:r>
            <w:r>
              <w:rPr>
                <w:color w:val="292526"/>
                <w:sz w:val="18"/>
                <w:szCs w:val="18"/>
              </w:rPr>
              <w:t>precedence</w:t>
            </w:r>
            <w:r>
              <w:rPr>
                <w:color w:val="292526"/>
                <w:spacing w:val="-22"/>
                <w:sz w:val="18"/>
                <w:szCs w:val="18"/>
              </w:rPr>
              <w:t xml:space="preserve"> </w:t>
            </w:r>
            <w:r>
              <w:rPr>
                <w:color w:val="292526"/>
                <w:sz w:val="18"/>
                <w:szCs w:val="18"/>
              </w:rPr>
              <w:t>over</w:t>
            </w:r>
            <w:r>
              <w:rPr>
                <w:color w:val="292526"/>
                <w:spacing w:val="-22"/>
                <w:sz w:val="18"/>
                <w:szCs w:val="18"/>
              </w:rPr>
              <w:t xml:space="preserve"> </w:t>
            </w:r>
            <w:r>
              <w:rPr>
                <w:color w:val="292526"/>
                <w:sz w:val="18"/>
                <w:szCs w:val="18"/>
              </w:rPr>
              <w:t>teaching</w:t>
            </w:r>
            <w:r>
              <w:rPr>
                <w:color w:val="292526"/>
                <w:spacing w:val="-21"/>
                <w:sz w:val="18"/>
                <w:szCs w:val="18"/>
              </w:rPr>
              <w:t xml:space="preserve"> </w:t>
            </w:r>
            <w:r>
              <w:rPr>
                <w:color w:val="292526"/>
                <w:sz w:val="18"/>
                <w:szCs w:val="18"/>
              </w:rPr>
              <w:t>word</w:t>
            </w:r>
            <w:r>
              <w:rPr>
                <w:color w:val="292526"/>
                <w:spacing w:val="-22"/>
                <w:sz w:val="18"/>
                <w:szCs w:val="18"/>
              </w:rPr>
              <w:t xml:space="preserve"> </w:t>
            </w:r>
            <w:r>
              <w:rPr>
                <w:color w:val="292526"/>
                <w:sz w:val="18"/>
                <w:szCs w:val="18"/>
              </w:rPr>
              <w:t>reading</w:t>
            </w:r>
            <w:r>
              <w:rPr>
                <w:color w:val="292526"/>
                <w:spacing w:val="-22"/>
                <w:sz w:val="18"/>
                <w:szCs w:val="18"/>
              </w:rPr>
              <w:t xml:space="preserve"> </w:t>
            </w:r>
            <w:r>
              <w:rPr>
                <w:color w:val="292526"/>
                <w:sz w:val="18"/>
                <w:szCs w:val="18"/>
              </w:rPr>
              <w:t>and fluency specifically. Any focus on word reading should support the development of vocabulary.</w:t>
            </w:r>
          </w:p>
        </w:tc>
        <w:tc>
          <w:tcPr>
            <w:tcW w:w="6410" w:type="dxa"/>
            <w:vMerge/>
            <w:tcMar/>
          </w:tcPr>
          <w:p w:rsidRPr="00A1487A" w:rsidR="00157910" w:rsidP="005A6BAF" w:rsidRDefault="00157910" w14:paraId="67C0C651" wp14:textId="77777777">
            <w:pPr>
              <w:jc w:val="center"/>
              <w:rPr>
                <w:b/>
              </w:rPr>
            </w:pPr>
          </w:p>
        </w:tc>
      </w:tr>
    </w:tbl>
    <w:p xmlns:wp14="http://schemas.microsoft.com/office/word/2010/wordml" w:rsidR="00157910" w:rsidP="00157910" w:rsidRDefault="00157910" w14:paraId="21577ED4" wp14:textId="77777777">
      <w:pPr>
        <w:pStyle w:val="BodyText"/>
        <w:kinsoku w:val="0"/>
        <w:overflowPunct w:val="0"/>
        <w:spacing w:before="153" w:line="249" w:lineRule="auto"/>
        <w:rPr>
          <w:color w:val="292526"/>
        </w:rPr>
      </w:pPr>
      <w:r>
        <w:rPr>
          <w:color w:val="292526"/>
        </w:rPr>
        <w:t>*</w:t>
      </w:r>
      <w:r>
        <w:rPr>
          <w:color w:val="292526"/>
          <w:spacing w:val="-12"/>
        </w:rPr>
        <w:t xml:space="preserve"> </w:t>
      </w:r>
      <w:r>
        <w:rPr>
          <w:color w:val="292526"/>
        </w:rPr>
        <w:t>These</w:t>
      </w:r>
      <w:r>
        <w:rPr>
          <w:color w:val="292526"/>
          <w:spacing w:val="-7"/>
        </w:rPr>
        <w:t xml:space="preserve"> </w:t>
      </w:r>
      <w:r>
        <w:rPr>
          <w:color w:val="292526"/>
        </w:rPr>
        <w:t>are</w:t>
      </w:r>
      <w:r>
        <w:rPr>
          <w:color w:val="292526"/>
          <w:spacing w:val="-6"/>
        </w:rPr>
        <w:t xml:space="preserve"> </w:t>
      </w:r>
      <w:r>
        <w:rPr>
          <w:color w:val="292526"/>
        </w:rPr>
        <w:t>detailed</w:t>
      </w:r>
      <w:r>
        <w:rPr>
          <w:color w:val="292526"/>
          <w:spacing w:val="-6"/>
        </w:rPr>
        <w:t xml:space="preserve"> </w:t>
      </w:r>
      <w:r>
        <w:rPr>
          <w:color w:val="292526"/>
        </w:rPr>
        <w:t>in</w:t>
      </w:r>
      <w:r>
        <w:rPr>
          <w:color w:val="292526"/>
          <w:spacing w:val="-7"/>
        </w:rPr>
        <w:t xml:space="preserve"> </w:t>
      </w:r>
      <w:r>
        <w:rPr>
          <w:color w:val="292526"/>
        </w:rPr>
        <w:t>the</w:t>
      </w:r>
      <w:r>
        <w:rPr>
          <w:color w:val="292526"/>
          <w:spacing w:val="-6"/>
        </w:rPr>
        <w:t xml:space="preserve"> </w:t>
      </w:r>
      <w:r>
        <w:rPr>
          <w:color w:val="292526"/>
        </w:rPr>
        <w:t>word</w:t>
      </w:r>
      <w:r>
        <w:rPr>
          <w:color w:val="292526"/>
          <w:spacing w:val="-6"/>
        </w:rPr>
        <w:t xml:space="preserve"> </w:t>
      </w:r>
      <w:r>
        <w:rPr>
          <w:color w:val="292526"/>
        </w:rPr>
        <w:t>lists</w:t>
      </w:r>
      <w:r>
        <w:rPr>
          <w:color w:val="292526"/>
          <w:spacing w:val="-7"/>
        </w:rPr>
        <w:t xml:space="preserve"> </w:t>
      </w:r>
      <w:r>
        <w:rPr>
          <w:color w:val="292526"/>
        </w:rPr>
        <w:t>within</w:t>
      </w:r>
      <w:r>
        <w:rPr>
          <w:color w:val="292526"/>
          <w:spacing w:val="-6"/>
        </w:rPr>
        <w:t xml:space="preserve"> </w:t>
      </w:r>
      <w:r>
        <w:rPr>
          <w:color w:val="292526"/>
        </w:rPr>
        <w:t>the</w:t>
      </w:r>
      <w:r>
        <w:rPr>
          <w:color w:val="292526"/>
          <w:spacing w:val="-6"/>
        </w:rPr>
        <w:t xml:space="preserve"> </w:t>
      </w:r>
      <w:r>
        <w:rPr>
          <w:color w:val="292526"/>
        </w:rPr>
        <w:t>spelling</w:t>
      </w:r>
      <w:r>
        <w:rPr>
          <w:color w:val="292526"/>
          <w:spacing w:val="-6"/>
        </w:rPr>
        <w:t xml:space="preserve"> </w:t>
      </w:r>
      <w:r>
        <w:rPr>
          <w:color w:val="292526"/>
        </w:rPr>
        <w:t>appendix</w:t>
      </w:r>
      <w:r>
        <w:rPr>
          <w:color w:val="292526"/>
          <w:spacing w:val="-7"/>
        </w:rPr>
        <w:t xml:space="preserve"> </w:t>
      </w:r>
      <w:r>
        <w:rPr>
          <w:color w:val="292526"/>
        </w:rPr>
        <w:t>to</w:t>
      </w:r>
      <w:r>
        <w:rPr>
          <w:color w:val="292526"/>
          <w:spacing w:val="-6"/>
        </w:rPr>
        <w:t xml:space="preserve"> </w:t>
      </w:r>
      <w:r>
        <w:rPr>
          <w:color w:val="292526"/>
        </w:rPr>
        <w:t>the</w:t>
      </w:r>
      <w:r>
        <w:rPr>
          <w:color w:val="292526"/>
          <w:spacing w:val="-6"/>
        </w:rPr>
        <w:t xml:space="preserve"> </w:t>
      </w:r>
      <w:r>
        <w:rPr>
          <w:color w:val="292526"/>
        </w:rPr>
        <w:t>national</w:t>
      </w:r>
      <w:r>
        <w:rPr>
          <w:color w:val="292526"/>
          <w:spacing w:val="-7"/>
        </w:rPr>
        <w:t xml:space="preserve"> </w:t>
      </w:r>
      <w:r>
        <w:rPr>
          <w:color w:val="292526"/>
        </w:rPr>
        <w:t>curriculum</w:t>
      </w:r>
      <w:r>
        <w:rPr>
          <w:color w:val="292526"/>
          <w:spacing w:val="-6"/>
        </w:rPr>
        <w:t xml:space="preserve"> </w:t>
      </w:r>
      <w:r>
        <w:rPr>
          <w:color w:val="292526"/>
        </w:rPr>
        <w:t>(English</w:t>
      </w:r>
      <w:r>
        <w:rPr>
          <w:color w:val="292526"/>
          <w:spacing w:val="-6"/>
        </w:rPr>
        <w:t xml:space="preserve"> </w:t>
      </w:r>
      <w:r>
        <w:rPr>
          <w:color w:val="292526"/>
        </w:rPr>
        <w:t>Appendix</w:t>
      </w:r>
      <w:r>
        <w:rPr>
          <w:color w:val="292526"/>
          <w:spacing w:val="-7"/>
        </w:rPr>
        <w:t xml:space="preserve"> </w:t>
      </w:r>
      <w:r>
        <w:rPr>
          <w:color w:val="292526"/>
        </w:rPr>
        <w:t>1).</w:t>
      </w:r>
      <w:r>
        <w:rPr>
          <w:color w:val="292526"/>
          <w:spacing w:val="-11"/>
        </w:rPr>
        <w:t xml:space="preserve"> </w:t>
      </w:r>
      <w:r>
        <w:rPr>
          <w:color w:val="292526"/>
        </w:rPr>
        <w:t>Teachers</w:t>
      </w:r>
      <w:r>
        <w:rPr>
          <w:color w:val="292526"/>
          <w:spacing w:val="-6"/>
        </w:rPr>
        <w:t xml:space="preserve"> </w:t>
      </w:r>
      <w:r>
        <w:rPr>
          <w:color w:val="292526"/>
        </w:rPr>
        <w:t>should</w:t>
      </w:r>
      <w:r>
        <w:rPr>
          <w:color w:val="292526"/>
          <w:spacing w:val="-6"/>
        </w:rPr>
        <w:t xml:space="preserve"> </w:t>
      </w:r>
      <w:r>
        <w:rPr>
          <w:color w:val="292526"/>
        </w:rPr>
        <w:t>refer</w:t>
      </w:r>
      <w:r>
        <w:rPr>
          <w:color w:val="292526"/>
          <w:spacing w:val="-7"/>
        </w:rPr>
        <w:t xml:space="preserve"> </w:t>
      </w:r>
      <w:r>
        <w:rPr>
          <w:color w:val="292526"/>
        </w:rPr>
        <w:t>to</w:t>
      </w:r>
      <w:r>
        <w:rPr>
          <w:color w:val="292526"/>
          <w:spacing w:val="-6"/>
        </w:rPr>
        <w:t xml:space="preserve"> </w:t>
      </w:r>
      <w:r>
        <w:rPr>
          <w:color w:val="292526"/>
        </w:rPr>
        <w:t>these</w:t>
      </w:r>
      <w:r>
        <w:rPr>
          <w:color w:val="292526"/>
          <w:spacing w:val="-6"/>
        </w:rPr>
        <w:t xml:space="preserve"> </w:t>
      </w:r>
      <w:r>
        <w:rPr>
          <w:color w:val="292526"/>
        </w:rPr>
        <w:t>to</w:t>
      </w:r>
      <w:r>
        <w:rPr>
          <w:color w:val="292526"/>
          <w:spacing w:val="-6"/>
        </w:rPr>
        <w:t xml:space="preserve"> </w:t>
      </w:r>
      <w:r>
        <w:rPr>
          <w:color w:val="292526"/>
        </w:rPr>
        <w:t>exemplify the words that pupils should be able to read as well as</w:t>
      </w:r>
      <w:r>
        <w:rPr>
          <w:color w:val="292526"/>
          <w:spacing w:val="-4"/>
        </w:rPr>
        <w:t xml:space="preserve"> </w:t>
      </w:r>
      <w:r>
        <w:rPr>
          <w:color w:val="292526"/>
        </w:rPr>
        <w:t>spell.</w:t>
      </w:r>
    </w:p>
    <w:p xmlns:wp14="http://schemas.microsoft.com/office/word/2010/wordml" w:rsidR="00157910" w:rsidRDefault="00157910" w14:paraId="308D56CC" wp14:textId="77777777"/>
    <w:p xmlns:wp14="http://schemas.microsoft.com/office/word/2010/wordml" w:rsidR="00D80A0A" w:rsidRDefault="00D80A0A" w14:paraId="797E50C6" wp14:textId="77777777"/>
    <w:p xmlns:wp14="http://schemas.microsoft.com/office/word/2010/wordml" w:rsidR="00D80A0A" w:rsidRDefault="00D80A0A" w14:paraId="7B04FA47" wp14:textId="77777777"/>
    <w:p xmlns:wp14="http://schemas.microsoft.com/office/word/2010/wordml" w:rsidR="00D80A0A" w:rsidRDefault="00D80A0A" w14:paraId="568C698B" wp14:textId="77777777"/>
    <w:p xmlns:wp14="http://schemas.microsoft.com/office/word/2010/wordml" w:rsidR="00D80A0A" w:rsidRDefault="00D80A0A" w14:paraId="1A939487" wp14:textId="77777777"/>
    <w:p xmlns:wp14="http://schemas.microsoft.com/office/word/2010/wordml" w:rsidR="00D80A0A" w:rsidRDefault="00D80A0A" w14:paraId="6AA258D8" wp14:textId="77777777"/>
    <w:p xmlns:wp14="http://schemas.microsoft.com/office/word/2010/wordml" w:rsidR="00D80A0A" w:rsidRDefault="00D80A0A" w14:paraId="6FFBD3EC" wp14:textId="77777777"/>
    <w:p xmlns:wp14="http://schemas.microsoft.com/office/word/2010/wordml" w:rsidR="00D80A0A" w:rsidRDefault="00D80A0A" w14:paraId="30DCCCAD" wp14:textId="77777777"/>
    <w:p xmlns:wp14="http://schemas.microsoft.com/office/word/2010/wordml" w:rsidR="00D80A0A" w:rsidRDefault="00D80A0A" w14:paraId="36AF6883" wp14:textId="77777777"/>
    <w:p xmlns:wp14="http://schemas.microsoft.com/office/word/2010/wordml" w:rsidR="00D80A0A" w:rsidRDefault="00D80A0A" w14:paraId="54C529ED" wp14:textId="77777777"/>
    <w:tbl>
      <w:tblPr>
        <w:tblStyle w:val="TableGrid"/>
        <w:tblW w:w="14575" w:type="dxa"/>
        <w:tblLook w:val="04A0" w:firstRow="1" w:lastRow="0" w:firstColumn="1" w:lastColumn="0" w:noHBand="0" w:noVBand="1"/>
      </w:tblPr>
      <w:tblGrid>
        <w:gridCol w:w="1345"/>
        <w:gridCol w:w="4860"/>
        <w:gridCol w:w="8370"/>
      </w:tblGrid>
      <w:tr xmlns:wp14="http://schemas.microsoft.com/office/word/2010/wordml" w:rsidR="00157910" w:rsidTr="19F95E80" w14:paraId="2967D456" wp14:textId="77777777">
        <w:tc>
          <w:tcPr>
            <w:tcW w:w="14575" w:type="dxa"/>
            <w:gridSpan w:val="3"/>
            <w:shd w:val="clear" w:color="auto" w:fill="A8D08D" w:themeFill="accent6" w:themeFillTint="99"/>
            <w:tcMar/>
          </w:tcPr>
          <w:p w:rsidRPr="00A1487A" w:rsidR="00157910" w:rsidP="005A6BAF" w:rsidRDefault="00157910" w14:paraId="42234E6D" wp14:textId="77777777">
            <w:pPr>
              <w:jc w:val="center"/>
              <w:rPr>
                <w:b/>
              </w:rPr>
            </w:pPr>
            <w:r>
              <w:rPr>
                <w:b/>
                <w:sz w:val="24"/>
              </w:rPr>
              <w:t>Year 6</w:t>
            </w:r>
          </w:p>
        </w:tc>
      </w:tr>
      <w:tr xmlns:wp14="http://schemas.microsoft.com/office/word/2010/wordml" w:rsidR="00157910" w:rsidTr="19F95E80" w14:paraId="72BA5697" wp14:textId="77777777">
        <w:tc>
          <w:tcPr>
            <w:tcW w:w="14575" w:type="dxa"/>
            <w:gridSpan w:val="3"/>
            <w:shd w:val="clear" w:color="auto" w:fill="A8D08D" w:themeFill="accent6" w:themeFillTint="99"/>
            <w:tcMar/>
          </w:tcPr>
          <w:p w:rsidRPr="00A1487A" w:rsidR="00157910" w:rsidP="005A6BAF" w:rsidRDefault="00157910" w14:paraId="7F7C8B36" wp14:textId="77777777">
            <w:pPr>
              <w:jc w:val="center"/>
              <w:rPr>
                <w:b/>
              </w:rPr>
            </w:pPr>
            <w:r w:rsidRPr="00A1487A">
              <w:rPr>
                <w:b/>
              </w:rPr>
              <w:lastRenderedPageBreak/>
              <w:t>Reading - Comprehension</w:t>
            </w:r>
          </w:p>
        </w:tc>
      </w:tr>
      <w:tr xmlns:wp14="http://schemas.microsoft.com/office/word/2010/wordml" w:rsidR="00157910" w:rsidTr="19F95E80" w14:paraId="76C3DBA1" wp14:textId="77777777">
        <w:trPr>
          <w:cantSplit/>
          <w:trHeight w:val="242"/>
        </w:trPr>
        <w:tc>
          <w:tcPr>
            <w:tcW w:w="1345" w:type="dxa"/>
            <w:shd w:val="clear" w:color="auto" w:fill="FF7C80"/>
            <w:tcMar/>
          </w:tcPr>
          <w:p w:rsidRPr="00D405A4" w:rsidR="00157910" w:rsidP="005A6BAF" w:rsidRDefault="00157910" w14:paraId="7FBB12C7" wp14:textId="77777777">
            <w:pPr>
              <w:jc w:val="center"/>
              <w:rPr>
                <w:b/>
                <w:sz w:val="18"/>
              </w:rPr>
            </w:pPr>
            <w:r w:rsidRPr="007B20E9">
              <w:rPr>
                <w:b/>
                <w:sz w:val="20"/>
              </w:rPr>
              <w:t>Skills</w:t>
            </w:r>
          </w:p>
        </w:tc>
        <w:tc>
          <w:tcPr>
            <w:tcW w:w="4860" w:type="dxa"/>
            <w:shd w:val="clear" w:color="auto" w:fill="F4B083" w:themeFill="accent2" w:themeFillTint="99"/>
            <w:tcMar/>
          </w:tcPr>
          <w:p w:rsidRPr="00E20E56" w:rsidR="00157910" w:rsidP="19F95E80" w:rsidRDefault="00157910" w14:paraId="091C079B" wp14:textId="759884FE">
            <w:pPr>
              <w:jc w:val="center"/>
              <w:rPr>
                <w:b w:val="1"/>
                <w:bCs w:val="1"/>
              </w:rPr>
            </w:pPr>
            <w:r w:rsidRPr="19F95E80" w:rsidR="387BA4C2">
              <w:rPr>
                <w:b w:val="1"/>
                <w:bCs w:val="1"/>
              </w:rPr>
              <w:t xml:space="preserve">Intent - </w:t>
            </w:r>
            <w:r w:rsidRPr="19F95E80" w:rsidR="00157910">
              <w:rPr>
                <w:b w:val="1"/>
                <w:bCs w:val="1"/>
              </w:rPr>
              <w:t>Objectives</w:t>
            </w:r>
          </w:p>
        </w:tc>
        <w:tc>
          <w:tcPr>
            <w:tcW w:w="8370" w:type="dxa"/>
            <w:shd w:val="clear" w:color="auto" w:fill="B4C6E7" w:themeFill="accent5" w:themeFillTint="66"/>
            <w:tcMar/>
          </w:tcPr>
          <w:p w:rsidRPr="00D405A4" w:rsidR="00157910" w:rsidP="19F95E80" w:rsidRDefault="00157910" w14:paraId="514311E5" wp14:textId="73152B96">
            <w:pPr>
              <w:jc w:val="center"/>
              <w:rPr>
                <w:b w:val="1"/>
                <w:bCs w:val="1"/>
              </w:rPr>
            </w:pPr>
            <w:r w:rsidRPr="19F95E80" w:rsidR="3FD9E86F">
              <w:rPr>
                <w:b w:val="1"/>
                <w:bCs w:val="1"/>
              </w:rPr>
              <w:t xml:space="preserve">Implementation - </w:t>
            </w:r>
            <w:r w:rsidRPr="19F95E80" w:rsidR="00157910">
              <w:rPr>
                <w:b w:val="1"/>
                <w:bCs w:val="1"/>
              </w:rPr>
              <w:t>What should be seen in the classroom?</w:t>
            </w:r>
          </w:p>
        </w:tc>
      </w:tr>
      <w:tr xmlns:wp14="http://schemas.microsoft.com/office/word/2010/wordml" w:rsidR="00157910" w:rsidTr="19F95E80" w14:paraId="5242C5F2" wp14:textId="77777777">
        <w:trPr>
          <w:cantSplit/>
          <w:trHeight w:val="1385"/>
        </w:trPr>
        <w:tc>
          <w:tcPr>
            <w:tcW w:w="1345" w:type="dxa"/>
            <w:shd w:val="clear" w:color="auto" w:fill="FF7C80"/>
            <w:tcMar/>
            <w:textDirection w:val="btLr"/>
          </w:tcPr>
          <w:p w:rsidRPr="00C97230" w:rsidR="00157910" w:rsidP="005A6BAF" w:rsidRDefault="00157910" w14:paraId="6086BF26" wp14:textId="77777777">
            <w:pPr>
              <w:ind w:left="113" w:right="113"/>
              <w:jc w:val="center"/>
              <w:rPr>
                <w:b/>
                <w:sz w:val="18"/>
              </w:rPr>
            </w:pPr>
            <w:r>
              <w:rPr>
                <w:b/>
                <w:sz w:val="18"/>
              </w:rPr>
              <w:t>Understanding</w:t>
            </w:r>
          </w:p>
        </w:tc>
        <w:tc>
          <w:tcPr>
            <w:tcW w:w="4860" w:type="dxa"/>
            <w:shd w:val="clear" w:color="auto" w:fill="F4B083" w:themeFill="accent2" w:themeFillTint="99"/>
            <w:tcMar/>
          </w:tcPr>
          <w:p w:rsidR="00157910" w:rsidP="005A6BAF" w:rsidRDefault="00157910" w14:paraId="07A805DA" wp14:textId="77777777">
            <w:pPr>
              <w:rPr>
                <w:sz w:val="20"/>
              </w:rPr>
            </w:pPr>
            <w:r w:rsidRPr="00157910">
              <w:rPr>
                <w:sz w:val="20"/>
              </w:rPr>
              <w:t xml:space="preserve">* checking that the book makes sense to them, discussing their understanding and exploring the meaning of words in context </w:t>
            </w:r>
          </w:p>
          <w:p w:rsidRPr="00AB27AE" w:rsidR="00157910" w:rsidP="00157910" w:rsidRDefault="00157910" w14:paraId="607AFB3E" wp14:textId="77777777">
            <w:pPr>
              <w:rPr>
                <w:sz w:val="20"/>
              </w:rPr>
            </w:pPr>
            <w:r w:rsidRPr="00157910">
              <w:rPr>
                <w:sz w:val="20"/>
              </w:rPr>
              <w:t xml:space="preserve">*asking questions to improve their understanding </w:t>
            </w:r>
          </w:p>
        </w:tc>
        <w:tc>
          <w:tcPr>
            <w:tcW w:w="8370" w:type="dxa"/>
            <w:vMerge w:val="restart"/>
            <w:shd w:val="clear" w:color="auto" w:fill="B4C6E7" w:themeFill="accent5" w:themeFillTint="66"/>
            <w:tcMar/>
          </w:tcPr>
          <w:p w:rsidR="00157910" w:rsidP="005A6BAF" w:rsidRDefault="00157910" w14:paraId="3952DF57" wp14:textId="77777777">
            <w:r>
              <w:t>Daily individual reading</w:t>
            </w:r>
          </w:p>
          <w:p w:rsidRPr="00BE205E" w:rsidR="00157910" w:rsidP="005A6BAF" w:rsidRDefault="00157910" w14:paraId="249512B2" wp14:textId="77777777">
            <w:pPr>
              <w:textAlignment w:val="baseline"/>
              <w:rPr>
                <w:rFonts w:ascii="Segoe UI" w:hAnsi="Segoe UI" w:eastAsia="Times New Roman" w:cs="Segoe UI"/>
                <w:sz w:val="18"/>
                <w:szCs w:val="18"/>
              </w:rPr>
            </w:pPr>
            <w:r w:rsidRPr="00BE205E">
              <w:rPr>
                <w:rFonts w:ascii="Calibri" w:hAnsi="Calibri" w:eastAsia="Times New Roman" w:cs="Calibri"/>
                <w:lang w:val="en-GB"/>
              </w:rPr>
              <w:t>Daily story time</w:t>
            </w:r>
            <w:r w:rsidRPr="00BE205E">
              <w:rPr>
                <w:rFonts w:ascii="Calibri" w:hAnsi="Calibri" w:eastAsia="Times New Roman" w:cs="Calibri"/>
              </w:rPr>
              <w:t> </w:t>
            </w:r>
          </w:p>
          <w:p w:rsidRPr="00406A77" w:rsidR="000E1D48" w:rsidP="000E1D48" w:rsidRDefault="000E1D48" w14:paraId="0D285A1B" wp14:textId="77777777">
            <w:pPr>
              <w:textAlignment w:val="baseline"/>
              <w:rPr>
                <w:rFonts w:ascii="Calibri" w:hAnsi="Calibri" w:eastAsia="Times New Roman" w:cs="Calibri"/>
              </w:rPr>
            </w:pPr>
            <w:proofErr w:type="gramStart"/>
            <w:r>
              <w:rPr>
                <w:rFonts w:ascii="Calibri" w:hAnsi="Calibri" w:eastAsia="Times New Roman" w:cs="Calibri"/>
              </w:rPr>
              <w:t>1 hour</w:t>
            </w:r>
            <w:proofErr w:type="gramEnd"/>
            <w:r>
              <w:rPr>
                <w:rFonts w:ascii="Calibri" w:hAnsi="Calibri" w:eastAsia="Times New Roman" w:cs="Calibri"/>
              </w:rPr>
              <w:t xml:space="preserve"> whole class guided reading per week with a vocabulary lesson and early morning work for 20 – 30 minutes each week. This is linked to the Reading VIPERS.</w:t>
            </w:r>
          </w:p>
          <w:p w:rsidRPr="00406A77" w:rsidR="000E1D48" w:rsidP="000E1D48" w:rsidRDefault="000E1D48" w14:paraId="26FFF545" wp14:textId="77777777">
            <w:pPr>
              <w:textAlignment w:val="baseline"/>
              <w:rPr>
                <w:rFonts w:ascii="Calibri" w:hAnsi="Calibri" w:eastAsia="Times New Roman" w:cs="Calibri"/>
              </w:rPr>
            </w:pPr>
            <w:r>
              <w:rPr>
                <w:rFonts w:ascii="Calibri" w:hAnsi="Calibri" w:eastAsia="Times New Roman" w:cs="Calibri"/>
              </w:rPr>
              <w:t>From January, children will be taught test technique and spend time looking at past papers to support them in accessing the KS2 SATs.</w:t>
            </w:r>
          </w:p>
          <w:p w:rsidR="000E1D48" w:rsidP="000E1D48" w:rsidRDefault="000E1D48" w14:paraId="279072CA" wp14:textId="77777777">
            <w:pPr>
              <w:textAlignment w:val="baseline"/>
              <w:rPr>
                <w:rFonts w:ascii="Calibri" w:hAnsi="Calibri" w:eastAsia="Times New Roman" w:cs="Calibri"/>
              </w:rPr>
            </w:pPr>
            <w:r>
              <w:rPr>
                <w:rFonts w:ascii="Calibri" w:hAnsi="Calibri" w:eastAsia="Times New Roman" w:cs="Calibri"/>
              </w:rPr>
              <w:t>ERIC activity used where appropriate</w:t>
            </w:r>
          </w:p>
          <w:p w:rsidR="000E1D48" w:rsidP="000E1D48" w:rsidRDefault="000E1D48" w14:paraId="5FA154D5" wp14:textId="77777777">
            <w:pPr>
              <w:textAlignment w:val="baseline"/>
              <w:rPr>
                <w:rFonts w:ascii="Calibri" w:hAnsi="Calibri" w:eastAsia="Times New Roman" w:cs="Calibri"/>
              </w:rPr>
            </w:pPr>
            <w:r>
              <w:rPr>
                <w:rFonts w:ascii="Calibri" w:hAnsi="Calibri" w:eastAsia="Times New Roman" w:cs="Calibri"/>
              </w:rPr>
              <w:t>Learning environment supporting reading.</w:t>
            </w:r>
          </w:p>
          <w:p w:rsidRPr="000E1D48" w:rsidR="000E1D48" w:rsidP="000E1D48" w:rsidRDefault="000E1D48" w14:paraId="7202BEEE" wp14:textId="77777777">
            <w:pPr>
              <w:textAlignment w:val="baseline"/>
              <w:rPr>
                <w:rFonts w:ascii="Segoe UI" w:hAnsi="Segoe UI" w:eastAsia="Times New Roman" w:cs="Segoe UI"/>
                <w:sz w:val="18"/>
                <w:szCs w:val="18"/>
              </w:rPr>
            </w:pPr>
            <w:r>
              <w:rPr>
                <w:rFonts w:ascii="Calibri" w:hAnsi="Calibri" w:eastAsia="Times New Roman" w:cs="Calibri"/>
              </w:rPr>
              <w:t>Vocabulary being taught systematically.</w:t>
            </w:r>
          </w:p>
          <w:p w:rsidR="000E1D48" w:rsidP="000E1D48" w:rsidRDefault="000E1D48" w14:paraId="23D67379" wp14:textId="77777777">
            <w:pPr>
              <w:textAlignment w:val="baseline"/>
              <w:rPr>
                <w:rFonts w:ascii="Calibri" w:hAnsi="Calibri" w:eastAsia="Times New Roman" w:cs="Calibri"/>
              </w:rPr>
            </w:pPr>
            <w:r>
              <w:rPr>
                <w:rFonts w:ascii="Calibri" w:hAnsi="Calibri" w:eastAsia="Times New Roman" w:cs="Calibri"/>
              </w:rPr>
              <w:t>R</w:t>
            </w:r>
            <w:r w:rsidRPr="00B51D5E">
              <w:rPr>
                <w:rFonts w:ascii="Calibri" w:hAnsi="Calibri" w:eastAsia="Times New Roman" w:cs="Calibri"/>
              </w:rPr>
              <w:t>ecommending books that they have read to their peers, giving reasons for</w:t>
            </w:r>
            <w:r>
              <w:rPr>
                <w:rFonts w:ascii="Calibri" w:hAnsi="Calibri" w:eastAsia="Times New Roman" w:cs="Calibri"/>
              </w:rPr>
              <w:t xml:space="preserve"> their choices.</w:t>
            </w:r>
          </w:p>
          <w:p w:rsidR="000E1D48" w:rsidP="000E1D48" w:rsidRDefault="000E1D48" w14:paraId="0481C896" wp14:textId="77777777">
            <w:pPr>
              <w:textAlignment w:val="baseline"/>
              <w:rPr>
                <w:rFonts w:ascii="Calibri" w:hAnsi="Calibri" w:eastAsia="Times New Roman" w:cs="Calibri"/>
              </w:rPr>
            </w:pPr>
            <w:r>
              <w:rPr>
                <w:rFonts w:ascii="Calibri" w:hAnsi="Calibri" w:eastAsia="Times New Roman" w:cs="Calibri"/>
              </w:rPr>
              <w:t>P</w:t>
            </w:r>
            <w:r w:rsidRPr="00B51D5E">
              <w:rPr>
                <w:rFonts w:ascii="Calibri" w:hAnsi="Calibri" w:eastAsia="Times New Roman" w:cs="Calibri"/>
              </w:rPr>
              <w:t>articipate in discussions about books, building on their own and others’ ideas and challenging views courteously</w:t>
            </w:r>
            <w:r>
              <w:rPr>
                <w:rFonts w:ascii="Calibri" w:hAnsi="Calibri" w:eastAsia="Times New Roman" w:cs="Calibri"/>
              </w:rPr>
              <w:t>.</w:t>
            </w:r>
          </w:p>
          <w:p w:rsidR="000E1D48" w:rsidP="000E1D48" w:rsidRDefault="000E1D48" w14:paraId="46C272CF" wp14:textId="77777777">
            <w:pPr>
              <w:textAlignment w:val="baseline"/>
              <w:rPr>
                <w:rFonts w:ascii="Calibri" w:hAnsi="Calibri" w:eastAsia="Times New Roman" w:cs="Calibri"/>
              </w:rPr>
            </w:pPr>
            <w:r>
              <w:rPr>
                <w:rFonts w:ascii="Calibri" w:hAnsi="Calibri" w:eastAsia="Times New Roman" w:cs="Calibri"/>
              </w:rPr>
              <w:t>Cultural Capital being developed through choice of texts and the development of vocabulary.</w:t>
            </w:r>
            <w:r w:rsidRPr="00B51D5E">
              <w:rPr>
                <w:rFonts w:ascii="Calibri" w:hAnsi="Calibri" w:eastAsia="Times New Roman" w:cs="Calibri"/>
              </w:rPr>
              <w:t xml:space="preserve"> </w:t>
            </w:r>
          </w:p>
          <w:p w:rsidR="00157910" w:rsidP="005A6BAF" w:rsidRDefault="000E1D48" w14:paraId="59E6DF93" wp14:textId="77777777">
            <w:pPr>
              <w:tabs>
                <w:tab w:val="left" w:pos="540"/>
              </w:tabs>
            </w:pPr>
            <w:r w:rsidR="000E1D48">
              <w:rPr/>
              <w:t>Reading Booster Club and Interventions for the lowest 20% of readers.</w:t>
            </w:r>
          </w:p>
          <w:p w:rsidR="0E01C51B" w:rsidP="19F95E80" w:rsidRDefault="0E01C51B" w14:paraId="4D3DC350" w14:textId="4DCD9C90">
            <w:pPr>
              <w:pStyle w:val="Normal"/>
              <w:rPr>
                <w:rFonts w:ascii="Calibri" w:hAnsi="Calibri" w:eastAsia="Times New Roman" w:cs="Calibri"/>
              </w:rPr>
            </w:pPr>
            <w:r w:rsidRPr="19F95E80" w:rsidR="0E01C51B">
              <w:rPr>
                <w:rFonts w:ascii="Calibri" w:hAnsi="Calibri" w:eastAsia="Times New Roman" w:cs="Calibri"/>
              </w:rPr>
              <w:t>High quality texts used in English sessions.</w:t>
            </w:r>
          </w:p>
          <w:p w:rsidR="0E01C51B" w:rsidP="19F95E80" w:rsidRDefault="0E01C51B" w14:paraId="7BF3D7F3" w14:textId="0D0DF6C6">
            <w:pPr>
              <w:pStyle w:val="Normal"/>
              <w:rPr>
                <w:rFonts w:ascii="Calibri" w:hAnsi="Calibri" w:eastAsia="Times New Roman" w:cs="Calibri"/>
              </w:rPr>
            </w:pPr>
            <w:r w:rsidRPr="19F95E80" w:rsidR="0E01C51B">
              <w:rPr>
                <w:rFonts w:ascii="Calibri" w:hAnsi="Calibri" w:eastAsia="Times New Roman" w:cs="Calibri"/>
              </w:rPr>
              <w:t>Reading corner used to enthuse readers.</w:t>
            </w:r>
          </w:p>
          <w:p w:rsidR="0E01C51B" w:rsidP="19F95E80" w:rsidRDefault="0E01C51B" w14:paraId="01DFAC54" w14:textId="70F12FDF">
            <w:pPr>
              <w:pStyle w:val="Normal"/>
              <w:rPr>
                <w:rFonts w:ascii="Calibri" w:hAnsi="Calibri" w:eastAsia="Times New Roman" w:cs="Calibri"/>
              </w:rPr>
            </w:pPr>
            <w:r w:rsidRPr="19F95E80" w:rsidR="0E01C51B">
              <w:rPr>
                <w:rFonts w:ascii="Calibri" w:hAnsi="Calibri" w:eastAsia="Times New Roman" w:cs="Calibri"/>
              </w:rPr>
              <w:t>Children have access to AR and MyOn.</w:t>
            </w:r>
          </w:p>
          <w:p w:rsidR="0E01C51B" w:rsidP="19F95E80" w:rsidRDefault="0E01C51B" w14:paraId="63989FC7" w14:textId="7F9A5956">
            <w:pPr>
              <w:pStyle w:val="Normal"/>
            </w:pPr>
            <w:r w:rsidR="0E01C51B">
              <w:rPr/>
              <w:t>Opportunities to develop vocabulary throughout the curriculum.</w:t>
            </w:r>
          </w:p>
          <w:p w:rsidR="0E01C51B" w:rsidP="19F95E80" w:rsidRDefault="0E01C51B" w14:paraId="59641E02" w14:textId="1182784A">
            <w:pPr>
              <w:pStyle w:val="Normal"/>
            </w:pPr>
            <w:r w:rsidR="0E01C51B">
              <w:rPr/>
              <w:t>Time to reflect on how authors use language for impact in their written work.</w:t>
            </w:r>
          </w:p>
          <w:p w:rsidR="0E01C51B" w:rsidP="19F95E80" w:rsidRDefault="0E01C51B" w14:paraId="11C75D34" w14:textId="61182707">
            <w:pPr>
              <w:pStyle w:val="Normal"/>
            </w:pPr>
            <w:r w:rsidR="0E01C51B">
              <w:rPr/>
              <w:t>Higher ability children using their reading and langauge in their writing.</w:t>
            </w:r>
          </w:p>
          <w:p w:rsidR="19F95E80" w:rsidP="19F95E80" w:rsidRDefault="19F95E80" w14:paraId="6E222C35" w14:textId="2ECB9210">
            <w:pPr>
              <w:pStyle w:val="Normal"/>
            </w:pPr>
          </w:p>
          <w:p w:rsidR="00157910" w:rsidP="005A6BAF" w:rsidRDefault="00157910" w14:paraId="1C0157D6" wp14:textId="77777777">
            <w:pPr>
              <w:jc w:val="center"/>
            </w:pPr>
          </w:p>
        </w:tc>
      </w:tr>
      <w:tr xmlns:wp14="http://schemas.microsoft.com/office/word/2010/wordml" w:rsidR="00157910" w:rsidTr="19F95E80" w14:paraId="6FA310E0" wp14:textId="77777777">
        <w:trPr>
          <w:cantSplit/>
          <w:trHeight w:val="1745"/>
        </w:trPr>
        <w:tc>
          <w:tcPr>
            <w:tcW w:w="1345" w:type="dxa"/>
            <w:shd w:val="clear" w:color="auto" w:fill="FF7C80"/>
            <w:tcMar/>
            <w:textDirection w:val="btLr"/>
          </w:tcPr>
          <w:p w:rsidRPr="00C97230" w:rsidR="00157910" w:rsidP="005A6BAF" w:rsidRDefault="00157910" w14:paraId="7875F136" wp14:textId="77777777">
            <w:pPr>
              <w:ind w:left="113" w:right="113"/>
              <w:jc w:val="center"/>
              <w:rPr>
                <w:b/>
                <w:sz w:val="18"/>
              </w:rPr>
            </w:pPr>
            <w:r w:rsidRPr="00C97230">
              <w:rPr>
                <w:b/>
                <w:sz w:val="18"/>
              </w:rPr>
              <w:t>Connecting and becoming familiar with texts</w:t>
            </w:r>
          </w:p>
        </w:tc>
        <w:tc>
          <w:tcPr>
            <w:tcW w:w="4860" w:type="dxa"/>
            <w:shd w:val="clear" w:color="auto" w:fill="F4B083" w:themeFill="accent2" w:themeFillTint="99"/>
            <w:tcMar/>
          </w:tcPr>
          <w:p w:rsidR="00157910" w:rsidP="005A6BAF" w:rsidRDefault="00157910" w14:paraId="20BC979A" wp14:textId="77777777">
            <w:pPr>
              <w:rPr>
                <w:b/>
                <w:sz w:val="20"/>
              </w:rPr>
            </w:pPr>
            <w:r w:rsidRPr="00157910">
              <w:rPr>
                <w:b/>
                <w:sz w:val="20"/>
              </w:rPr>
              <w:t>*continuing to read and discuss an increasingly wide range of fiction, poetry, plays, non-fiction and reference books or textbooks</w:t>
            </w:r>
          </w:p>
          <w:p w:rsidR="00157910" w:rsidP="005A6BAF" w:rsidRDefault="00157910" w14:paraId="245F643E" wp14:textId="77777777">
            <w:pPr>
              <w:rPr>
                <w:b/>
                <w:sz w:val="20"/>
              </w:rPr>
            </w:pPr>
            <w:r w:rsidRPr="00157910">
              <w:rPr>
                <w:b/>
                <w:sz w:val="20"/>
              </w:rPr>
              <w:t xml:space="preserve"> *reading books that are structured in different ways and reading for a range of purposes </w:t>
            </w:r>
          </w:p>
          <w:p w:rsidR="00157910" w:rsidP="005A6BAF" w:rsidRDefault="00157910" w14:paraId="3F21D54F" wp14:textId="77777777">
            <w:pPr>
              <w:rPr>
                <w:b/>
                <w:sz w:val="20"/>
              </w:rPr>
            </w:pPr>
            <w:r w:rsidRPr="00157910">
              <w:rPr>
                <w:b/>
                <w:sz w:val="20"/>
              </w:rPr>
              <w:t>*making comparisons within and across book</w:t>
            </w:r>
          </w:p>
          <w:p w:rsidRPr="00157910" w:rsidR="00157910" w:rsidP="005A6BAF" w:rsidRDefault="00157910" w14:paraId="576665BB" wp14:textId="77777777">
            <w:pPr>
              <w:rPr>
                <w:b/>
                <w:sz w:val="20"/>
              </w:rPr>
            </w:pPr>
            <w:r w:rsidRPr="00157910">
              <w:rPr>
                <w:b/>
                <w:sz w:val="20"/>
              </w:rPr>
              <w:t xml:space="preserve">*increasing their familiarity with a wide range of books, including myths, legends and traditional stories, modern fiction, fiction from our literary heritage, and books from other cultures and traditions </w:t>
            </w:r>
          </w:p>
          <w:p w:rsidRPr="00157910" w:rsidR="00157910" w:rsidP="005A6BAF" w:rsidRDefault="00157910" w14:paraId="2BF488BD" wp14:textId="77777777">
            <w:pPr>
              <w:rPr>
                <w:sz w:val="20"/>
              </w:rPr>
            </w:pPr>
            <w:r w:rsidRPr="00157910">
              <w:rPr>
                <w:b/>
                <w:sz w:val="20"/>
              </w:rPr>
              <w:t>*identifying and discussing themes and conventions in and across a wide range of writing</w:t>
            </w:r>
          </w:p>
        </w:tc>
        <w:tc>
          <w:tcPr>
            <w:tcW w:w="8370" w:type="dxa"/>
            <w:vMerge/>
            <w:tcMar/>
          </w:tcPr>
          <w:p w:rsidR="00157910" w:rsidP="005A6BAF" w:rsidRDefault="00157910" w14:paraId="3691E7B2" wp14:textId="77777777">
            <w:pPr>
              <w:jc w:val="center"/>
            </w:pPr>
          </w:p>
        </w:tc>
      </w:tr>
      <w:tr xmlns:wp14="http://schemas.microsoft.com/office/word/2010/wordml" w:rsidR="00157910" w:rsidTr="19F95E80" w14:paraId="716CCCF6" wp14:textId="77777777">
        <w:trPr>
          <w:cantSplit/>
          <w:trHeight w:val="1745"/>
        </w:trPr>
        <w:tc>
          <w:tcPr>
            <w:tcW w:w="1345" w:type="dxa"/>
            <w:shd w:val="clear" w:color="auto" w:fill="FF7C80"/>
            <w:tcMar/>
            <w:textDirection w:val="btLr"/>
          </w:tcPr>
          <w:p w:rsidRPr="00C97230" w:rsidR="00157910" w:rsidP="005A6BAF" w:rsidRDefault="00157910" w14:paraId="0723BC23" wp14:textId="77777777">
            <w:pPr>
              <w:ind w:left="113" w:right="113"/>
              <w:jc w:val="center"/>
              <w:rPr>
                <w:b/>
                <w:sz w:val="18"/>
              </w:rPr>
            </w:pPr>
            <w:r w:rsidRPr="00C97230">
              <w:rPr>
                <w:b/>
                <w:sz w:val="18"/>
              </w:rPr>
              <w:t>Non Fiction</w:t>
            </w:r>
          </w:p>
        </w:tc>
        <w:tc>
          <w:tcPr>
            <w:tcW w:w="4860" w:type="dxa"/>
            <w:shd w:val="clear" w:color="auto" w:fill="F4B083" w:themeFill="accent2" w:themeFillTint="99"/>
            <w:tcMar/>
          </w:tcPr>
          <w:p w:rsidRPr="00AC0F57" w:rsidR="00157910" w:rsidP="005A6BAF" w:rsidRDefault="00B51D5E" w14:paraId="4CC33A82" wp14:textId="77777777">
            <w:pPr>
              <w:rPr>
                <w:sz w:val="20"/>
              </w:rPr>
            </w:pPr>
            <w:r w:rsidRPr="00B51D5E">
              <w:rPr>
                <w:sz w:val="20"/>
              </w:rPr>
              <w:t>*distinguish between statements of fact and opinion *retrieve, record and present information from nonfiction</w:t>
            </w:r>
          </w:p>
        </w:tc>
        <w:tc>
          <w:tcPr>
            <w:tcW w:w="8370" w:type="dxa"/>
            <w:vMerge/>
            <w:tcMar/>
          </w:tcPr>
          <w:p w:rsidR="00157910" w:rsidP="005A6BAF" w:rsidRDefault="00157910" w14:paraId="526770CE" wp14:textId="77777777">
            <w:pPr>
              <w:jc w:val="center"/>
            </w:pPr>
          </w:p>
        </w:tc>
      </w:tr>
      <w:tr xmlns:wp14="http://schemas.microsoft.com/office/word/2010/wordml" w:rsidR="00157910" w:rsidTr="19F95E80" w14:paraId="5B5C5A63" wp14:textId="77777777">
        <w:trPr>
          <w:cantSplit/>
          <w:trHeight w:val="1745"/>
        </w:trPr>
        <w:tc>
          <w:tcPr>
            <w:tcW w:w="1345" w:type="dxa"/>
            <w:shd w:val="clear" w:color="auto" w:fill="FF7C80"/>
            <w:tcMar/>
            <w:textDirection w:val="btLr"/>
          </w:tcPr>
          <w:p w:rsidRPr="00C97230" w:rsidR="00157910" w:rsidP="005A6BAF" w:rsidRDefault="00157910" w14:paraId="0E1F1010" wp14:textId="77777777">
            <w:pPr>
              <w:ind w:left="113" w:right="113"/>
              <w:jc w:val="center"/>
              <w:rPr>
                <w:b/>
                <w:sz w:val="18"/>
              </w:rPr>
            </w:pPr>
            <w:r w:rsidRPr="00C97230">
              <w:rPr>
                <w:b/>
                <w:sz w:val="18"/>
              </w:rPr>
              <w:t>Poetry and Performance</w:t>
            </w:r>
          </w:p>
        </w:tc>
        <w:tc>
          <w:tcPr>
            <w:tcW w:w="4860" w:type="dxa"/>
            <w:shd w:val="clear" w:color="auto" w:fill="F4B083" w:themeFill="accent2" w:themeFillTint="99"/>
            <w:tcMar/>
          </w:tcPr>
          <w:p w:rsidRPr="00AC0F57" w:rsidR="00157910" w:rsidP="005A6BAF" w:rsidRDefault="00157910" w14:paraId="0AE2E520" wp14:textId="77777777">
            <w:pPr>
              <w:rPr>
                <w:sz w:val="20"/>
              </w:rPr>
            </w:pPr>
            <w:r w:rsidRPr="00157910">
              <w:rPr>
                <w:sz w:val="20"/>
              </w:rPr>
              <w:t>*learning a wider range of poetry by heart preparing poems and plays to read aloud and to perform, showing understanding through intonation, tone and volume so that the meaning is clear to an audience</w:t>
            </w:r>
          </w:p>
        </w:tc>
        <w:tc>
          <w:tcPr>
            <w:tcW w:w="8370" w:type="dxa"/>
            <w:vMerge/>
            <w:tcMar/>
          </w:tcPr>
          <w:p w:rsidR="00157910" w:rsidP="005A6BAF" w:rsidRDefault="00157910" w14:paraId="7CBEED82" wp14:textId="77777777">
            <w:pPr>
              <w:jc w:val="center"/>
            </w:pPr>
          </w:p>
        </w:tc>
      </w:tr>
      <w:tr xmlns:wp14="http://schemas.microsoft.com/office/word/2010/wordml" w:rsidR="00157910" w:rsidTr="19F95E80" w14:paraId="0B9D291B" wp14:textId="77777777">
        <w:trPr>
          <w:cantSplit/>
          <w:trHeight w:val="70"/>
        </w:trPr>
        <w:tc>
          <w:tcPr>
            <w:tcW w:w="1345" w:type="dxa"/>
            <w:shd w:val="clear" w:color="auto" w:fill="FF7C80"/>
            <w:tcMar/>
            <w:textDirection w:val="btLr"/>
          </w:tcPr>
          <w:p w:rsidRPr="00C97230" w:rsidR="00157910" w:rsidP="005A6BAF" w:rsidRDefault="00157910" w14:paraId="6E36661F" wp14:textId="77777777">
            <w:pPr>
              <w:ind w:left="113" w:right="113"/>
              <w:jc w:val="center"/>
              <w:rPr>
                <w:b/>
                <w:sz w:val="18"/>
              </w:rPr>
            </w:pPr>
          </w:p>
        </w:tc>
        <w:tc>
          <w:tcPr>
            <w:tcW w:w="4860" w:type="dxa"/>
            <w:shd w:val="clear" w:color="auto" w:fill="F4B083" w:themeFill="accent2" w:themeFillTint="99"/>
            <w:tcMar/>
          </w:tcPr>
          <w:p w:rsidRPr="00F03409" w:rsidR="00157910" w:rsidP="005A6BAF" w:rsidRDefault="00157910" w14:paraId="38645DC7" wp14:textId="77777777">
            <w:pPr>
              <w:rPr>
                <w:sz w:val="18"/>
              </w:rPr>
            </w:pPr>
          </w:p>
        </w:tc>
        <w:tc>
          <w:tcPr>
            <w:tcW w:w="8370" w:type="dxa"/>
            <w:shd w:val="clear" w:color="auto" w:fill="FFE599" w:themeFill="accent4" w:themeFillTint="66"/>
            <w:tcMar/>
          </w:tcPr>
          <w:p w:rsidRPr="00BE205E" w:rsidR="00157910" w:rsidP="005A6BAF" w:rsidRDefault="00157910" w14:paraId="74AD18FB" wp14:textId="77777777">
            <w:pPr>
              <w:jc w:val="center"/>
              <w:textAlignment w:val="baseline"/>
              <w:rPr>
                <w:rFonts w:ascii="Calibri" w:hAnsi="Calibri" w:eastAsia="Times New Roman" w:cs="Calibri"/>
                <w:lang w:val="en-GB"/>
              </w:rPr>
            </w:pPr>
            <w:r>
              <w:rPr>
                <w:b/>
              </w:rPr>
              <w:t>Question Stems</w:t>
            </w:r>
          </w:p>
        </w:tc>
      </w:tr>
      <w:tr xmlns:wp14="http://schemas.microsoft.com/office/word/2010/wordml" w:rsidR="00157910" w:rsidTr="19F95E80" w14:paraId="633AABE1" wp14:textId="77777777">
        <w:trPr>
          <w:cantSplit/>
          <w:trHeight w:val="1134"/>
        </w:trPr>
        <w:tc>
          <w:tcPr>
            <w:tcW w:w="1345" w:type="dxa"/>
            <w:shd w:val="clear" w:color="auto" w:fill="FF7C80"/>
            <w:tcMar/>
            <w:textDirection w:val="btLr"/>
          </w:tcPr>
          <w:p w:rsidRPr="00C97230" w:rsidR="00157910" w:rsidP="005A6BAF" w:rsidRDefault="00157910" w14:paraId="036F998B" wp14:textId="77777777">
            <w:pPr>
              <w:ind w:left="113" w:right="113"/>
              <w:jc w:val="center"/>
              <w:rPr>
                <w:b/>
                <w:sz w:val="18"/>
              </w:rPr>
            </w:pPr>
            <w:r w:rsidRPr="00C97230">
              <w:rPr>
                <w:b/>
                <w:sz w:val="18"/>
              </w:rPr>
              <w:t>Vocabulary</w:t>
            </w:r>
          </w:p>
        </w:tc>
        <w:tc>
          <w:tcPr>
            <w:tcW w:w="4860" w:type="dxa"/>
            <w:shd w:val="clear" w:color="auto" w:fill="F4B083" w:themeFill="accent2" w:themeFillTint="99"/>
            <w:tcMar/>
          </w:tcPr>
          <w:p w:rsidRPr="00AC0F57" w:rsidR="00157910" w:rsidP="005A6BAF" w:rsidRDefault="00157910" w14:paraId="135E58C4" wp14:textId="77777777">
            <w:pPr>
              <w:rPr>
                <w:sz w:val="20"/>
              </w:rPr>
            </w:pPr>
          </w:p>
        </w:tc>
        <w:tc>
          <w:tcPr>
            <w:tcW w:w="8370" w:type="dxa"/>
            <w:shd w:val="clear" w:color="auto" w:fill="FFE599" w:themeFill="accent4" w:themeFillTint="66"/>
            <w:tcMar/>
          </w:tcPr>
          <w:p w:rsidRPr="00FF7753" w:rsidR="00157910" w:rsidP="005A6BAF" w:rsidRDefault="00157910" w14:paraId="18E10FF6" wp14:textId="77777777">
            <w:pPr>
              <w:rPr>
                <w:sz w:val="20"/>
              </w:rPr>
            </w:pPr>
            <w:r w:rsidRPr="00FF7753">
              <w:rPr>
                <w:rFonts w:ascii="Symbol" w:hAnsi="Symbol" w:eastAsia="Symbol" w:cs="Symbol"/>
                <w:sz w:val="20"/>
              </w:rPr>
              <w:t>·</w:t>
            </w:r>
            <w:r w:rsidRPr="00FF7753">
              <w:rPr>
                <w:sz w:val="20"/>
              </w:rPr>
              <w:t xml:space="preserve"> What do the words ...... and ...... suggest about the character, setting and mood?</w:t>
            </w:r>
          </w:p>
          <w:p w:rsidRPr="00FF7753" w:rsidR="00157910" w:rsidP="005A6BAF" w:rsidRDefault="00157910" w14:paraId="5CF29A16" wp14:textId="77777777">
            <w:pPr>
              <w:rPr>
                <w:sz w:val="20"/>
              </w:rPr>
            </w:pPr>
            <w:r w:rsidRPr="00FF7753">
              <w:rPr>
                <w:rFonts w:ascii="Symbol" w:hAnsi="Symbol" w:eastAsia="Symbol" w:cs="Symbol"/>
                <w:sz w:val="20"/>
              </w:rPr>
              <w:t>·</w:t>
            </w:r>
            <w:r w:rsidRPr="00FF7753">
              <w:rPr>
                <w:sz w:val="20"/>
              </w:rPr>
              <w:t xml:space="preserve"> Which word tells you </w:t>
            </w:r>
            <w:proofErr w:type="gramStart"/>
            <w:r w:rsidRPr="00FF7753">
              <w:rPr>
                <w:sz w:val="20"/>
              </w:rPr>
              <w:t>that....?</w:t>
            </w:r>
            <w:proofErr w:type="gramEnd"/>
          </w:p>
          <w:p w:rsidRPr="00FF7753" w:rsidR="00157910" w:rsidP="005A6BAF" w:rsidRDefault="00157910" w14:paraId="7817C206" wp14:textId="77777777">
            <w:pPr>
              <w:rPr>
                <w:sz w:val="20"/>
              </w:rPr>
            </w:pPr>
            <w:r w:rsidRPr="00FF7753">
              <w:rPr>
                <w:rFonts w:ascii="Symbol" w:hAnsi="Symbol" w:eastAsia="Symbol" w:cs="Symbol"/>
                <w:sz w:val="20"/>
              </w:rPr>
              <w:t>·</w:t>
            </w:r>
            <w:r w:rsidRPr="00FF7753">
              <w:rPr>
                <w:sz w:val="20"/>
              </w:rPr>
              <w:t xml:space="preserve"> Which keyword tells you about the character/setting/mood?</w:t>
            </w:r>
          </w:p>
          <w:p w:rsidRPr="00FF7753" w:rsidR="00157910" w:rsidP="005A6BAF" w:rsidRDefault="00157910" w14:paraId="5848F218" wp14:textId="77777777">
            <w:pPr>
              <w:rPr>
                <w:sz w:val="20"/>
              </w:rPr>
            </w:pPr>
            <w:r w:rsidRPr="00FF7753">
              <w:rPr>
                <w:rFonts w:ascii="Symbol" w:hAnsi="Symbol" w:eastAsia="Symbol" w:cs="Symbol"/>
                <w:sz w:val="20"/>
              </w:rPr>
              <w:t>·</w:t>
            </w:r>
            <w:r w:rsidRPr="00FF7753">
              <w:rPr>
                <w:sz w:val="20"/>
              </w:rPr>
              <w:t xml:space="preserve"> Find one word in the text which means......</w:t>
            </w:r>
          </w:p>
          <w:p w:rsidRPr="00FF7753" w:rsidR="00157910" w:rsidP="005A6BAF" w:rsidRDefault="00157910" w14:paraId="1D06A5BF" wp14:textId="77777777">
            <w:pPr>
              <w:rPr>
                <w:sz w:val="20"/>
              </w:rPr>
            </w:pPr>
            <w:r w:rsidRPr="00FF7753">
              <w:rPr>
                <w:rFonts w:ascii="Symbol" w:hAnsi="Symbol" w:eastAsia="Symbol" w:cs="Symbol"/>
                <w:sz w:val="20"/>
              </w:rPr>
              <w:t>·</w:t>
            </w:r>
            <w:r w:rsidRPr="00FF7753">
              <w:rPr>
                <w:sz w:val="20"/>
              </w:rPr>
              <w:t xml:space="preserve"> Find and highlight the word that is closest in meaning to....... </w:t>
            </w:r>
          </w:p>
          <w:p w:rsidRPr="00D405A4" w:rsidR="00157910" w:rsidP="005A6BAF" w:rsidRDefault="00157910" w14:paraId="30851F63" wp14:textId="77777777">
            <w:pPr>
              <w:rPr>
                <w:sz w:val="20"/>
              </w:rPr>
            </w:pPr>
            <w:r w:rsidRPr="00FF7753">
              <w:rPr>
                <w:rFonts w:ascii="Symbol" w:hAnsi="Symbol" w:eastAsia="Symbol" w:cs="Symbol"/>
                <w:sz w:val="20"/>
              </w:rPr>
              <w:t>·</w:t>
            </w:r>
            <w:r w:rsidRPr="00FF7753">
              <w:rPr>
                <w:sz w:val="20"/>
              </w:rPr>
              <w:t xml:space="preserve"> Find a word or phrase which shows/suggests that.......</w:t>
            </w:r>
          </w:p>
        </w:tc>
      </w:tr>
      <w:tr xmlns:wp14="http://schemas.microsoft.com/office/word/2010/wordml" w:rsidR="00157910" w:rsidTr="19F95E80" w14:paraId="6430D0AA" wp14:textId="77777777">
        <w:trPr>
          <w:cantSplit/>
          <w:trHeight w:val="953"/>
        </w:trPr>
        <w:tc>
          <w:tcPr>
            <w:tcW w:w="1345" w:type="dxa"/>
            <w:shd w:val="clear" w:color="auto" w:fill="FF7C80"/>
            <w:tcMar/>
            <w:textDirection w:val="btLr"/>
          </w:tcPr>
          <w:p w:rsidRPr="00C97230" w:rsidR="00157910" w:rsidP="005A6BAF" w:rsidRDefault="00157910" w14:paraId="0D7EF028" wp14:textId="77777777">
            <w:pPr>
              <w:ind w:left="113" w:right="113"/>
              <w:jc w:val="center"/>
              <w:rPr>
                <w:b/>
                <w:sz w:val="18"/>
              </w:rPr>
            </w:pPr>
            <w:r w:rsidRPr="00C97230">
              <w:rPr>
                <w:b/>
                <w:sz w:val="18"/>
              </w:rPr>
              <w:lastRenderedPageBreak/>
              <w:t>Inference</w:t>
            </w:r>
          </w:p>
        </w:tc>
        <w:tc>
          <w:tcPr>
            <w:tcW w:w="4860" w:type="dxa"/>
            <w:shd w:val="clear" w:color="auto" w:fill="F4B083" w:themeFill="accent2" w:themeFillTint="99"/>
            <w:tcMar/>
          </w:tcPr>
          <w:p w:rsidR="00157910" w:rsidP="005A6BAF" w:rsidRDefault="00B51D5E" w14:paraId="5CC9A655" wp14:textId="77777777">
            <w:pPr>
              <w:rPr>
                <w:sz w:val="20"/>
              </w:rPr>
            </w:pPr>
            <w:r w:rsidRPr="00B51D5E">
              <w:rPr>
                <w:sz w:val="20"/>
              </w:rPr>
              <w:t>*drawing inferences such as inferring characters’ feelings, thoughts and motives from their actions, and justifying inferences with evidence</w:t>
            </w:r>
          </w:p>
          <w:p w:rsidRPr="00AC0F57" w:rsidR="00B51D5E" w:rsidP="005A6BAF" w:rsidRDefault="00B51D5E" w14:paraId="4F6A31BA" wp14:textId="77777777">
            <w:pPr>
              <w:rPr>
                <w:sz w:val="20"/>
              </w:rPr>
            </w:pPr>
            <w:r w:rsidRPr="00B51D5E">
              <w:rPr>
                <w:color w:val="292526"/>
                <w:sz w:val="20"/>
                <w:szCs w:val="18"/>
              </w:rPr>
              <w:t>To discuss how characters change and develop through texts by drawing inferences based on indirect clues.</w:t>
            </w:r>
          </w:p>
        </w:tc>
        <w:tc>
          <w:tcPr>
            <w:tcW w:w="8370" w:type="dxa"/>
            <w:shd w:val="clear" w:color="auto" w:fill="FFE599" w:themeFill="accent4" w:themeFillTint="66"/>
            <w:tcMar/>
          </w:tcPr>
          <w:p w:rsidRPr="007B20E9" w:rsidR="00157910" w:rsidP="005A6BAF" w:rsidRDefault="00157910" w14:paraId="40ABF787" wp14:textId="77777777">
            <w:pPr>
              <w:rPr>
                <w:sz w:val="20"/>
              </w:rPr>
            </w:pPr>
            <w:r w:rsidRPr="007B20E9">
              <w:rPr>
                <w:rFonts w:ascii="Symbol" w:hAnsi="Symbol" w:eastAsia="Symbol" w:cs="Symbol"/>
                <w:sz w:val="20"/>
              </w:rPr>
              <w:t>·</w:t>
            </w:r>
            <w:r w:rsidRPr="007B20E9">
              <w:rPr>
                <w:sz w:val="20"/>
              </w:rPr>
              <w:t xml:space="preserve"> Find and copy a group of words which show that... </w:t>
            </w:r>
          </w:p>
          <w:p w:rsidRPr="007B20E9" w:rsidR="00157910" w:rsidP="005A6BAF" w:rsidRDefault="00157910" w14:paraId="39225E42" wp14:textId="77777777">
            <w:pPr>
              <w:rPr>
                <w:sz w:val="20"/>
              </w:rPr>
            </w:pPr>
            <w:r w:rsidRPr="007B20E9">
              <w:rPr>
                <w:rFonts w:ascii="Symbol" w:hAnsi="Symbol" w:eastAsia="Symbol" w:cs="Symbol"/>
                <w:sz w:val="20"/>
              </w:rPr>
              <w:t>·</w:t>
            </w:r>
            <w:r w:rsidRPr="007B20E9">
              <w:rPr>
                <w:sz w:val="20"/>
              </w:rPr>
              <w:t xml:space="preserve"> How do these words make the reader feel? How does this paragraph suggest this? </w:t>
            </w:r>
          </w:p>
          <w:p w:rsidRPr="007B20E9" w:rsidR="00157910" w:rsidP="005A6BAF" w:rsidRDefault="00157910" w14:paraId="4270DA38" wp14:textId="77777777">
            <w:pPr>
              <w:rPr>
                <w:sz w:val="20"/>
              </w:rPr>
            </w:pPr>
            <w:r w:rsidRPr="007B20E9">
              <w:rPr>
                <w:rFonts w:ascii="Symbol" w:hAnsi="Symbol" w:eastAsia="Symbol" w:cs="Symbol"/>
                <w:sz w:val="20"/>
              </w:rPr>
              <w:t>·</w:t>
            </w:r>
            <w:r w:rsidRPr="007B20E9">
              <w:rPr>
                <w:sz w:val="20"/>
              </w:rPr>
              <w:t xml:space="preserve"> How do the descriptions of ...... show that they are </w:t>
            </w:r>
            <w:proofErr w:type="gramStart"/>
            <w:r w:rsidRPr="007B20E9">
              <w:rPr>
                <w:sz w:val="20"/>
              </w:rPr>
              <w:t>........ ?</w:t>
            </w:r>
            <w:proofErr w:type="gramEnd"/>
            <w:r w:rsidRPr="007B20E9">
              <w:rPr>
                <w:sz w:val="20"/>
              </w:rPr>
              <w:t xml:space="preserve"> </w:t>
            </w:r>
          </w:p>
          <w:p w:rsidRPr="007B20E9" w:rsidR="00157910" w:rsidP="005A6BAF" w:rsidRDefault="00157910" w14:paraId="518A38E4" wp14:textId="77777777">
            <w:pPr>
              <w:rPr>
                <w:sz w:val="20"/>
              </w:rPr>
            </w:pPr>
            <w:r w:rsidRPr="007B20E9">
              <w:rPr>
                <w:rFonts w:ascii="Symbol" w:hAnsi="Symbol" w:eastAsia="Symbol" w:cs="Symbol"/>
                <w:sz w:val="20"/>
              </w:rPr>
              <w:t>·</w:t>
            </w:r>
            <w:r w:rsidRPr="007B20E9">
              <w:rPr>
                <w:sz w:val="20"/>
              </w:rPr>
              <w:t xml:space="preserve"> How can you tell that</w:t>
            </w:r>
            <w:proofErr w:type="gramStart"/>
            <w:r w:rsidRPr="007B20E9">
              <w:rPr>
                <w:sz w:val="20"/>
              </w:rPr>
              <w:t>...... ?</w:t>
            </w:r>
            <w:proofErr w:type="gramEnd"/>
            <w:r w:rsidRPr="007B20E9">
              <w:rPr>
                <w:sz w:val="20"/>
              </w:rPr>
              <w:t xml:space="preserve"> </w:t>
            </w:r>
          </w:p>
          <w:p w:rsidRPr="007B20E9" w:rsidR="00157910" w:rsidP="005A6BAF" w:rsidRDefault="00157910" w14:paraId="09D0BFD8" wp14:textId="77777777">
            <w:pPr>
              <w:rPr>
                <w:sz w:val="20"/>
              </w:rPr>
            </w:pPr>
            <w:r w:rsidRPr="007B20E9">
              <w:rPr>
                <w:rFonts w:ascii="Symbol" w:hAnsi="Symbol" w:eastAsia="Symbol" w:cs="Symbol"/>
                <w:sz w:val="20"/>
              </w:rPr>
              <w:t>·</w:t>
            </w:r>
            <w:r w:rsidRPr="007B20E9">
              <w:rPr>
                <w:sz w:val="20"/>
              </w:rPr>
              <w:t xml:space="preserve"> What impression of ...... do you get from these paragraphs? </w:t>
            </w:r>
          </w:p>
          <w:p w:rsidRPr="007B20E9" w:rsidR="00157910" w:rsidP="005A6BAF" w:rsidRDefault="00157910" w14:paraId="15D70A21" wp14:textId="77777777">
            <w:pPr>
              <w:rPr>
                <w:sz w:val="20"/>
              </w:rPr>
            </w:pPr>
            <w:r w:rsidRPr="007B20E9">
              <w:rPr>
                <w:rFonts w:ascii="Symbol" w:hAnsi="Symbol" w:eastAsia="Symbol" w:cs="Symbol"/>
                <w:sz w:val="20"/>
              </w:rPr>
              <w:t>·</w:t>
            </w:r>
            <w:r w:rsidRPr="007B20E9">
              <w:rPr>
                <w:sz w:val="20"/>
              </w:rPr>
              <w:t xml:space="preserve"> What voice might these </w:t>
            </w:r>
            <w:proofErr w:type="gramStart"/>
            <w:r w:rsidRPr="007B20E9">
              <w:rPr>
                <w:sz w:val="20"/>
              </w:rPr>
              <w:t>characters</w:t>
            </w:r>
            <w:proofErr w:type="gramEnd"/>
            <w:r w:rsidRPr="007B20E9">
              <w:rPr>
                <w:sz w:val="20"/>
              </w:rPr>
              <w:t xml:space="preserve"> use? </w:t>
            </w:r>
          </w:p>
          <w:p w:rsidRPr="007B20E9" w:rsidR="00157910" w:rsidP="005A6BAF" w:rsidRDefault="00157910" w14:paraId="23ADFE01" wp14:textId="77777777">
            <w:pPr>
              <w:rPr>
                <w:sz w:val="20"/>
              </w:rPr>
            </w:pPr>
            <w:r w:rsidRPr="007B20E9">
              <w:rPr>
                <w:rFonts w:ascii="Symbol" w:hAnsi="Symbol" w:eastAsia="Symbol" w:cs="Symbol"/>
                <w:sz w:val="20"/>
              </w:rPr>
              <w:t>·</w:t>
            </w:r>
            <w:r w:rsidRPr="007B20E9">
              <w:rPr>
                <w:sz w:val="20"/>
              </w:rPr>
              <w:t xml:space="preserve"> What was .... thinking when</w:t>
            </w:r>
            <w:proofErr w:type="gramStart"/>
            <w:r w:rsidRPr="007B20E9">
              <w:rPr>
                <w:sz w:val="20"/>
              </w:rPr>
              <w:t>.....</w:t>
            </w:r>
            <w:proofErr w:type="gramEnd"/>
            <w:r w:rsidRPr="007B20E9">
              <w:rPr>
                <w:sz w:val="20"/>
              </w:rPr>
              <w:t xml:space="preserve"> ? </w:t>
            </w:r>
          </w:p>
          <w:p w:rsidRPr="007B20E9" w:rsidR="00157910" w:rsidP="005A6BAF" w:rsidRDefault="00157910" w14:paraId="12E22651" wp14:textId="77777777">
            <w:pPr>
              <w:rPr>
                <w:sz w:val="20"/>
              </w:rPr>
            </w:pPr>
            <w:r w:rsidRPr="007B20E9">
              <w:rPr>
                <w:rFonts w:ascii="Symbol" w:hAnsi="Symbol" w:eastAsia="Symbol" w:cs="Symbol"/>
                <w:sz w:val="20"/>
              </w:rPr>
              <w:t>·</w:t>
            </w:r>
            <w:r w:rsidRPr="007B20E9">
              <w:rPr>
                <w:sz w:val="20"/>
              </w:rPr>
              <w:t xml:space="preserve"> Who is telling the story?</w:t>
            </w:r>
          </w:p>
        </w:tc>
      </w:tr>
      <w:tr xmlns:wp14="http://schemas.microsoft.com/office/word/2010/wordml" w:rsidR="00157910" w:rsidTr="19F95E80" w14:paraId="457960F9" wp14:textId="77777777">
        <w:trPr>
          <w:cantSplit/>
          <w:trHeight w:val="1025"/>
        </w:trPr>
        <w:tc>
          <w:tcPr>
            <w:tcW w:w="1345" w:type="dxa"/>
            <w:shd w:val="clear" w:color="auto" w:fill="FF7C80"/>
            <w:tcMar/>
            <w:textDirection w:val="btLr"/>
          </w:tcPr>
          <w:p w:rsidRPr="00C97230" w:rsidR="00157910" w:rsidP="005A6BAF" w:rsidRDefault="00157910" w14:paraId="5C859F0C" wp14:textId="77777777">
            <w:pPr>
              <w:ind w:left="113" w:right="113"/>
              <w:jc w:val="center"/>
              <w:rPr>
                <w:b/>
                <w:sz w:val="18"/>
              </w:rPr>
            </w:pPr>
            <w:r w:rsidRPr="00C97230">
              <w:rPr>
                <w:b/>
                <w:sz w:val="18"/>
              </w:rPr>
              <w:t>Prediction</w:t>
            </w:r>
          </w:p>
        </w:tc>
        <w:tc>
          <w:tcPr>
            <w:tcW w:w="4860" w:type="dxa"/>
            <w:shd w:val="clear" w:color="auto" w:fill="F4B083" w:themeFill="accent2" w:themeFillTint="99"/>
            <w:tcMar/>
          </w:tcPr>
          <w:p w:rsidRPr="00F03409" w:rsidR="00157910" w:rsidP="005A6BAF" w:rsidRDefault="00B51D5E" w14:paraId="500351C5" wp14:textId="77777777">
            <w:pPr>
              <w:rPr>
                <w:sz w:val="18"/>
              </w:rPr>
            </w:pPr>
            <w:r w:rsidRPr="00B51D5E">
              <w:rPr>
                <w:sz w:val="18"/>
              </w:rPr>
              <w:t>*predicting what might happen from details stated and implied</w:t>
            </w:r>
          </w:p>
        </w:tc>
        <w:tc>
          <w:tcPr>
            <w:tcW w:w="8370" w:type="dxa"/>
            <w:shd w:val="clear" w:color="auto" w:fill="FFE599" w:themeFill="accent4" w:themeFillTint="66"/>
            <w:tcMar/>
          </w:tcPr>
          <w:p w:rsidRPr="007B20E9" w:rsidR="00157910" w:rsidP="005A6BAF" w:rsidRDefault="00157910" w14:paraId="7FC83A05" wp14:textId="77777777">
            <w:pPr>
              <w:rPr>
                <w:sz w:val="20"/>
              </w:rPr>
            </w:pPr>
            <w:r w:rsidRPr="007B20E9">
              <w:rPr>
                <w:rFonts w:ascii="Symbol" w:hAnsi="Symbol" w:eastAsia="Symbol" w:cs="Symbol"/>
                <w:sz w:val="20"/>
              </w:rPr>
              <w:t>·</w:t>
            </w:r>
            <w:r w:rsidRPr="007B20E9">
              <w:rPr>
                <w:sz w:val="20"/>
              </w:rPr>
              <w:t xml:space="preserve"> From the cover what do you think this text is going to be about? </w:t>
            </w:r>
          </w:p>
          <w:p w:rsidRPr="007B20E9" w:rsidR="00157910" w:rsidP="005A6BAF" w:rsidRDefault="00157910" w14:paraId="4A6E65B8" wp14:textId="77777777">
            <w:pPr>
              <w:rPr>
                <w:sz w:val="20"/>
              </w:rPr>
            </w:pPr>
            <w:r w:rsidRPr="007B20E9">
              <w:rPr>
                <w:rFonts w:ascii="Symbol" w:hAnsi="Symbol" w:eastAsia="Symbol" w:cs="Symbol"/>
                <w:sz w:val="20"/>
              </w:rPr>
              <w:t>·</w:t>
            </w:r>
            <w:r w:rsidRPr="007B20E9">
              <w:rPr>
                <w:sz w:val="20"/>
              </w:rPr>
              <w:t xml:space="preserve"> What is happening now? What happened before this? What will happen after? </w:t>
            </w:r>
          </w:p>
          <w:p w:rsidRPr="007B20E9" w:rsidR="00157910" w:rsidP="005A6BAF" w:rsidRDefault="00157910" w14:paraId="0F98B1E3" wp14:textId="77777777">
            <w:pPr>
              <w:rPr>
                <w:sz w:val="20"/>
              </w:rPr>
            </w:pPr>
            <w:r w:rsidRPr="007B20E9">
              <w:rPr>
                <w:rFonts w:ascii="Symbol" w:hAnsi="Symbol" w:eastAsia="Symbol" w:cs="Symbol"/>
                <w:sz w:val="20"/>
              </w:rPr>
              <w:t>·</w:t>
            </w:r>
            <w:r w:rsidRPr="007B20E9">
              <w:rPr>
                <w:sz w:val="20"/>
              </w:rPr>
              <w:t xml:space="preserve"> What does this paragraph suggest will happen next? What makes you think this? </w:t>
            </w:r>
          </w:p>
          <w:p w:rsidRPr="007B20E9" w:rsidR="00157910" w:rsidP="005A6BAF" w:rsidRDefault="00157910" w14:paraId="501E3468" wp14:textId="77777777">
            <w:pPr>
              <w:rPr>
                <w:sz w:val="20"/>
              </w:rPr>
            </w:pPr>
            <w:r w:rsidRPr="007B20E9">
              <w:rPr>
                <w:rFonts w:ascii="Symbol" w:hAnsi="Symbol" w:eastAsia="Symbol" w:cs="Symbol"/>
                <w:sz w:val="20"/>
              </w:rPr>
              <w:t>·</w:t>
            </w:r>
            <w:r w:rsidRPr="007B20E9">
              <w:rPr>
                <w:sz w:val="20"/>
              </w:rPr>
              <w:t xml:space="preserve"> Do you think the choice of setting will influence how the plot develops? </w:t>
            </w:r>
          </w:p>
          <w:p w:rsidRPr="007B20E9" w:rsidR="00157910" w:rsidP="005A6BAF" w:rsidRDefault="00157910" w14:paraId="735A927D" wp14:textId="77777777">
            <w:pPr>
              <w:rPr>
                <w:sz w:val="20"/>
              </w:rPr>
            </w:pPr>
            <w:r w:rsidRPr="007B20E9">
              <w:rPr>
                <w:rFonts w:ascii="Symbol" w:hAnsi="Symbol" w:eastAsia="Symbol" w:cs="Symbol"/>
                <w:sz w:val="20"/>
              </w:rPr>
              <w:t>·</w:t>
            </w:r>
            <w:r w:rsidRPr="007B20E9">
              <w:rPr>
                <w:sz w:val="20"/>
              </w:rPr>
              <w:t xml:space="preserve"> Do you think... will happen? Yes, no or maybe? Explain your answer using evidence from the text.</w:t>
            </w:r>
          </w:p>
        </w:tc>
      </w:tr>
      <w:tr xmlns:wp14="http://schemas.microsoft.com/office/word/2010/wordml" w:rsidR="00157910" w:rsidTr="19F95E80" w14:paraId="2307296B" wp14:textId="77777777">
        <w:trPr>
          <w:cantSplit/>
          <w:trHeight w:val="1160"/>
        </w:trPr>
        <w:tc>
          <w:tcPr>
            <w:tcW w:w="1345" w:type="dxa"/>
            <w:shd w:val="clear" w:color="auto" w:fill="FF7C80"/>
            <w:tcMar/>
            <w:textDirection w:val="btLr"/>
          </w:tcPr>
          <w:p w:rsidRPr="00C97230" w:rsidR="00157910" w:rsidP="005A6BAF" w:rsidRDefault="00157910" w14:paraId="0B0A2FF6" wp14:textId="77777777">
            <w:pPr>
              <w:ind w:left="113" w:right="113"/>
              <w:jc w:val="center"/>
              <w:rPr>
                <w:b/>
                <w:sz w:val="18"/>
              </w:rPr>
            </w:pPr>
            <w:r>
              <w:rPr>
                <w:b/>
                <w:sz w:val="18"/>
              </w:rPr>
              <w:t>Explanation</w:t>
            </w:r>
          </w:p>
        </w:tc>
        <w:tc>
          <w:tcPr>
            <w:tcW w:w="4860" w:type="dxa"/>
            <w:shd w:val="clear" w:color="auto" w:fill="F4B083" w:themeFill="accent2" w:themeFillTint="99"/>
            <w:tcMar/>
          </w:tcPr>
          <w:p w:rsidR="00B51D5E" w:rsidP="005A6BAF" w:rsidRDefault="00B51D5E" w14:paraId="622C4B6B" wp14:textId="77777777">
            <w:pPr>
              <w:rPr>
                <w:sz w:val="18"/>
              </w:rPr>
            </w:pPr>
            <w:r w:rsidRPr="00B51D5E">
              <w:rPr>
                <w:sz w:val="18"/>
              </w:rPr>
              <w:t>*identifying how language, structure and presentation contribute to meaning</w:t>
            </w:r>
          </w:p>
          <w:p w:rsidRPr="00F03409" w:rsidR="00157910" w:rsidP="005A6BAF" w:rsidRDefault="00B51D5E" w14:paraId="0C10B380" wp14:textId="77777777">
            <w:pPr>
              <w:rPr>
                <w:sz w:val="18"/>
              </w:rPr>
            </w:pPr>
            <w:r w:rsidRPr="00B51D5E">
              <w:rPr>
                <w:sz w:val="18"/>
              </w:rPr>
              <w:t xml:space="preserve"> *discuss and evaluate how authors use language, including figurative language, considering the impact on the reader</w:t>
            </w:r>
          </w:p>
        </w:tc>
        <w:tc>
          <w:tcPr>
            <w:tcW w:w="8370" w:type="dxa"/>
            <w:shd w:val="clear" w:color="auto" w:fill="FFE599" w:themeFill="accent4" w:themeFillTint="66"/>
            <w:tcMar/>
          </w:tcPr>
          <w:p w:rsidRPr="007B20E9" w:rsidR="00157910" w:rsidP="005A6BAF" w:rsidRDefault="00157910" w14:paraId="7B93994B" wp14:textId="77777777">
            <w:pPr>
              <w:rPr>
                <w:sz w:val="20"/>
              </w:rPr>
            </w:pPr>
            <w:r w:rsidRPr="007B20E9">
              <w:rPr>
                <w:rFonts w:ascii="Symbol" w:hAnsi="Symbol" w:eastAsia="Symbol" w:cs="Symbol"/>
                <w:sz w:val="20"/>
              </w:rPr>
              <w:t>·</w:t>
            </w:r>
            <w:r w:rsidRPr="007B20E9">
              <w:rPr>
                <w:sz w:val="20"/>
              </w:rPr>
              <w:t xml:space="preserve"> Why is the text arranged in this way? </w:t>
            </w:r>
          </w:p>
          <w:p w:rsidRPr="007B20E9" w:rsidR="00157910" w:rsidP="005A6BAF" w:rsidRDefault="00157910" w14:paraId="02AF3A63" wp14:textId="77777777">
            <w:pPr>
              <w:rPr>
                <w:sz w:val="20"/>
              </w:rPr>
            </w:pPr>
            <w:r w:rsidRPr="007B20E9">
              <w:rPr>
                <w:rFonts w:ascii="Symbol" w:hAnsi="Symbol" w:eastAsia="Symbol" w:cs="Symbol"/>
                <w:sz w:val="20"/>
              </w:rPr>
              <w:t>·</w:t>
            </w:r>
            <w:r w:rsidRPr="007B20E9">
              <w:rPr>
                <w:sz w:val="20"/>
              </w:rPr>
              <w:t xml:space="preserve"> What structures has the author used?</w:t>
            </w:r>
          </w:p>
          <w:p w:rsidRPr="007B20E9" w:rsidR="00157910" w:rsidP="005A6BAF" w:rsidRDefault="00157910" w14:paraId="3E7A287E" wp14:textId="77777777">
            <w:pPr>
              <w:rPr>
                <w:sz w:val="20"/>
              </w:rPr>
            </w:pPr>
            <w:r w:rsidRPr="007B20E9">
              <w:rPr>
                <w:sz w:val="20"/>
              </w:rPr>
              <w:t xml:space="preserve"> </w:t>
            </w:r>
            <w:r w:rsidRPr="007B20E9">
              <w:rPr>
                <w:rFonts w:ascii="Symbol" w:hAnsi="Symbol" w:eastAsia="Symbol" w:cs="Symbol"/>
                <w:sz w:val="20"/>
              </w:rPr>
              <w:t>·</w:t>
            </w:r>
            <w:r w:rsidRPr="007B20E9">
              <w:rPr>
                <w:sz w:val="20"/>
              </w:rPr>
              <w:t xml:space="preserve"> What is the purpose of this text feature? </w:t>
            </w:r>
          </w:p>
          <w:p w:rsidRPr="007B20E9" w:rsidR="00157910" w:rsidP="005A6BAF" w:rsidRDefault="00157910" w14:paraId="46493DEC" wp14:textId="77777777">
            <w:pPr>
              <w:rPr>
                <w:sz w:val="20"/>
              </w:rPr>
            </w:pPr>
            <w:r w:rsidRPr="007B20E9">
              <w:rPr>
                <w:rFonts w:ascii="Symbol" w:hAnsi="Symbol" w:eastAsia="Symbol" w:cs="Symbol"/>
                <w:sz w:val="20"/>
              </w:rPr>
              <w:t>·</w:t>
            </w:r>
            <w:r w:rsidRPr="007B20E9">
              <w:rPr>
                <w:sz w:val="20"/>
              </w:rPr>
              <w:t xml:space="preserve"> Is the use of </w:t>
            </w:r>
            <w:proofErr w:type="gramStart"/>
            <w:r w:rsidRPr="007B20E9">
              <w:rPr>
                <w:sz w:val="20"/>
              </w:rPr>
              <w:t>.....</w:t>
            </w:r>
            <w:proofErr w:type="gramEnd"/>
            <w:r w:rsidRPr="007B20E9">
              <w:rPr>
                <w:sz w:val="20"/>
              </w:rPr>
              <w:t xml:space="preserve"> effective? </w:t>
            </w:r>
          </w:p>
          <w:p w:rsidRPr="007B20E9" w:rsidR="00157910" w:rsidP="005A6BAF" w:rsidRDefault="00157910" w14:paraId="7CA6FD66" wp14:textId="77777777">
            <w:pPr>
              <w:rPr>
                <w:sz w:val="20"/>
              </w:rPr>
            </w:pPr>
            <w:r w:rsidRPr="007B20E9">
              <w:rPr>
                <w:rFonts w:ascii="Symbol" w:hAnsi="Symbol" w:eastAsia="Symbol" w:cs="Symbol"/>
                <w:sz w:val="20"/>
              </w:rPr>
              <w:t>·</w:t>
            </w:r>
            <w:r w:rsidRPr="007B20E9">
              <w:rPr>
                <w:sz w:val="20"/>
              </w:rPr>
              <w:t xml:space="preserve"> The mood of the character changes throughout the text. Find and copy the phrases which show this. </w:t>
            </w:r>
          </w:p>
          <w:p w:rsidRPr="007B20E9" w:rsidR="00157910" w:rsidP="005A6BAF" w:rsidRDefault="00157910" w14:paraId="35EFEADB" wp14:textId="77777777">
            <w:pPr>
              <w:rPr>
                <w:sz w:val="20"/>
              </w:rPr>
            </w:pPr>
            <w:r w:rsidRPr="007B20E9">
              <w:rPr>
                <w:rFonts w:ascii="Symbol" w:hAnsi="Symbol" w:eastAsia="Symbol" w:cs="Symbol"/>
                <w:sz w:val="20"/>
              </w:rPr>
              <w:t>·</w:t>
            </w:r>
            <w:r w:rsidRPr="007B20E9">
              <w:rPr>
                <w:sz w:val="20"/>
              </w:rPr>
              <w:t xml:space="preserve"> What is the author’s point of view? </w:t>
            </w:r>
          </w:p>
          <w:p w:rsidRPr="007B20E9" w:rsidR="00157910" w:rsidP="005A6BAF" w:rsidRDefault="00157910" w14:paraId="4AE9C862" wp14:textId="77777777">
            <w:pPr>
              <w:rPr>
                <w:sz w:val="20"/>
              </w:rPr>
            </w:pPr>
            <w:r w:rsidRPr="007B20E9">
              <w:rPr>
                <w:rFonts w:ascii="Symbol" w:hAnsi="Symbol" w:eastAsia="Symbol" w:cs="Symbol"/>
                <w:sz w:val="20"/>
              </w:rPr>
              <w:t>·</w:t>
            </w:r>
            <w:r w:rsidRPr="007B20E9">
              <w:rPr>
                <w:sz w:val="20"/>
              </w:rPr>
              <w:t xml:space="preserve"> What effect does </w:t>
            </w:r>
            <w:proofErr w:type="gramStart"/>
            <w:r w:rsidRPr="007B20E9">
              <w:rPr>
                <w:sz w:val="20"/>
              </w:rPr>
              <w:t>.....</w:t>
            </w:r>
            <w:proofErr w:type="gramEnd"/>
            <w:r w:rsidRPr="007B20E9">
              <w:rPr>
                <w:sz w:val="20"/>
              </w:rPr>
              <w:t xml:space="preserve"> have on the audience? </w:t>
            </w:r>
          </w:p>
          <w:p w:rsidRPr="007B20E9" w:rsidR="00157910" w:rsidP="005A6BAF" w:rsidRDefault="00157910" w14:paraId="0CF6C4D7" wp14:textId="77777777">
            <w:pPr>
              <w:rPr>
                <w:sz w:val="20"/>
              </w:rPr>
            </w:pPr>
            <w:r w:rsidRPr="007B20E9">
              <w:rPr>
                <w:rFonts w:ascii="Symbol" w:hAnsi="Symbol" w:eastAsia="Symbol" w:cs="Symbol"/>
                <w:sz w:val="20"/>
              </w:rPr>
              <w:t>·</w:t>
            </w:r>
            <w:r w:rsidRPr="007B20E9">
              <w:rPr>
                <w:sz w:val="20"/>
              </w:rPr>
              <w:t xml:space="preserve"> How does the author engage the reader here? </w:t>
            </w:r>
          </w:p>
          <w:p w:rsidRPr="007B20E9" w:rsidR="00157910" w:rsidP="005A6BAF" w:rsidRDefault="00157910" w14:paraId="204376A8" wp14:textId="77777777">
            <w:pPr>
              <w:rPr>
                <w:sz w:val="20"/>
              </w:rPr>
            </w:pPr>
            <w:r w:rsidRPr="007B20E9">
              <w:rPr>
                <w:rFonts w:ascii="Symbol" w:hAnsi="Symbol" w:eastAsia="Symbol" w:cs="Symbol"/>
                <w:sz w:val="20"/>
              </w:rPr>
              <w:t>·</w:t>
            </w:r>
            <w:r w:rsidRPr="007B20E9">
              <w:rPr>
                <w:sz w:val="20"/>
              </w:rPr>
              <w:t xml:space="preserve"> Which words and phrases did </w:t>
            </w:r>
            <w:proofErr w:type="gramStart"/>
            <w:r w:rsidRPr="007B20E9">
              <w:rPr>
                <w:sz w:val="20"/>
              </w:rPr>
              <w:t>.....</w:t>
            </w:r>
            <w:proofErr w:type="gramEnd"/>
            <w:r w:rsidRPr="007B20E9">
              <w:rPr>
                <w:sz w:val="20"/>
              </w:rPr>
              <w:t xml:space="preserve"> effectively? </w:t>
            </w:r>
          </w:p>
          <w:p w:rsidRPr="007B20E9" w:rsidR="00157910" w:rsidP="005A6BAF" w:rsidRDefault="00157910" w14:paraId="585CF4E7" wp14:textId="77777777">
            <w:pPr>
              <w:rPr>
                <w:sz w:val="20"/>
              </w:rPr>
            </w:pPr>
            <w:r w:rsidRPr="007B20E9">
              <w:rPr>
                <w:rFonts w:ascii="Symbol" w:hAnsi="Symbol" w:eastAsia="Symbol" w:cs="Symbol"/>
                <w:sz w:val="20"/>
              </w:rPr>
              <w:t>·</w:t>
            </w:r>
            <w:r w:rsidRPr="007B20E9">
              <w:rPr>
                <w:sz w:val="20"/>
              </w:rPr>
              <w:t xml:space="preserve"> Which section was the most interesting/exciting part? </w:t>
            </w:r>
          </w:p>
          <w:p w:rsidRPr="007B20E9" w:rsidR="00157910" w:rsidP="005A6BAF" w:rsidRDefault="00157910" w14:paraId="65C90783" wp14:textId="77777777">
            <w:pPr>
              <w:rPr>
                <w:sz w:val="20"/>
              </w:rPr>
            </w:pPr>
            <w:r w:rsidRPr="007B20E9">
              <w:rPr>
                <w:rFonts w:ascii="Symbol" w:hAnsi="Symbol" w:eastAsia="Symbol" w:cs="Symbol"/>
                <w:sz w:val="20"/>
              </w:rPr>
              <w:t>·</w:t>
            </w:r>
            <w:r w:rsidRPr="007B20E9">
              <w:rPr>
                <w:sz w:val="20"/>
              </w:rPr>
              <w:t xml:space="preserve"> How are these sections linked?</w:t>
            </w:r>
          </w:p>
        </w:tc>
      </w:tr>
      <w:tr xmlns:wp14="http://schemas.microsoft.com/office/word/2010/wordml" w:rsidR="00157910" w:rsidTr="19F95E80" w14:paraId="342F53B5" wp14:textId="77777777">
        <w:trPr>
          <w:cantSplit/>
          <w:trHeight w:val="980"/>
        </w:trPr>
        <w:tc>
          <w:tcPr>
            <w:tcW w:w="1345" w:type="dxa"/>
            <w:shd w:val="clear" w:color="auto" w:fill="FF7C80"/>
            <w:tcMar/>
            <w:textDirection w:val="btLr"/>
          </w:tcPr>
          <w:p w:rsidRPr="00C97230" w:rsidR="00157910" w:rsidP="005A6BAF" w:rsidRDefault="00157910" w14:paraId="4A800D7A" wp14:textId="77777777">
            <w:pPr>
              <w:ind w:left="113" w:right="113"/>
              <w:jc w:val="center"/>
              <w:rPr>
                <w:b/>
                <w:sz w:val="18"/>
              </w:rPr>
            </w:pPr>
            <w:r w:rsidRPr="00C97230">
              <w:rPr>
                <w:b/>
                <w:sz w:val="18"/>
              </w:rPr>
              <w:t>Retrieval</w:t>
            </w:r>
          </w:p>
        </w:tc>
        <w:tc>
          <w:tcPr>
            <w:tcW w:w="4860" w:type="dxa"/>
            <w:shd w:val="clear" w:color="auto" w:fill="F4B083" w:themeFill="accent2" w:themeFillTint="99"/>
            <w:tcMar/>
          </w:tcPr>
          <w:p w:rsidRPr="00AC0F57" w:rsidR="00157910" w:rsidP="005A6BAF" w:rsidRDefault="00157910" w14:paraId="62EBF9A1" wp14:textId="77777777">
            <w:pPr>
              <w:rPr>
                <w:sz w:val="20"/>
              </w:rPr>
            </w:pPr>
          </w:p>
        </w:tc>
        <w:tc>
          <w:tcPr>
            <w:tcW w:w="8370" w:type="dxa"/>
            <w:shd w:val="clear" w:color="auto" w:fill="FFE599" w:themeFill="accent4" w:themeFillTint="66"/>
            <w:tcMar/>
          </w:tcPr>
          <w:p w:rsidRPr="007B20E9" w:rsidR="00157910" w:rsidP="005A6BAF" w:rsidRDefault="00157910" w14:paraId="36ED4A8D" wp14:textId="77777777">
            <w:pPr>
              <w:rPr>
                <w:sz w:val="20"/>
              </w:rPr>
            </w:pPr>
            <w:r w:rsidRPr="007B20E9">
              <w:rPr>
                <w:sz w:val="20"/>
              </w:rPr>
              <w:t xml:space="preserve">How would you describe this story/text? What genre is it? How do you know? </w:t>
            </w:r>
          </w:p>
          <w:p w:rsidRPr="007B20E9" w:rsidR="00157910" w:rsidP="005A6BAF" w:rsidRDefault="00157910" w14:paraId="2D47D4CF" wp14:textId="77777777">
            <w:pPr>
              <w:rPr>
                <w:sz w:val="20"/>
              </w:rPr>
            </w:pPr>
            <w:r w:rsidRPr="007B20E9">
              <w:rPr>
                <w:rFonts w:ascii="Symbol" w:hAnsi="Symbol" w:eastAsia="Symbol" w:cs="Symbol"/>
                <w:sz w:val="20"/>
              </w:rPr>
              <w:t>·</w:t>
            </w:r>
            <w:r w:rsidRPr="007B20E9">
              <w:rPr>
                <w:sz w:val="20"/>
              </w:rPr>
              <w:t xml:space="preserve"> How did...? How often...?  Who had...? Who is...? Who </w:t>
            </w:r>
            <w:proofErr w:type="gramStart"/>
            <w:r w:rsidRPr="007B20E9">
              <w:rPr>
                <w:sz w:val="20"/>
              </w:rPr>
              <w:t>did....?</w:t>
            </w:r>
            <w:proofErr w:type="gramEnd"/>
            <w:r w:rsidRPr="007B20E9">
              <w:rPr>
                <w:sz w:val="20"/>
              </w:rPr>
              <w:t xml:space="preserve"> </w:t>
            </w:r>
          </w:p>
          <w:p w:rsidRPr="007B20E9" w:rsidR="00157910" w:rsidP="005A6BAF" w:rsidRDefault="00157910" w14:paraId="7FF23F5C" wp14:textId="77777777">
            <w:pPr>
              <w:rPr>
                <w:sz w:val="20"/>
              </w:rPr>
            </w:pPr>
            <w:r w:rsidRPr="007B20E9">
              <w:rPr>
                <w:rFonts w:ascii="Symbol" w:hAnsi="Symbol" w:eastAsia="Symbol" w:cs="Symbol"/>
                <w:sz w:val="20"/>
              </w:rPr>
              <w:t>·</w:t>
            </w:r>
            <w:r w:rsidRPr="007B20E9">
              <w:rPr>
                <w:sz w:val="20"/>
              </w:rPr>
              <w:t xml:space="preserve"> What happened to...? </w:t>
            </w:r>
          </w:p>
          <w:p w:rsidRPr="007B20E9" w:rsidR="00157910" w:rsidP="005A6BAF" w:rsidRDefault="00157910" w14:paraId="5408C033" wp14:textId="77777777">
            <w:pPr>
              <w:rPr>
                <w:sz w:val="20"/>
              </w:rPr>
            </w:pPr>
            <w:r w:rsidRPr="007B20E9">
              <w:rPr>
                <w:rFonts w:ascii="Symbol" w:hAnsi="Symbol" w:eastAsia="Symbol" w:cs="Symbol"/>
                <w:sz w:val="20"/>
              </w:rPr>
              <w:t>·</w:t>
            </w:r>
            <w:r w:rsidRPr="007B20E9">
              <w:rPr>
                <w:sz w:val="20"/>
              </w:rPr>
              <w:t xml:space="preserve"> What does.... do?</w:t>
            </w:r>
          </w:p>
          <w:p w:rsidRPr="007B20E9" w:rsidR="00157910" w:rsidP="005A6BAF" w:rsidRDefault="00157910" w14:paraId="3CD62B98" wp14:textId="77777777">
            <w:pPr>
              <w:rPr>
                <w:sz w:val="20"/>
              </w:rPr>
            </w:pPr>
            <w:r w:rsidRPr="007B20E9">
              <w:rPr>
                <w:sz w:val="20"/>
              </w:rPr>
              <w:t xml:space="preserve"> </w:t>
            </w:r>
            <w:r w:rsidRPr="007B20E9">
              <w:rPr>
                <w:rFonts w:ascii="Symbol" w:hAnsi="Symbol" w:eastAsia="Symbol" w:cs="Symbol"/>
                <w:sz w:val="20"/>
              </w:rPr>
              <w:t>·</w:t>
            </w:r>
            <w:r w:rsidRPr="007B20E9">
              <w:rPr>
                <w:sz w:val="20"/>
              </w:rPr>
              <w:t xml:space="preserve"> How </w:t>
            </w:r>
            <w:proofErr w:type="gramStart"/>
            <w:r w:rsidRPr="007B20E9">
              <w:rPr>
                <w:sz w:val="20"/>
              </w:rPr>
              <w:t>.....</w:t>
            </w:r>
            <w:proofErr w:type="gramEnd"/>
            <w:r w:rsidRPr="007B20E9">
              <w:rPr>
                <w:sz w:val="20"/>
              </w:rPr>
              <w:t xml:space="preserve"> is ........? </w:t>
            </w:r>
          </w:p>
          <w:p w:rsidRPr="007B20E9" w:rsidR="00157910" w:rsidP="005A6BAF" w:rsidRDefault="00157910" w14:paraId="09833AED" wp14:textId="77777777">
            <w:pPr>
              <w:rPr>
                <w:sz w:val="20"/>
              </w:rPr>
            </w:pPr>
            <w:r w:rsidRPr="007B20E9">
              <w:rPr>
                <w:rFonts w:ascii="Symbol" w:hAnsi="Symbol" w:eastAsia="Symbol" w:cs="Symbol"/>
                <w:sz w:val="20"/>
              </w:rPr>
              <w:t>·</w:t>
            </w:r>
            <w:r w:rsidRPr="007B20E9">
              <w:rPr>
                <w:sz w:val="20"/>
              </w:rPr>
              <w:t xml:space="preserve"> What can you learn about ...... from this section? </w:t>
            </w:r>
          </w:p>
          <w:p w:rsidRPr="007B20E9" w:rsidR="00157910" w:rsidP="005A6BAF" w:rsidRDefault="00157910" w14:paraId="44E7EAA7" wp14:textId="77777777">
            <w:pPr>
              <w:rPr>
                <w:sz w:val="20"/>
              </w:rPr>
            </w:pPr>
            <w:r w:rsidRPr="007B20E9">
              <w:rPr>
                <w:rFonts w:ascii="Symbol" w:hAnsi="Symbol" w:eastAsia="Symbol" w:cs="Symbol"/>
                <w:sz w:val="20"/>
              </w:rPr>
              <w:t>·</w:t>
            </w:r>
            <w:r w:rsidRPr="007B20E9">
              <w:rPr>
                <w:sz w:val="20"/>
              </w:rPr>
              <w:t xml:space="preserve"> Give one example of...... </w:t>
            </w:r>
          </w:p>
          <w:p w:rsidRPr="007B20E9" w:rsidR="00157910" w:rsidP="005A6BAF" w:rsidRDefault="00157910" w14:paraId="198A50FF" wp14:textId="77777777">
            <w:pPr>
              <w:rPr>
                <w:sz w:val="20"/>
              </w:rPr>
            </w:pPr>
            <w:r w:rsidRPr="007B20E9">
              <w:rPr>
                <w:rFonts w:ascii="Symbol" w:hAnsi="Symbol" w:eastAsia="Symbol" w:cs="Symbol"/>
                <w:sz w:val="20"/>
              </w:rPr>
              <w:t>·</w:t>
            </w:r>
            <w:r w:rsidRPr="007B20E9">
              <w:rPr>
                <w:sz w:val="20"/>
              </w:rPr>
              <w:t xml:space="preserve"> The story is told from whose perspective?</w:t>
            </w:r>
          </w:p>
        </w:tc>
      </w:tr>
      <w:tr xmlns:wp14="http://schemas.microsoft.com/office/word/2010/wordml" w:rsidR="00157910" w:rsidTr="19F95E80" w14:paraId="65B07D33" wp14:textId="77777777">
        <w:trPr>
          <w:cantSplit/>
          <w:trHeight w:val="1295"/>
        </w:trPr>
        <w:tc>
          <w:tcPr>
            <w:tcW w:w="1345" w:type="dxa"/>
            <w:shd w:val="clear" w:color="auto" w:fill="FF7C80"/>
            <w:tcMar/>
            <w:textDirection w:val="btLr"/>
          </w:tcPr>
          <w:p w:rsidR="00157910" w:rsidP="005A6BAF" w:rsidRDefault="00157910" w14:paraId="2729CC24" wp14:textId="77777777">
            <w:pPr>
              <w:ind w:left="113" w:right="113"/>
              <w:jc w:val="center"/>
              <w:rPr>
                <w:b/>
                <w:sz w:val="18"/>
              </w:rPr>
            </w:pPr>
            <w:r w:rsidRPr="00C97230">
              <w:rPr>
                <w:b/>
                <w:sz w:val="18"/>
              </w:rPr>
              <w:t>Sequence</w:t>
            </w:r>
            <w:r>
              <w:rPr>
                <w:b/>
                <w:sz w:val="18"/>
              </w:rPr>
              <w:t>/</w:t>
            </w:r>
          </w:p>
          <w:p w:rsidRPr="00C97230" w:rsidR="00157910" w:rsidP="005A6BAF" w:rsidRDefault="00157910" w14:paraId="71C9204F" wp14:textId="77777777">
            <w:pPr>
              <w:ind w:left="113" w:right="113"/>
              <w:jc w:val="center"/>
              <w:rPr>
                <w:b/>
                <w:sz w:val="18"/>
              </w:rPr>
            </w:pPr>
            <w:r>
              <w:rPr>
                <w:b/>
                <w:sz w:val="18"/>
              </w:rPr>
              <w:t>summaries</w:t>
            </w:r>
          </w:p>
        </w:tc>
        <w:tc>
          <w:tcPr>
            <w:tcW w:w="4860" w:type="dxa"/>
            <w:shd w:val="clear" w:color="auto" w:fill="F4B083" w:themeFill="accent2" w:themeFillTint="99"/>
            <w:tcMar/>
          </w:tcPr>
          <w:p w:rsidRPr="00AC0F57" w:rsidR="00157910" w:rsidP="005A6BAF" w:rsidRDefault="00157910" w14:paraId="2062DA9B" wp14:textId="77777777">
            <w:pPr>
              <w:tabs>
                <w:tab w:val="left" w:pos="630"/>
              </w:tabs>
              <w:rPr>
                <w:sz w:val="20"/>
              </w:rPr>
            </w:pPr>
            <w:r w:rsidRPr="00157910">
              <w:rPr>
                <w:sz w:val="20"/>
              </w:rPr>
              <w:t>*summarising the main ideas drawn from more than one paragraph, identifying key details to support the main ideas</w:t>
            </w:r>
          </w:p>
        </w:tc>
        <w:tc>
          <w:tcPr>
            <w:tcW w:w="8370" w:type="dxa"/>
            <w:shd w:val="clear" w:color="auto" w:fill="FFE599" w:themeFill="accent4" w:themeFillTint="66"/>
            <w:tcMar/>
          </w:tcPr>
          <w:p w:rsidRPr="007B20E9" w:rsidR="00157910" w:rsidP="005A6BAF" w:rsidRDefault="00157910" w14:paraId="67837366" wp14:textId="77777777">
            <w:pPr>
              <w:rPr>
                <w:sz w:val="20"/>
              </w:rPr>
            </w:pPr>
            <w:r w:rsidRPr="007B20E9">
              <w:rPr>
                <w:rFonts w:ascii="Symbol" w:hAnsi="Symbol" w:eastAsia="Symbol" w:cs="Symbol"/>
                <w:sz w:val="20"/>
              </w:rPr>
              <w:t>·</w:t>
            </w:r>
            <w:r w:rsidRPr="007B20E9">
              <w:rPr>
                <w:sz w:val="20"/>
              </w:rPr>
              <w:t xml:space="preserve"> Can </w:t>
            </w:r>
            <w:proofErr w:type="spellStart"/>
            <w:r w:rsidRPr="007B20E9">
              <w:rPr>
                <w:sz w:val="20"/>
              </w:rPr>
              <w:t>you</w:t>
            </w:r>
            <w:proofErr w:type="spellEnd"/>
            <w:r w:rsidRPr="007B20E9">
              <w:rPr>
                <w:sz w:val="20"/>
              </w:rPr>
              <w:t xml:space="preserve"> number these events 1-5 in the order that they happened? </w:t>
            </w:r>
          </w:p>
          <w:p w:rsidRPr="007B20E9" w:rsidR="00157910" w:rsidP="005A6BAF" w:rsidRDefault="00157910" w14:paraId="30C143CA" wp14:textId="77777777">
            <w:pPr>
              <w:rPr>
                <w:sz w:val="20"/>
              </w:rPr>
            </w:pPr>
            <w:r w:rsidRPr="007B20E9">
              <w:rPr>
                <w:rFonts w:ascii="Symbol" w:hAnsi="Symbol" w:eastAsia="Symbol" w:cs="Symbol"/>
                <w:sz w:val="20"/>
              </w:rPr>
              <w:t>·</w:t>
            </w:r>
            <w:r w:rsidRPr="007B20E9">
              <w:rPr>
                <w:sz w:val="20"/>
              </w:rPr>
              <w:t xml:space="preserve"> What happened after .......? </w:t>
            </w:r>
          </w:p>
          <w:p w:rsidRPr="007B20E9" w:rsidR="00157910" w:rsidP="005A6BAF" w:rsidRDefault="00157910" w14:paraId="67B31A59" wp14:textId="77777777">
            <w:pPr>
              <w:rPr>
                <w:sz w:val="20"/>
              </w:rPr>
            </w:pPr>
            <w:r w:rsidRPr="007B20E9">
              <w:rPr>
                <w:rFonts w:ascii="Symbol" w:hAnsi="Symbol" w:eastAsia="Symbol" w:cs="Symbol"/>
                <w:sz w:val="20"/>
              </w:rPr>
              <w:t>·</w:t>
            </w:r>
            <w:r w:rsidRPr="007B20E9">
              <w:rPr>
                <w:sz w:val="20"/>
              </w:rPr>
              <w:t xml:space="preserve"> What was the first thing that happened in the story? </w:t>
            </w:r>
          </w:p>
          <w:p w:rsidRPr="007B20E9" w:rsidR="00157910" w:rsidP="005A6BAF" w:rsidRDefault="00157910" w14:paraId="3CAD4AA5" wp14:textId="77777777">
            <w:pPr>
              <w:rPr>
                <w:sz w:val="20"/>
              </w:rPr>
            </w:pPr>
            <w:r w:rsidRPr="007B20E9">
              <w:rPr>
                <w:rFonts w:ascii="Symbol" w:hAnsi="Symbol" w:eastAsia="Symbol" w:cs="Symbol"/>
                <w:sz w:val="20"/>
              </w:rPr>
              <w:t>·</w:t>
            </w:r>
            <w:r w:rsidRPr="007B20E9">
              <w:rPr>
                <w:sz w:val="20"/>
              </w:rPr>
              <w:t xml:space="preserve"> Can you </w:t>
            </w:r>
            <w:proofErr w:type="spellStart"/>
            <w:r w:rsidRPr="007B20E9">
              <w:rPr>
                <w:sz w:val="20"/>
              </w:rPr>
              <w:t>summarise</w:t>
            </w:r>
            <w:proofErr w:type="spellEnd"/>
            <w:r w:rsidRPr="007B20E9">
              <w:rPr>
                <w:sz w:val="20"/>
              </w:rPr>
              <w:t xml:space="preserve"> in a sentence the opening/middle/end of the story? </w:t>
            </w:r>
          </w:p>
          <w:p w:rsidRPr="007B20E9" w:rsidR="00157910" w:rsidP="19F95E80" w:rsidRDefault="00157910" wp14:noSpellErr="1" w14:paraId="650A461A" wp14:textId="1E5E5930">
            <w:pPr>
              <w:rPr>
                <w:sz w:val="20"/>
                <w:szCs w:val="20"/>
              </w:rPr>
            </w:pPr>
            <w:r w:rsidRPr="19F95E80" w:rsidR="00157910">
              <w:rPr>
                <w:rFonts w:ascii="Symbol" w:hAnsi="Symbol" w:eastAsia="Symbol" w:cs="Symbol"/>
                <w:sz w:val="20"/>
                <w:szCs w:val="20"/>
              </w:rPr>
              <w:t>·</w:t>
            </w:r>
            <w:r w:rsidRPr="19F95E80" w:rsidR="00157910">
              <w:rPr>
                <w:sz w:val="20"/>
                <w:szCs w:val="20"/>
              </w:rPr>
              <w:t xml:space="preserve"> In what order do these chapter</w:t>
            </w:r>
          </w:p>
          <w:p w:rsidRPr="007B20E9" w:rsidR="00157910" w:rsidP="19F95E80" w:rsidRDefault="00157910" w14:paraId="07002810" wp14:textId="76BF0338">
            <w:pPr>
              <w:pStyle w:val="Normal"/>
              <w:rPr>
                <w:sz w:val="20"/>
                <w:szCs w:val="20"/>
              </w:rPr>
            </w:pPr>
          </w:p>
          <w:p w:rsidRPr="007B20E9" w:rsidR="00157910" w:rsidP="19F95E80" w:rsidRDefault="00157910" w14:paraId="0BE59192" wp14:textId="6DF7BE99">
            <w:pPr>
              <w:pStyle w:val="Normal"/>
              <w:rPr>
                <w:sz w:val="20"/>
                <w:szCs w:val="20"/>
              </w:rPr>
            </w:pPr>
          </w:p>
        </w:tc>
      </w:tr>
    </w:tbl>
    <w:p xmlns:wp14="http://schemas.microsoft.com/office/word/2010/wordml" w:rsidR="00157910" w:rsidRDefault="00157910" w14:paraId="0C6C2CD5" wp14:textId="77777777" wp14:noSpellErr="1"/>
    <w:p w:rsidR="19F95E80" w:rsidP="19F95E80" w:rsidRDefault="19F95E80" w14:paraId="6986933F" w14:textId="747B7C05">
      <w:pPr>
        <w:pStyle w:val="Normal"/>
      </w:pPr>
    </w:p>
    <w:tbl>
      <w:tblPr>
        <w:tblStyle w:val="TableGrid"/>
        <w:tblW w:w="0" w:type="auto"/>
        <w:tblLayout w:type="fixed"/>
        <w:tblLook w:val="04A0" w:firstRow="1" w:lastRow="0" w:firstColumn="1" w:lastColumn="0" w:noHBand="0" w:noVBand="1"/>
      </w:tblPr>
      <w:tblGrid>
        <w:gridCol w:w="1800"/>
        <w:gridCol w:w="1800"/>
        <w:gridCol w:w="1800"/>
        <w:gridCol w:w="1800"/>
        <w:gridCol w:w="1800"/>
        <w:gridCol w:w="1800"/>
        <w:gridCol w:w="1800"/>
        <w:gridCol w:w="1800"/>
      </w:tblGrid>
      <w:tr w:rsidR="19F95E80" w:rsidTr="4F305528" w14:paraId="2AF8225A">
        <w:tc>
          <w:tcPr>
            <w:tcW w:w="14400" w:type="dxa"/>
            <w:gridSpan w:val="8"/>
            <w:tcBorders>
              <w:top w:val="single" w:sz="8"/>
              <w:left w:val="single" w:sz="8"/>
              <w:bottom w:val="single" w:sz="8"/>
              <w:right w:val="single" w:sz="8"/>
            </w:tcBorders>
            <w:shd w:val="clear" w:color="auto" w:fill="808080" w:themeFill="background1" w:themeFillShade="80"/>
            <w:tcMar/>
            <w:vAlign w:val="top"/>
          </w:tcPr>
          <w:p w:rsidR="19F95E80" w:rsidRDefault="19F95E80" w14:paraId="2DB544A8" w14:textId="1B9AB30E">
            <w:r w:rsidRPr="19F95E80" w:rsidR="19F95E80">
              <w:rPr>
                <w:rFonts w:ascii="Calibri" w:hAnsi="Calibri" w:eastAsia="Calibri" w:cs="Calibri"/>
                <w:b w:val="1"/>
                <w:bCs w:val="1"/>
                <w:color w:val="FFFFFF" w:themeColor="background1" w:themeTint="FF" w:themeShade="FF"/>
                <w:sz w:val="24"/>
                <w:szCs w:val="24"/>
              </w:rPr>
              <w:t>Reading for Pleasure</w:t>
            </w:r>
          </w:p>
        </w:tc>
      </w:tr>
      <w:tr w:rsidR="19F95E80" w:rsidTr="4F305528" w14:paraId="6F802B4F">
        <w:tc>
          <w:tcPr>
            <w:tcW w:w="1800" w:type="dxa"/>
            <w:tcBorders>
              <w:top w:val="single" w:sz="8"/>
              <w:left w:val="single" w:sz="8"/>
              <w:bottom w:val="single" w:sz="8"/>
              <w:right w:val="single" w:sz="8"/>
            </w:tcBorders>
            <w:tcMar/>
            <w:vAlign w:val="top"/>
          </w:tcPr>
          <w:p w:rsidR="19F95E80" w:rsidRDefault="19F95E80" w14:paraId="43028FDF" w14:textId="25CAC05D">
            <w:r w:rsidRPr="19F95E80" w:rsidR="19F95E80">
              <w:rPr>
                <w:rFonts w:ascii="Calibri" w:hAnsi="Calibri" w:eastAsia="Calibri" w:cs="Calibri"/>
                <w:sz w:val="22"/>
                <w:szCs w:val="22"/>
              </w:rPr>
              <w:t>Year Group</w:t>
            </w:r>
          </w:p>
        </w:tc>
        <w:tc>
          <w:tcPr>
            <w:tcW w:w="1800" w:type="dxa"/>
            <w:tcBorders>
              <w:top w:val="nil" w:sz="8"/>
              <w:left w:val="single" w:sz="8"/>
              <w:bottom w:val="single" w:sz="8"/>
              <w:right w:val="single" w:sz="8"/>
            </w:tcBorders>
            <w:tcMar/>
            <w:vAlign w:val="top"/>
          </w:tcPr>
          <w:p w:rsidR="19F95E80" w:rsidRDefault="19F95E80" w14:paraId="5D4F2627" w14:textId="6AE9FD3B">
            <w:r w:rsidRPr="19F95E80" w:rsidR="19F95E80">
              <w:rPr>
                <w:rFonts w:ascii="Calibri" w:hAnsi="Calibri" w:eastAsia="Calibri" w:cs="Calibri"/>
                <w:sz w:val="22"/>
                <w:szCs w:val="22"/>
              </w:rPr>
              <w:t>F</w:t>
            </w:r>
          </w:p>
        </w:tc>
        <w:tc>
          <w:tcPr>
            <w:tcW w:w="1800" w:type="dxa"/>
            <w:tcBorders>
              <w:top w:val="nil" w:sz="8"/>
              <w:left w:val="single" w:sz="8"/>
              <w:bottom w:val="single" w:sz="8"/>
              <w:right w:val="single" w:sz="8"/>
            </w:tcBorders>
            <w:tcMar/>
            <w:vAlign w:val="top"/>
          </w:tcPr>
          <w:p w:rsidR="19F95E80" w:rsidRDefault="19F95E80" w14:paraId="6FF9BC96" w14:textId="12EF21EB">
            <w:r w:rsidRPr="19F95E80" w:rsidR="19F95E80">
              <w:rPr>
                <w:rFonts w:ascii="Calibri" w:hAnsi="Calibri" w:eastAsia="Calibri" w:cs="Calibri"/>
                <w:sz w:val="22"/>
                <w:szCs w:val="22"/>
              </w:rPr>
              <w:t>1</w:t>
            </w:r>
          </w:p>
        </w:tc>
        <w:tc>
          <w:tcPr>
            <w:tcW w:w="1800" w:type="dxa"/>
            <w:tcBorders>
              <w:top w:val="nil" w:sz="8"/>
              <w:left w:val="single" w:sz="8"/>
              <w:bottom w:val="single" w:sz="8"/>
              <w:right w:val="single" w:sz="8"/>
            </w:tcBorders>
            <w:tcMar/>
            <w:vAlign w:val="top"/>
          </w:tcPr>
          <w:p w:rsidR="19F95E80" w:rsidRDefault="19F95E80" w14:paraId="637DECE9" w14:textId="00A1FD01">
            <w:r w:rsidRPr="19F95E80" w:rsidR="19F95E80">
              <w:rPr>
                <w:rFonts w:ascii="Calibri" w:hAnsi="Calibri" w:eastAsia="Calibri" w:cs="Calibri"/>
                <w:sz w:val="22"/>
                <w:szCs w:val="22"/>
              </w:rPr>
              <w:t>2</w:t>
            </w:r>
          </w:p>
        </w:tc>
        <w:tc>
          <w:tcPr>
            <w:tcW w:w="1800" w:type="dxa"/>
            <w:tcBorders>
              <w:top w:val="nil" w:sz="8"/>
              <w:left w:val="single" w:sz="8"/>
              <w:bottom w:val="single" w:sz="8"/>
              <w:right w:val="single" w:sz="8"/>
            </w:tcBorders>
            <w:tcMar/>
            <w:vAlign w:val="top"/>
          </w:tcPr>
          <w:p w:rsidR="19F95E80" w:rsidRDefault="19F95E80" w14:paraId="7E32CDD3" w14:textId="4C3A2487">
            <w:r w:rsidRPr="19F95E80" w:rsidR="19F95E80">
              <w:rPr>
                <w:rFonts w:ascii="Calibri" w:hAnsi="Calibri" w:eastAsia="Calibri" w:cs="Calibri"/>
                <w:sz w:val="22"/>
                <w:szCs w:val="22"/>
              </w:rPr>
              <w:t>3</w:t>
            </w:r>
          </w:p>
        </w:tc>
        <w:tc>
          <w:tcPr>
            <w:tcW w:w="1800" w:type="dxa"/>
            <w:tcBorders>
              <w:top w:val="nil" w:sz="8"/>
              <w:left w:val="single" w:sz="8"/>
              <w:bottom w:val="single" w:sz="8"/>
              <w:right w:val="single" w:sz="8"/>
            </w:tcBorders>
            <w:tcMar/>
            <w:vAlign w:val="top"/>
          </w:tcPr>
          <w:p w:rsidR="19F95E80" w:rsidRDefault="19F95E80" w14:paraId="0F67888B" w14:textId="4669007F">
            <w:r w:rsidRPr="19F95E80" w:rsidR="19F95E80">
              <w:rPr>
                <w:rFonts w:ascii="Calibri" w:hAnsi="Calibri" w:eastAsia="Calibri" w:cs="Calibri"/>
                <w:sz w:val="22"/>
                <w:szCs w:val="22"/>
              </w:rPr>
              <w:t>4</w:t>
            </w:r>
          </w:p>
        </w:tc>
        <w:tc>
          <w:tcPr>
            <w:tcW w:w="1800" w:type="dxa"/>
            <w:tcBorders>
              <w:top w:val="nil" w:sz="8"/>
              <w:left w:val="single" w:sz="8"/>
              <w:bottom w:val="single" w:sz="8"/>
              <w:right w:val="single" w:sz="8"/>
            </w:tcBorders>
            <w:tcMar/>
            <w:vAlign w:val="top"/>
          </w:tcPr>
          <w:p w:rsidR="19F95E80" w:rsidRDefault="19F95E80" w14:paraId="00B9CC82" w14:textId="2EE35F8D">
            <w:r w:rsidRPr="19F95E80" w:rsidR="19F95E80">
              <w:rPr>
                <w:rFonts w:ascii="Calibri" w:hAnsi="Calibri" w:eastAsia="Calibri" w:cs="Calibri"/>
                <w:sz w:val="22"/>
                <w:szCs w:val="22"/>
              </w:rPr>
              <w:t>5</w:t>
            </w:r>
          </w:p>
        </w:tc>
        <w:tc>
          <w:tcPr>
            <w:tcW w:w="1800" w:type="dxa"/>
            <w:tcBorders>
              <w:top w:val="nil" w:sz="8"/>
              <w:left w:val="single" w:sz="8"/>
              <w:bottom w:val="single" w:sz="8"/>
              <w:right w:val="single" w:sz="8"/>
            </w:tcBorders>
            <w:tcMar/>
            <w:vAlign w:val="top"/>
          </w:tcPr>
          <w:p w:rsidR="19F95E80" w:rsidRDefault="19F95E80" w14:paraId="66A3B539" w14:textId="375319A0">
            <w:r w:rsidRPr="19F95E80" w:rsidR="19F95E80">
              <w:rPr>
                <w:rFonts w:ascii="Calibri" w:hAnsi="Calibri" w:eastAsia="Calibri" w:cs="Calibri"/>
                <w:sz w:val="22"/>
                <w:szCs w:val="22"/>
              </w:rPr>
              <w:t>6</w:t>
            </w:r>
          </w:p>
        </w:tc>
      </w:tr>
      <w:tr w:rsidR="19F95E80" w:rsidTr="4F305528" w14:paraId="172BB4A5">
        <w:tc>
          <w:tcPr>
            <w:tcW w:w="1800" w:type="dxa"/>
            <w:tcBorders>
              <w:top w:val="single" w:sz="8"/>
              <w:left w:val="single" w:sz="8"/>
              <w:bottom w:val="single" w:sz="8"/>
              <w:right w:val="single" w:sz="8"/>
            </w:tcBorders>
            <w:tcMar/>
            <w:vAlign w:val="top"/>
          </w:tcPr>
          <w:p w:rsidR="19F95E80" w:rsidRDefault="19F95E80" w14:paraId="3E4F6AE6" w14:textId="54564EB2">
            <w:r w:rsidRPr="19F95E80" w:rsidR="19F95E80">
              <w:rPr>
                <w:rFonts w:ascii="Calibri" w:hAnsi="Calibri" w:eastAsia="Calibri" w:cs="Calibri"/>
                <w:sz w:val="22"/>
                <w:szCs w:val="22"/>
              </w:rPr>
              <w:t>Intent</w:t>
            </w:r>
          </w:p>
        </w:tc>
        <w:tc>
          <w:tcPr>
            <w:tcW w:w="12600" w:type="dxa"/>
            <w:gridSpan w:val="7"/>
            <w:tcBorders>
              <w:top w:val="single" w:sz="8"/>
              <w:left w:val="single" w:sz="8"/>
              <w:bottom w:val="single" w:sz="8"/>
              <w:right w:val="single" w:sz="8"/>
            </w:tcBorders>
            <w:tcMar/>
            <w:vAlign w:val="top"/>
          </w:tcPr>
          <w:p w:rsidR="19F95E80" w:rsidRDefault="19F95E80" w14:paraId="70DAEF61" w14:textId="27F1F368">
            <w:r w:rsidRPr="19F95E80" w:rsidR="19F95E80">
              <w:rPr>
                <w:rFonts w:ascii="Calibri" w:hAnsi="Calibri" w:eastAsia="Calibri" w:cs="Calibri"/>
                <w:sz w:val="18"/>
                <w:szCs w:val="18"/>
              </w:rPr>
              <w:t>Create a reading culture where children are exposed to a range of high-quality texts in a variety of contexts and have opportunities to browse literature, as well as structured reading activities</w:t>
            </w:r>
          </w:p>
          <w:p w:rsidR="19F95E80" w:rsidRDefault="19F95E80" w14:paraId="023F83C4" w14:textId="2D4C7C8F">
            <w:r w:rsidRPr="19F95E80" w:rsidR="19F95E80">
              <w:rPr>
                <w:rFonts w:ascii="Calibri" w:hAnsi="Calibri" w:eastAsia="Calibri" w:cs="Calibri"/>
                <w:sz w:val="18"/>
                <w:szCs w:val="18"/>
              </w:rPr>
              <w:t>To build preferences in reading and to choose to read</w:t>
            </w:r>
          </w:p>
          <w:p w:rsidR="19F95E80" w:rsidRDefault="19F95E80" w14:paraId="16AABBEA" w14:textId="39F759B7">
            <w:r w:rsidRPr="19F95E80" w:rsidR="19F95E80">
              <w:rPr>
                <w:rFonts w:ascii="Calibri" w:hAnsi="Calibri" w:eastAsia="Calibri" w:cs="Calibri"/>
                <w:sz w:val="18"/>
                <w:szCs w:val="18"/>
              </w:rPr>
              <w:t>To recognise authors and styles of reading that individuals enjoy</w:t>
            </w:r>
          </w:p>
          <w:p w:rsidR="19F95E80" w:rsidRDefault="19F95E80" w14:paraId="718CE67C" w14:textId="7970D45B">
            <w:r w:rsidRPr="19F95E80" w:rsidR="19F95E80">
              <w:rPr>
                <w:rFonts w:ascii="Calibri" w:hAnsi="Calibri" w:eastAsia="Calibri" w:cs="Calibri"/>
                <w:sz w:val="18"/>
                <w:szCs w:val="18"/>
              </w:rPr>
              <w:t>Engaging in book discussion in a range of contexts, alongside both adults and peers</w:t>
            </w:r>
          </w:p>
          <w:p w:rsidR="19F95E80" w:rsidP="4F305528" w:rsidRDefault="19F95E80" w14:paraId="28A3CCD9" w14:textId="0B71D6DA">
            <w:pPr>
              <w:rPr>
                <w:rFonts w:ascii="Calibri" w:hAnsi="Calibri" w:eastAsia="Calibri" w:cs="Calibri"/>
                <w:sz w:val="18"/>
                <w:szCs w:val="18"/>
              </w:rPr>
            </w:pPr>
            <w:r w:rsidRPr="4F305528" w:rsidR="77795DA8">
              <w:rPr>
                <w:rFonts w:ascii="Calibri" w:hAnsi="Calibri" w:eastAsia="Calibri" w:cs="Calibri"/>
                <w:sz w:val="18"/>
                <w:szCs w:val="18"/>
              </w:rPr>
              <w:t>Sharing and recommending a range of books</w:t>
            </w:r>
            <w:r w:rsidRPr="4F305528" w:rsidR="74374A72">
              <w:rPr>
                <w:rFonts w:ascii="Calibri" w:hAnsi="Calibri" w:eastAsia="Calibri" w:cs="Calibri"/>
                <w:sz w:val="18"/>
                <w:szCs w:val="18"/>
              </w:rPr>
              <w:t xml:space="preserve"> using recommended read lists and the 5 </w:t>
            </w:r>
            <w:proofErr w:type="spellStart"/>
            <w:r w:rsidRPr="4F305528" w:rsidR="74374A72">
              <w:rPr>
                <w:rFonts w:ascii="Calibri" w:hAnsi="Calibri" w:eastAsia="Calibri" w:cs="Calibri"/>
                <w:sz w:val="18"/>
                <w:szCs w:val="18"/>
              </w:rPr>
              <w:t>Plauges</w:t>
            </w:r>
            <w:proofErr w:type="spellEnd"/>
            <w:r w:rsidRPr="4F305528" w:rsidR="74374A72">
              <w:rPr>
                <w:rFonts w:ascii="Calibri" w:hAnsi="Calibri" w:eastAsia="Calibri" w:cs="Calibri"/>
                <w:sz w:val="18"/>
                <w:szCs w:val="18"/>
              </w:rPr>
              <w:t xml:space="preserve"> of a Developing Reader Spine.</w:t>
            </w:r>
          </w:p>
        </w:tc>
      </w:tr>
      <w:tr w:rsidR="19F95E80" w:rsidTr="4F305528" w14:paraId="6846E022">
        <w:tc>
          <w:tcPr>
            <w:tcW w:w="1800" w:type="dxa"/>
            <w:tcBorders>
              <w:top w:val="single" w:sz="8"/>
              <w:left w:val="single" w:sz="8"/>
              <w:bottom w:val="single" w:sz="8"/>
              <w:right w:val="single" w:sz="8"/>
            </w:tcBorders>
            <w:tcMar/>
            <w:vAlign w:val="top"/>
          </w:tcPr>
          <w:p w:rsidR="19F95E80" w:rsidRDefault="19F95E80" w14:paraId="54C96A0A" w14:textId="154E1136">
            <w:r w:rsidRPr="19F95E80" w:rsidR="19F95E80">
              <w:rPr>
                <w:rFonts w:ascii="Calibri" w:hAnsi="Calibri" w:eastAsia="Calibri" w:cs="Calibri"/>
                <w:sz w:val="22"/>
                <w:szCs w:val="22"/>
              </w:rPr>
              <w:t>Implementation</w:t>
            </w:r>
          </w:p>
        </w:tc>
        <w:tc>
          <w:tcPr>
            <w:tcW w:w="12600" w:type="dxa"/>
            <w:gridSpan w:val="7"/>
            <w:tcBorders>
              <w:top w:val="single" w:sz="8"/>
              <w:left w:val="single" w:sz="8"/>
              <w:bottom w:val="single" w:sz="8"/>
              <w:right w:val="single" w:sz="8"/>
            </w:tcBorders>
            <w:tcMar/>
            <w:vAlign w:val="top"/>
          </w:tcPr>
          <w:p w:rsidR="19F95E80" w:rsidRDefault="19F95E80" w14:paraId="4CA4372C" w14:textId="4623A1CA">
            <w:r w:rsidRPr="19F95E80" w:rsidR="19F95E80">
              <w:rPr>
                <w:rFonts w:ascii="Calibri" w:hAnsi="Calibri" w:eastAsia="Calibri" w:cs="Calibri"/>
                <w:sz w:val="18"/>
                <w:szCs w:val="18"/>
              </w:rPr>
              <w:t>All reading contexts contribute to developing reading for pleasure</w:t>
            </w:r>
          </w:p>
          <w:p w:rsidR="19F95E80" w:rsidRDefault="19F95E80" w14:paraId="69C75A0A" w14:textId="2DF1D761">
            <w:r w:rsidRPr="19F95E80" w:rsidR="19F95E80">
              <w:rPr>
                <w:rFonts w:ascii="Calibri" w:hAnsi="Calibri" w:eastAsia="Calibri" w:cs="Calibri"/>
                <w:sz w:val="18"/>
                <w:szCs w:val="18"/>
              </w:rPr>
              <w:t>Pleasant areas designated for reading in all classrooms</w:t>
            </w:r>
          </w:p>
          <w:p w:rsidR="0E08EF50" w:rsidP="19F95E80" w:rsidRDefault="0E08EF50" w14:paraId="71808178" w14:textId="1CEDE6E3">
            <w:pPr>
              <w:pStyle w:val="Normal"/>
              <w:rPr>
                <w:rFonts w:ascii="Calibri" w:hAnsi="Calibri" w:eastAsia="Calibri" w:cs="Calibri"/>
                <w:sz w:val="18"/>
                <w:szCs w:val="18"/>
              </w:rPr>
            </w:pPr>
            <w:r w:rsidRPr="19F95E80" w:rsidR="0E08EF50">
              <w:rPr>
                <w:rFonts w:ascii="Calibri" w:hAnsi="Calibri" w:eastAsia="Calibri" w:cs="Calibri"/>
                <w:sz w:val="18"/>
                <w:szCs w:val="18"/>
              </w:rPr>
              <w:t>Reading environment has a reading and vocabulary display which signposts children to reading areas.</w:t>
            </w:r>
          </w:p>
          <w:p w:rsidR="19F95E80" w:rsidRDefault="19F95E80" w14:paraId="688BEDA7" w14:textId="023058B4">
            <w:r w:rsidRPr="19F95E80" w:rsidR="19F95E80">
              <w:rPr>
                <w:rFonts w:ascii="Calibri" w:hAnsi="Calibri" w:eastAsia="Calibri" w:cs="Calibri"/>
                <w:sz w:val="18"/>
                <w:szCs w:val="18"/>
              </w:rPr>
              <w:t>Children suggest books they would like purchased for the school library / class library</w:t>
            </w:r>
          </w:p>
          <w:p w:rsidR="748299B3" w:rsidP="19F95E80" w:rsidRDefault="748299B3" w14:paraId="1CD5752E" w14:textId="10C4B988">
            <w:pPr>
              <w:pStyle w:val="Normal"/>
              <w:rPr>
                <w:rFonts w:ascii="Calibri" w:hAnsi="Calibri" w:eastAsia="Calibri" w:cs="Calibri"/>
                <w:sz w:val="18"/>
                <w:szCs w:val="18"/>
              </w:rPr>
            </w:pPr>
            <w:r w:rsidRPr="19F95E80" w:rsidR="748299B3">
              <w:rPr>
                <w:rFonts w:ascii="Calibri" w:hAnsi="Calibri" w:eastAsia="Calibri" w:cs="Calibri"/>
                <w:sz w:val="18"/>
                <w:szCs w:val="18"/>
              </w:rPr>
              <w:t xml:space="preserve">All Key Stage 2 children use </w:t>
            </w:r>
            <w:proofErr w:type="spellStart"/>
            <w:r w:rsidRPr="19F95E80" w:rsidR="748299B3">
              <w:rPr>
                <w:rFonts w:ascii="Calibri" w:hAnsi="Calibri" w:eastAsia="Calibri" w:cs="Calibri"/>
                <w:sz w:val="18"/>
                <w:szCs w:val="18"/>
              </w:rPr>
              <w:t>MyOn</w:t>
            </w:r>
            <w:proofErr w:type="spellEnd"/>
            <w:r w:rsidRPr="19F95E80" w:rsidR="748299B3">
              <w:rPr>
                <w:rFonts w:ascii="Calibri" w:hAnsi="Calibri" w:eastAsia="Calibri" w:cs="Calibri"/>
                <w:sz w:val="18"/>
                <w:szCs w:val="18"/>
              </w:rPr>
              <w:t xml:space="preserve"> and Accelerated Reader.</w:t>
            </w:r>
          </w:p>
        </w:tc>
      </w:tr>
      <w:tr w:rsidR="19F95E80" w:rsidTr="4F305528" w14:paraId="14B661D8">
        <w:tc>
          <w:tcPr>
            <w:tcW w:w="1800" w:type="dxa"/>
            <w:tcBorders>
              <w:top w:val="single" w:sz="8"/>
              <w:left w:val="single" w:sz="8"/>
              <w:bottom w:val="single" w:sz="8"/>
              <w:right w:val="single" w:sz="8"/>
            </w:tcBorders>
            <w:tcMar/>
            <w:vAlign w:val="top"/>
          </w:tcPr>
          <w:p w:rsidR="19F95E80" w:rsidRDefault="19F95E80" w14:paraId="519CDD38" w14:textId="3D8B10FD">
            <w:r w:rsidRPr="19F95E80" w:rsidR="19F95E80">
              <w:rPr>
                <w:rFonts w:ascii="Calibri" w:hAnsi="Calibri" w:eastAsia="Calibri" w:cs="Calibri"/>
                <w:sz w:val="22"/>
                <w:szCs w:val="22"/>
              </w:rPr>
              <w:t>Progression</w:t>
            </w:r>
          </w:p>
        </w:tc>
        <w:tc>
          <w:tcPr>
            <w:tcW w:w="1800" w:type="dxa"/>
            <w:tcBorders>
              <w:top w:val="single" w:sz="8"/>
              <w:left w:val="single" w:sz="8"/>
              <w:bottom w:val="single" w:sz="8"/>
              <w:right w:val="single" w:sz="8"/>
            </w:tcBorders>
            <w:tcMar/>
            <w:vAlign w:val="top"/>
          </w:tcPr>
          <w:p w:rsidR="19F95E80" w:rsidP="19F95E80" w:rsidRDefault="19F95E80" w14:paraId="6D070F19" w14:textId="55B38819">
            <w:pPr>
              <w:rPr>
                <w:rFonts w:ascii="Calibri" w:hAnsi="Calibri" w:eastAsia="Calibri" w:cs="Calibri"/>
                <w:sz w:val="20"/>
                <w:szCs w:val="20"/>
              </w:rPr>
            </w:pPr>
            <w:r w:rsidRPr="19F95E80" w:rsidR="19F95E80">
              <w:rPr>
                <w:rFonts w:ascii="Calibri" w:hAnsi="Calibri" w:eastAsia="Calibri" w:cs="Calibri"/>
                <w:sz w:val="20"/>
                <w:szCs w:val="20"/>
              </w:rPr>
              <w:t>Show an active interest in books and talk about what they have seen and heard in stories read to them</w:t>
            </w:r>
            <w:r w:rsidRPr="19F95E80" w:rsidR="03F10C38">
              <w:rPr>
                <w:rFonts w:ascii="Calibri" w:hAnsi="Calibri" w:eastAsia="Calibri" w:cs="Calibri"/>
                <w:sz w:val="20"/>
                <w:szCs w:val="20"/>
              </w:rPr>
              <w:t>.</w:t>
            </w:r>
          </w:p>
          <w:p w:rsidR="19F95E80" w:rsidP="19F95E80" w:rsidRDefault="19F95E80" w14:paraId="07D1AFD6" w14:textId="7955268B">
            <w:pPr>
              <w:pStyle w:val="Normal"/>
              <w:rPr>
                <w:rFonts w:ascii="Calibri" w:hAnsi="Calibri" w:eastAsia="Calibri" w:cs="Calibri"/>
                <w:sz w:val="20"/>
                <w:szCs w:val="20"/>
              </w:rPr>
            </w:pPr>
          </w:p>
          <w:p w:rsidR="03F10C38" w:rsidP="19F95E80" w:rsidRDefault="03F10C38" w14:paraId="7B7EC7E0" w14:textId="18ACE69F">
            <w:pPr>
              <w:pStyle w:val="Normal"/>
              <w:rPr>
                <w:rFonts w:ascii="Calibri" w:hAnsi="Calibri" w:eastAsia="Calibri" w:cs="Calibri"/>
                <w:sz w:val="20"/>
                <w:szCs w:val="20"/>
              </w:rPr>
            </w:pPr>
            <w:r w:rsidRPr="19F95E80" w:rsidR="03F10C38">
              <w:rPr>
                <w:rFonts w:ascii="Calibri" w:hAnsi="Calibri" w:eastAsia="Calibri" w:cs="Calibri"/>
                <w:sz w:val="20"/>
                <w:szCs w:val="20"/>
              </w:rPr>
              <w:t>Shared reading area to enthuse the children and for them to use reading during free flow sessions.</w:t>
            </w:r>
          </w:p>
          <w:p w:rsidR="19F95E80" w:rsidP="19F95E80" w:rsidRDefault="19F95E80" w14:paraId="133C77CD" w14:textId="2F77EE14">
            <w:pPr>
              <w:pStyle w:val="Normal"/>
              <w:rPr>
                <w:rFonts w:ascii="Calibri" w:hAnsi="Calibri" w:eastAsia="Calibri" w:cs="Calibri"/>
                <w:sz w:val="20"/>
                <w:szCs w:val="20"/>
              </w:rPr>
            </w:pPr>
          </w:p>
          <w:p w:rsidR="03F10C38" w:rsidP="19F95E80" w:rsidRDefault="03F10C38" w14:paraId="2703FDF3" w14:textId="3C89C474">
            <w:pPr>
              <w:pStyle w:val="Normal"/>
              <w:rPr>
                <w:rFonts w:ascii="Calibri" w:hAnsi="Calibri" w:eastAsia="Calibri" w:cs="Calibri"/>
                <w:sz w:val="20"/>
                <w:szCs w:val="20"/>
              </w:rPr>
            </w:pPr>
            <w:r w:rsidRPr="19F95E80" w:rsidR="03F10C38">
              <w:rPr>
                <w:rFonts w:ascii="Calibri" w:hAnsi="Calibri" w:eastAsia="Calibri" w:cs="Calibri"/>
                <w:sz w:val="20"/>
                <w:szCs w:val="20"/>
              </w:rPr>
              <w:t>Access to picture books from an early age.</w:t>
            </w:r>
          </w:p>
          <w:p w:rsidR="19F95E80" w:rsidP="19F95E80" w:rsidRDefault="19F95E80" w14:paraId="563B00B8" w14:textId="22661873">
            <w:pPr>
              <w:pStyle w:val="Normal"/>
              <w:rPr>
                <w:rFonts w:ascii="Calibri" w:hAnsi="Calibri" w:eastAsia="Calibri" w:cs="Calibri"/>
                <w:sz w:val="20"/>
                <w:szCs w:val="20"/>
              </w:rPr>
            </w:pPr>
          </w:p>
        </w:tc>
        <w:tc>
          <w:tcPr>
            <w:tcW w:w="1800" w:type="dxa"/>
            <w:tcBorders>
              <w:top w:val="nil" w:sz="8"/>
              <w:left w:val="single" w:sz="8"/>
              <w:bottom w:val="single" w:sz="8"/>
              <w:right w:val="single" w:sz="8"/>
            </w:tcBorders>
            <w:tcMar/>
            <w:vAlign w:val="top"/>
          </w:tcPr>
          <w:p w:rsidR="19F95E80" w:rsidP="19F95E80" w:rsidRDefault="19F95E80" w14:paraId="58CD61FD" w14:textId="7BF7120C">
            <w:pPr>
              <w:rPr>
                <w:rFonts w:ascii="Calibri" w:hAnsi="Calibri" w:eastAsia="Calibri" w:cs="Calibri"/>
                <w:sz w:val="20"/>
                <w:szCs w:val="20"/>
              </w:rPr>
            </w:pPr>
            <w:r w:rsidRPr="19F95E80" w:rsidR="19F95E80">
              <w:rPr>
                <w:rFonts w:ascii="Calibri" w:hAnsi="Calibri" w:eastAsia="Calibri" w:cs="Calibri"/>
                <w:sz w:val="20"/>
                <w:szCs w:val="20"/>
              </w:rPr>
              <w:t xml:space="preserve">Participate actively in listening and sharing a wide range of books </w:t>
            </w:r>
          </w:p>
          <w:p w:rsidR="19F95E80" w:rsidP="19F95E80" w:rsidRDefault="19F95E80" w14:paraId="2BF082CA" w14:textId="7C44765F">
            <w:pPr>
              <w:rPr>
                <w:rFonts w:ascii="Calibri" w:hAnsi="Calibri" w:eastAsia="Calibri" w:cs="Calibri"/>
                <w:sz w:val="20"/>
                <w:szCs w:val="20"/>
              </w:rPr>
            </w:pPr>
            <w:r w:rsidRPr="19F95E80" w:rsidR="19F95E80">
              <w:rPr>
                <w:rFonts w:ascii="Calibri" w:hAnsi="Calibri" w:eastAsia="Calibri" w:cs="Calibri"/>
                <w:sz w:val="20"/>
                <w:szCs w:val="20"/>
              </w:rPr>
              <w:t>Choose to read</w:t>
            </w:r>
            <w:r w:rsidRPr="19F95E80" w:rsidR="660091EB">
              <w:rPr>
                <w:rFonts w:ascii="Calibri" w:hAnsi="Calibri" w:eastAsia="Calibri" w:cs="Calibri"/>
                <w:sz w:val="20"/>
                <w:szCs w:val="20"/>
              </w:rPr>
              <w:t>.</w:t>
            </w:r>
          </w:p>
          <w:p w:rsidR="19F95E80" w:rsidP="19F95E80" w:rsidRDefault="19F95E80" w14:paraId="5D54F073" w14:textId="65D213F7">
            <w:pPr>
              <w:pStyle w:val="Normal"/>
              <w:rPr>
                <w:rFonts w:ascii="Calibri" w:hAnsi="Calibri" w:eastAsia="Calibri" w:cs="Calibri"/>
                <w:sz w:val="20"/>
                <w:szCs w:val="20"/>
              </w:rPr>
            </w:pPr>
          </w:p>
          <w:p w:rsidR="660091EB" w:rsidP="19F95E80" w:rsidRDefault="660091EB" w14:paraId="44EBCA82" w14:textId="2F2912DE">
            <w:pPr>
              <w:pStyle w:val="Normal"/>
              <w:rPr>
                <w:rFonts w:ascii="Calibri" w:hAnsi="Calibri" w:eastAsia="Calibri" w:cs="Calibri"/>
                <w:sz w:val="20"/>
                <w:szCs w:val="20"/>
              </w:rPr>
            </w:pPr>
            <w:r w:rsidRPr="19F95E80" w:rsidR="660091EB">
              <w:rPr>
                <w:rFonts w:ascii="Calibri" w:hAnsi="Calibri" w:eastAsia="Calibri" w:cs="Calibri"/>
                <w:sz w:val="20"/>
                <w:szCs w:val="20"/>
              </w:rPr>
              <w:t>Access to a book club through Plymouth Book Group.</w:t>
            </w:r>
          </w:p>
          <w:p w:rsidR="19F95E80" w:rsidP="19F95E80" w:rsidRDefault="19F95E80" w14:paraId="64D159C7" w14:textId="10386B96">
            <w:pPr>
              <w:pStyle w:val="Normal"/>
              <w:rPr>
                <w:rFonts w:ascii="Calibri" w:hAnsi="Calibri" w:eastAsia="Calibri" w:cs="Calibri"/>
                <w:sz w:val="20"/>
                <w:szCs w:val="20"/>
              </w:rPr>
            </w:pPr>
          </w:p>
          <w:p w:rsidR="660091EB" w:rsidP="19F95E80" w:rsidRDefault="660091EB" w14:paraId="05CA3281" w14:textId="495CE953">
            <w:pPr>
              <w:pStyle w:val="Normal"/>
              <w:rPr>
                <w:rFonts w:ascii="Calibri" w:hAnsi="Calibri" w:eastAsia="Calibri" w:cs="Calibri"/>
                <w:sz w:val="20"/>
                <w:szCs w:val="20"/>
              </w:rPr>
            </w:pPr>
            <w:r w:rsidRPr="19F95E80" w:rsidR="660091EB">
              <w:rPr>
                <w:rFonts w:ascii="Calibri" w:hAnsi="Calibri" w:eastAsia="Calibri" w:cs="Calibri"/>
                <w:sz w:val="20"/>
                <w:szCs w:val="20"/>
              </w:rPr>
              <w:t>Reading corner promoted and accessed by children.</w:t>
            </w:r>
          </w:p>
        </w:tc>
        <w:tc>
          <w:tcPr>
            <w:tcW w:w="1800" w:type="dxa"/>
            <w:tcBorders>
              <w:top w:val="nil" w:sz="8"/>
              <w:left w:val="single" w:sz="8"/>
              <w:bottom w:val="single" w:sz="8"/>
              <w:right w:val="single" w:sz="8"/>
            </w:tcBorders>
            <w:tcMar/>
            <w:vAlign w:val="top"/>
          </w:tcPr>
          <w:p w:rsidR="19F95E80" w:rsidP="19F95E80" w:rsidRDefault="19F95E80" w14:paraId="13C3A47E" w14:textId="2DCC0F72">
            <w:pPr>
              <w:rPr>
                <w:rFonts w:ascii="Calibri" w:hAnsi="Calibri" w:eastAsia="Calibri" w:cs="Calibri"/>
                <w:sz w:val="20"/>
                <w:szCs w:val="20"/>
              </w:rPr>
            </w:pPr>
            <w:r w:rsidRPr="19F95E80" w:rsidR="19F95E80">
              <w:rPr>
                <w:rFonts w:ascii="Calibri" w:hAnsi="Calibri" w:eastAsia="Calibri" w:cs="Calibri"/>
                <w:sz w:val="20"/>
                <w:szCs w:val="20"/>
              </w:rPr>
              <w:t xml:space="preserve">Read independently, demonstrating increasing stamina </w:t>
            </w:r>
          </w:p>
          <w:p w:rsidR="19F95E80" w:rsidP="19F95E80" w:rsidRDefault="19F95E80" w14:paraId="3AEF2569" w14:textId="1B632D2A">
            <w:pPr>
              <w:rPr>
                <w:rFonts w:ascii="Calibri" w:hAnsi="Calibri" w:eastAsia="Calibri" w:cs="Calibri"/>
                <w:sz w:val="20"/>
                <w:szCs w:val="20"/>
              </w:rPr>
            </w:pPr>
            <w:r w:rsidRPr="19F95E80" w:rsidR="19F95E80">
              <w:rPr>
                <w:rFonts w:ascii="Calibri" w:hAnsi="Calibri" w:eastAsia="Calibri" w:cs="Calibri"/>
                <w:sz w:val="20"/>
                <w:szCs w:val="20"/>
              </w:rPr>
              <w:t xml:space="preserve">Show developing preferences through book choice </w:t>
            </w:r>
          </w:p>
        </w:tc>
        <w:tc>
          <w:tcPr>
            <w:tcW w:w="1800" w:type="dxa"/>
            <w:tcBorders>
              <w:top w:val="nil" w:sz="8"/>
              <w:left w:val="single" w:sz="8"/>
              <w:bottom w:val="single" w:sz="8"/>
              <w:right w:val="single" w:sz="8"/>
            </w:tcBorders>
            <w:tcMar/>
            <w:vAlign w:val="top"/>
          </w:tcPr>
          <w:p w:rsidR="19F95E80" w:rsidP="19F95E80" w:rsidRDefault="19F95E80" w14:paraId="1A002080" w14:textId="0B000CEA">
            <w:pPr>
              <w:rPr>
                <w:rFonts w:ascii="Calibri" w:hAnsi="Calibri" w:eastAsia="Calibri" w:cs="Calibri"/>
                <w:sz w:val="20"/>
                <w:szCs w:val="20"/>
              </w:rPr>
            </w:pPr>
            <w:r w:rsidRPr="19F95E80" w:rsidR="19F95E80">
              <w:rPr>
                <w:rFonts w:ascii="Calibri" w:hAnsi="Calibri" w:eastAsia="Calibri" w:cs="Calibri"/>
                <w:sz w:val="20"/>
                <w:szCs w:val="20"/>
              </w:rPr>
              <w:t xml:space="preserve">Read for a range of purposes independently </w:t>
            </w:r>
          </w:p>
          <w:p w:rsidR="19F95E80" w:rsidP="19F95E80" w:rsidRDefault="19F95E80" w14:paraId="715994B9" w14:textId="63A3B7A0">
            <w:pPr>
              <w:rPr>
                <w:rFonts w:ascii="Calibri" w:hAnsi="Calibri" w:eastAsia="Calibri" w:cs="Calibri"/>
                <w:sz w:val="20"/>
                <w:szCs w:val="20"/>
              </w:rPr>
            </w:pPr>
            <w:r w:rsidRPr="19F95E80" w:rsidR="19F95E80">
              <w:rPr>
                <w:rFonts w:ascii="Calibri" w:hAnsi="Calibri" w:eastAsia="Calibri" w:cs="Calibri"/>
                <w:sz w:val="20"/>
                <w:szCs w:val="20"/>
              </w:rPr>
              <w:t xml:space="preserve">Choose appropriate texts with support </w:t>
            </w:r>
          </w:p>
          <w:p w:rsidR="19F95E80" w:rsidP="19F95E80" w:rsidRDefault="19F95E80" w14:paraId="3B7D8313" w14:textId="4C36943C">
            <w:pPr>
              <w:rPr>
                <w:rFonts w:ascii="Calibri" w:hAnsi="Calibri" w:eastAsia="Calibri" w:cs="Calibri"/>
                <w:sz w:val="20"/>
                <w:szCs w:val="20"/>
              </w:rPr>
            </w:pPr>
            <w:r w:rsidRPr="19F95E80" w:rsidR="19F95E80">
              <w:rPr>
                <w:rFonts w:ascii="Calibri" w:hAnsi="Calibri" w:eastAsia="Calibri" w:cs="Calibri"/>
                <w:sz w:val="20"/>
                <w:szCs w:val="20"/>
              </w:rPr>
              <w:t xml:space="preserve">Demonstrate engagement with reading </w:t>
            </w:r>
          </w:p>
          <w:p w:rsidR="19F95E80" w:rsidP="19F95E80" w:rsidRDefault="19F95E80" w14:paraId="2A2F6C82" w14:textId="5D7EFA22">
            <w:pPr>
              <w:rPr>
                <w:rFonts w:ascii="Calibri" w:hAnsi="Calibri" w:eastAsia="Calibri" w:cs="Calibri"/>
                <w:sz w:val="20"/>
                <w:szCs w:val="20"/>
              </w:rPr>
            </w:pPr>
            <w:r w:rsidRPr="19F95E80" w:rsidR="19F95E80">
              <w:rPr>
                <w:rFonts w:ascii="Calibri" w:hAnsi="Calibri" w:eastAsia="Calibri" w:cs="Calibri"/>
                <w:sz w:val="20"/>
                <w:szCs w:val="20"/>
              </w:rPr>
              <w:t xml:space="preserve">Read for sustained periods of time  </w:t>
            </w:r>
          </w:p>
          <w:p w:rsidR="19F95E80" w:rsidP="19F95E80" w:rsidRDefault="19F95E80" w14:paraId="72C8655D" w14:textId="5A4144F9">
            <w:pPr>
              <w:rPr>
                <w:rFonts w:ascii="Calibri" w:hAnsi="Calibri" w:eastAsia="Calibri" w:cs="Calibri"/>
                <w:sz w:val="20"/>
                <w:szCs w:val="20"/>
              </w:rPr>
            </w:pPr>
            <w:r w:rsidRPr="19F95E80" w:rsidR="19F95E80">
              <w:rPr>
                <w:rFonts w:ascii="Calibri" w:hAnsi="Calibri" w:eastAsia="Calibri" w:cs="Calibri"/>
                <w:sz w:val="20"/>
                <w:szCs w:val="20"/>
              </w:rPr>
              <w:t xml:space="preserve">Complete books </w:t>
            </w:r>
          </w:p>
        </w:tc>
        <w:tc>
          <w:tcPr>
            <w:tcW w:w="1800" w:type="dxa"/>
            <w:tcBorders>
              <w:top w:val="nil" w:sz="8"/>
              <w:left w:val="single" w:sz="8"/>
              <w:bottom w:val="single" w:sz="8"/>
              <w:right w:val="single" w:sz="8"/>
            </w:tcBorders>
            <w:tcMar/>
            <w:vAlign w:val="top"/>
          </w:tcPr>
          <w:p w:rsidR="19F95E80" w:rsidP="19F95E80" w:rsidRDefault="19F95E80" w14:paraId="0E70E7EE" w14:textId="2B44E8B4">
            <w:pPr>
              <w:rPr>
                <w:rFonts w:ascii="Calibri" w:hAnsi="Calibri" w:eastAsia="Calibri" w:cs="Calibri"/>
                <w:sz w:val="20"/>
                <w:szCs w:val="20"/>
              </w:rPr>
            </w:pPr>
            <w:r w:rsidRPr="19F95E80" w:rsidR="19F95E80">
              <w:rPr>
                <w:rFonts w:ascii="Calibri" w:hAnsi="Calibri" w:eastAsia="Calibri" w:cs="Calibri"/>
                <w:sz w:val="20"/>
                <w:szCs w:val="20"/>
              </w:rPr>
              <w:t xml:space="preserve">Revisit and build on Year 3 </w:t>
            </w:r>
          </w:p>
          <w:p w:rsidR="19F95E80" w:rsidP="19F95E80" w:rsidRDefault="19F95E80" w14:paraId="64260744" w14:textId="14677B7D">
            <w:pPr>
              <w:rPr>
                <w:rFonts w:ascii="Calibri" w:hAnsi="Calibri" w:eastAsia="Calibri" w:cs="Calibri"/>
                <w:sz w:val="20"/>
                <w:szCs w:val="20"/>
              </w:rPr>
            </w:pPr>
            <w:r w:rsidRPr="19F95E80" w:rsidR="19F95E80">
              <w:rPr>
                <w:rFonts w:ascii="Calibri" w:hAnsi="Calibri" w:eastAsia="Calibri" w:cs="Calibri"/>
                <w:sz w:val="20"/>
                <w:szCs w:val="20"/>
              </w:rPr>
              <w:t xml:space="preserve">Engaging actively in book discussion </w:t>
            </w:r>
          </w:p>
          <w:p w:rsidR="19F95E80" w:rsidP="19F95E80" w:rsidRDefault="19F95E80" w14:paraId="081F3065" w14:textId="2F8A95AC">
            <w:pPr>
              <w:rPr>
                <w:rFonts w:ascii="Calibri" w:hAnsi="Calibri" w:eastAsia="Calibri" w:cs="Calibri"/>
                <w:sz w:val="20"/>
                <w:szCs w:val="20"/>
              </w:rPr>
            </w:pPr>
            <w:r w:rsidRPr="19F95E80" w:rsidR="19F95E80">
              <w:rPr>
                <w:rFonts w:ascii="Calibri" w:hAnsi="Calibri" w:eastAsia="Calibri" w:cs="Calibri"/>
                <w:sz w:val="20"/>
                <w:szCs w:val="20"/>
              </w:rPr>
              <w:t>Respond to reading in a written form</w:t>
            </w:r>
            <w:r w:rsidRPr="19F95E80" w:rsidR="19C3127E">
              <w:rPr>
                <w:rFonts w:ascii="Calibri" w:hAnsi="Calibri" w:eastAsia="Calibri" w:cs="Calibri"/>
                <w:sz w:val="20"/>
                <w:szCs w:val="20"/>
              </w:rPr>
              <w:t>.</w:t>
            </w:r>
          </w:p>
        </w:tc>
        <w:tc>
          <w:tcPr>
            <w:tcW w:w="1800" w:type="dxa"/>
            <w:tcBorders>
              <w:top w:val="nil" w:sz="8"/>
              <w:left w:val="single" w:sz="8"/>
              <w:bottom w:val="single" w:sz="8"/>
              <w:right w:val="single" w:sz="8"/>
            </w:tcBorders>
            <w:tcMar/>
            <w:vAlign w:val="top"/>
          </w:tcPr>
          <w:p w:rsidR="19F95E80" w:rsidP="19F95E80" w:rsidRDefault="19F95E80" w14:paraId="460750C9" w14:textId="1ABA56C1">
            <w:pPr>
              <w:rPr>
                <w:rFonts w:ascii="Calibri" w:hAnsi="Calibri" w:eastAsia="Calibri" w:cs="Calibri"/>
                <w:sz w:val="20"/>
                <w:szCs w:val="20"/>
              </w:rPr>
            </w:pPr>
            <w:r w:rsidRPr="19F95E80" w:rsidR="19F95E80">
              <w:rPr>
                <w:rFonts w:ascii="Calibri" w:hAnsi="Calibri" w:eastAsia="Calibri" w:cs="Calibri"/>
                <w:sz w:val="20"/>
                <w:szCs w:val="20"/>
              </w:rPr>
              <w:t xml:space="preserve">Read a broader range of texts including those from literary heritage and more challenging texts </w:t>
            </w:r>
          </w:p>
          <w:p w:rsidR="19F95E80" w:rsidP="19F95E80" w:rsidRDefault="19F95E80" w14:paraId="78A3F8F3" w14:textId="5F9DFBC8">
            <w:pPr>
              <w:rPr>
                <w:rFonts w:ascii="Calibri" w:hAnsi="Calibri" w:eastAsia="Calibri" w:cs="Calibri"/>
                <w:sz w:val="20"/>
                <w:szCs w:val="20"/>
              </w:rPr>
            </w:pPr>
            <w:r w:rsidRPr="19F95E80" w:rsidR="19F95E80">
              <w:rPr>
                <w:rFonts w:ascii="Calibri" w:hAnsi="Calibri" w:eastAsia="Calibri" w:cs="Calibri"/>
                <w:sz w:val="20"/>
                <w:szCs w:val="20"/>
              </w:rPr>
              <w:t xml:space="preserve">Recommend books they have read to their peers, giving reasons for their choices. </w:t>
            </w:r>
          </w:p>
          <w:p w:rsidR="19F95E80" w:rsidP="19F95E80" w:rsidRDefault="19F95E80" w14:paraId="0E65940F" w14:textId="38855FD7">
            <w:pPr>
              <w:rPr>
                <w:rFonts w:ascii="Calibri" w:hAnsi="Calibri" w:eastAsia="Calibri" w:cs="Calibri"/>
                <w:sz w:val="20"/>
                <w:szCs w:val="20"/>
              </w:rPr>
            </w:pPr>
            <w:r w:rsidRPr="19F95E80" w:rsidR="19F95E80">
              <w:rPr>
                <w:rFonts w:ascii="Calibri" w:hAnsi="Calibri" w:eastAsia="Calibri" w:cs="Calibri"/>
                <w:sz w:val="20"/>
                <w:szCs w:val="20"/>
              </w:rPr>
              <w:t xml:space="preserve">Demonstrate continuing engagement with reading: </w:t>
            </w:r>
          </w:p>
          <w:p w:rsidR="19F95E80" w:rsidP="19F95E80" w:rsidRDefault="19F95E80" w14:paraId="00EE73C5" w14:textId="40D87A68">
            <w:pPr>
              <w:rPr>
                <w:rFonts w:ascii="Calibri" w:hAnsi="Calibri" w:eastAsia="Calibri" w:cs="Calibri"/>
                <w:sz w:val="20"/>
                <w:szCs w:val="20"/>
              </w:rPr>
            </w:pPr>
            <w:r w:rsidRPr="19F95E80" w:rsidR="19F95E80">
              <w:rPr>
                <w:rFonts w:ascii="Calibri" w:hAnsi="Calibri" w:eastAsia="Calibri" w:cs="Calibri"/>
                <w:sz w:val="20"/>
                <w:szCs w:val="20"/>
              </w:rPr>
              <w:t xml:space="preserve">Read longer books for more sustained periods of time  </w:t>
            </w:r>
          </w:p>
        </w:tc>
        <w:tc>
          <w:tcPr>
            <w:tcW w:w="1800" w:type="dxa"/>
            <w:tcBorders>
              <w:top w:val="nil" w:sz="8"/>
              <w:left w:val="single" w:sz="8"/>
              <w:bottom w:val="single" w:sz="8"/>
              <w:right w:val="single" w:sz="8"/>
            </w:tcBorders>
            <w:tcMar/>
            <w:vAlign w:val="top"/>
          </w:tcPr>
          <w:p w:rsidR="19F95E80" w:rsidP="19F95E80" w:rsidRDefault="19F95E80" w14:paraId="0F840442" w14:textId="036432C5">
            <w:pPr>
              <w:rPr>
                <w:rFonts w:ascii="Calibri" w:hAnsi="Calibri" w:eastAsia="Calibri" w:cs="Calibri"/>
                <w:sz w:val="20"/>
                <w:szCs w:val="20"/>
              </w:rPr>
            </w:pPr>
            <w:r w:rsidRPr="19F95E80" w:rsidR="19F95E80">
              <w:rPr>
                <w:rFonts w:ascii="Calibri" w:hAnsi="Calibri" w:eastAsia="Calibri" w:cs="Calibri"/>
                <w:sz w:val="20"/>
                <w:szCs w:val="20"/>
              </w:rPr>
              <w:t xml:space="preserve">Revisit and build on Year 5 </w:t>
            </w:r>
          </w:p>
          <w:p w:rsidR="19F95E80" w:rsidP="19F95E80" w:rsidRDefault="19F95E80" w14:paraId="610CDF2D" w14:textId="5B7575F8">
            <w:pPr>
              <w:rPr>
                <w:rFonts w:ascii="Calibri" w:hAnsi="Calibri" w:eastAsia="Calibri" w:cs="Calibri"/>
                <w:sz w:val="20"/>
                <w:szCs w:val="20"/>
              </w:rPr>
            </w:pPr>
            <w:r w:rsidRPr="19F95E80" w:rsidR="19F95E80">
              <w:rPr>
                <w:rFonts w:ascii="Calibri" w:hAnsi="Calibri" w:eastAsia="Calibri" w:cs="Calibri"/>
                <w:sz w:val="20"/>
                <w:szCs w:val="20"/>
              </w:rPr>
              <w:t xml:space="preserve">Engage actively in book discussions with and without adult support </w:t>
            </w:r>
          </w:p>
          <w:p w:rsidR="19F95E80" w:rsidP="19F95E80" w:rsidRDefault="19F95E80" w14:paraId="3BA728DC" w14:textId="5FAE099C">
            <w:pPr>
              <w:rPr>
                <w:rFonts w:ascii="Calibri" w:hAnsi="Calibri" w:eastAsia="Calibri" w:cs="Calibri"/>
                <w:sz w:val="20"/>
                <w:szCs w:val="20"/>
              </w:rPr>
            </w:pPr>
            <w:r w:rsidRPr="19F95E80" w:rsidR="19F95E80">
              <w:rPr>
                <w:rFonts w:ascii="Calibri" w:hAnsi="Calibri" w:eastAsia="Calibri" w:cs="Calibri"/>
                <w:sz w:val="20"/>
                <w:szCs w:val="20"/>
              </w:rPr>
              <w:t xml:space="preserve">Respond to reading in a written form, beginning to develop a critical stance </w:t>
            </w:r>
          </w:p>
          <w:p w:rsidR="19F95E80" w:rsidP="19F95E80" w:rsidRDefault="19F95E80" w14:paraId="66BD6AB6" w14:textId="4E9EFF1E">
            <w:pPr>
              <w:rPr>
                <w:rFonts w:ascii="Calibri" w:hAnsi="Calibri" w:eastAsia="Calibri" w:cs="Calibri"/>
                <w:sz w:val="20"/>
                <w:szCs w:val="20"/>
              </w:rPr>
            </w:pPr>
            <w:r w:rsidRPr="19F95E80" w:rsidR="19F95E80">
              <w:rPr>
                <w:rFonts w:ascii="Calibri" w:hAnsi="Calibri" w:eastAsia="Calibri" w:cs="Calibri"/>
                <w:sz w:val="20"/>
                <w:szCs w:val="20"/>
              </w:rPr>
              <w:t xml:space="preserve">Complete a wider range of more challenging and lengthier books </w:t>
            </w:r>
          </w:p>
        </w:tc>
      </w:tr>
      <w:tr w:rsidR="19F95E80" w:rsidTr="4F305528" w14:paraId="75F97812">
        <w:tc>
          <w:tcPr>
            <w:tcW w:w="1800" w:type="dxa"/>
            <w:tcBorders>
              <w:top w:val="single" w:sz="8"/>
              <w:left w:val="single" w:sz="8"/>
              <w:bottom w:val="single" w:sz="8"/>
              <w:right w:val="single" w:sz="8"/>
            </w:tcBorders>
            <w:tcMar/>
            <w:vAlign w:val="top"/>
          </w:tcPr>
          <w:p w:rsidR="19F95E80" w:rsidRDefault="19F95E80" w14:paraId="336B1589" w14:textId="4732C059">
            <w:r w:rsidRPr="19F95E80" w:rsidR="19F95E80">
              <w:rPr>
                <w:rFonts w:ascii="Calibri" w:hAnsi="Calibri" w:eastAsia="Calibri" w:cs="Calibri"/>
                <w:sz w:val="22"/>
                <w:szCs w:val="22"/>
              </w:rPr>
              <w:t>Resources</w:t>
            </w:r>
          </w:p>
        </w:tc>
        <w:tc>
          <w:tcPr>
            <w:tcW w:w="12600" w:type="dxa"/>
            <w:gridSpan w:val="7"/>
            <w:tcBorders>
              <w:top w:val="single" w:sz="8"/>
              <w:left w:val="single" w:sz="8"/>
              <w:bottom w:val="single" w:sz="8"/>
              <w:right w:val="single" w:sz="8"/>
            </w:tcBorders>
            <w:tcMar/>
            <w:vAlign w:val="top"/>
          </w:tcPr>
          <w:p w:rsidR="19F95E80" w:rsidRDefault="19F95E80" w14:paraId="4E7DF4D1" w14:textId="02D24403">
            <w:r w:rsidRPr="19F95E80" w:rsidR="19F95E80">
              <w:rPr>
                <w:rFonts w:ascii="Calibri" w:hAnsi="Calibri" w:eastAsia="Calibri" w:cs="Calibri"/>
                <w:sz w:val="18"/>
                <w:szCs w:val="18"/>
              </w:rPr>
              <w:t>Books recommended by Literacy Trust, Books for Topics, Children’s choice of books available in the class reading area and/or library</w:t>
            </w:r>
          </w:p>
        </w:tc>
      </w:tr>
      <w:tr w:rsidR="19F95E80" w:rsidTr="4F305528" w14:paraId="0597B4CA">
        <w:tc>
          <w:tcPr>
            <w:tcW w:w="1800" w:type="dxa"/>
            <w:tcBorders>
              <w:top w:val="single" w:sz="8"/>
              <w:left w:val="single" w:sz="8"/>
              <w:bottom w:val="single" w:sz="8"/>
              <w:right w:val="single" w:sz="8"/>
            </w:tcBorders>
            <w:tcMar/>
            <w:vAlign w:val="top"/>
          </w:tcPr>
          <w:p w:rsidR="19F95E80" w:rsidRDefault="19F95E80" w14:paraId="1E92011B" w14:textId="783C7AD8">
            <w:r w:rsidRPr="19F95E80" w:rsidR="19F95E80">
              <w:rPr>
                <w:rFonts w:ascii="Calibri" w:hAnsi="Calibri" w:eastAsia="Calibri" w:cs="Calibri"/>
                <w:sz w:val="22"/>
                <w:szCs w:val="22"/>
              </w:rPr>
              <w:t>Impact</w:t>
            </w:r>
          </w:p>
        </w:tc>
        <w:tc>
          <w:tcPr>
            <w:tcW w:w="12600" w:type="dxa"/>
            <w:gridSpan w:val="7"/>
            <w:tcBorders>
              <w:top w:val="single" w:sz="8"/>
              <w:left w:val="single" w:sz="8"/>
              <w:bottom w:val="single" w:sz="8"/>
              <w:right w:val="single" w:sz="8"/>
            </w:tcBorders>
            <w:tcMar/>
            <w:vAlign w:val="top"/>
          </w:tcPr>
          <w:p w:rsidR="19F95E80" w:rsidRDefault="19F95E80" w14:paraId="2609CD5A" w14:textId="51BBD734">
            <w:r w:rsidRPr="7FB48A12" w:rsidR="38762AE7">
              <w:rPr>
                <w:rFonts w:ascii="Calibri" w:hAnsi="Calibri" w:eastAsia="Calibri" w:cs="Calibri"/>
                <w:sz w:val="18"/>
                <w:szCs w:val="18"/>
              </w:rPr>
              <w:t xml:space="preserve">Subject monitoring reports &amp; associated work trawls, Pupil voice discussions, Observations of reading </w:t>
            </w:r>
            <w:proofErr w:type="spellStart"/>
            <w:r w:rsidRPr="7FB48A12" w:rsidR="38762AE7">
              <w:rPr>
                <w:rFonts w:ascii="Calibri" w:hAnsi="Calibri" w:eastAsia="Calibri" w:cs="Calibri"/>
                <w:sz w:val="18"/>
                <w:szCs w:val="18"/>
              </w:rPr>
              <w:t>behaviour</w:t>
            </w:r>
            <w:proofErr w:type="spellEnd"/>
            <w:r w:rsidRPr="7FB48A12" w:rsidR="38762AE7">
              <w:rPr>
                <w:rFonts w:ascii="Calibri" w:hAnsi="Calibri" w:eastAsia="Calibri" w:cs="Calibri"/>
                <w:sz w:val="18"/>
                <w:szCs w:val="18"/>
              </w:rPr>
              <w:t xml:space="preserve"> and talking to pupils, independent and home reading records, book recommendations, display evidence, EYFSP reading outcomes, Facebook evidence, displays, end of year report comments</w:t>
            </w:r>
            <w:r w:rsidRPr="7FB48A12" w:rsidR="03A485A2">
              <w:rPr>
                <w:rFonts w:ascii="Calibri" w:hAnsi="Calibri" w:eastAsia="Calibri" w:cs="Calibri"/>
                <w:sz w:val="18"/>
                <w:szCs w:val="18"/>
              </w:rPr>
              <w:t>, Tapestry.</w:t>
            </w:r>
          </w:p>
        </w:tc>
      </w:tr>
      <w:tr w:rsidR="19F95E80" w:rsidTr="4F305528" w14:paraId="6A770334">
        <w:tc>
          <w:tcPr>
            <w:tcW w:w="14400" w:type="dxa"/>
            <w:gridSpan w:val="8"/>
            <w:tcBorders>
              <w:top w:val="single" w:sz="8"/>
              <w:left w:val="single" w:sz="8"/>
              <w:bottom w:val="single" w:sz="8"/>
              <w:right w:val="single" w:sz="8"/>
            </w:tcBorders>
            <w:shd w:val="clear" w:color="auto" w:fill="808080" w:themeFill="background1" w:themeFillShade="80"/>
            <w:tcMar/>
            <w:vAlign w:val="top"/>
          </w:tcPr>
          <w:p w:rsidR="19F95E80" w:rsidRDefault="19F95E80" w14:paraId="7EFF47ED" w14:textId="222890D7">
            <w:r w:rsidRPr="19F95E80" w:rsidR="19F95E80">
              <w:rPr>
                <w:rFonts w:ascii="Calibri" w:hAnsi="Calibri" w:eastAsia="Calibri" w:cs="Calibri"/>
                <w:b w:val="1"/>
                <w:bCs w:val="1"/>
                <w:color w:val="FFFFFF" w:themeColor="background1" w:themeTint="FF" w:themeShade="FF"/>
                <w:sz w:val="24"/>
                <w:szCs w:val="24"/>
              </w:rPr>
              <w:t xml:space="preserve">Reading aloud to children </w:t>
            </w:r>
          </w:p>
        </w:tc>
      </w:tr>
      <w:tr w:rsidR="19F95E80" w:rsidTr="4F305528" w14:paraId="0B578FCA">
        <w:tc>
          <w:tcPr>
            <w:tcW w:w="1800" w:type="dxa"/>
            <w:tcBorders>
              <w:top w:val="single" w:sz="8"/>
              <w:left w:val="single" w:sz="8"/>
              <w:bottom w:val="single" w:sz="8"/>
              <w:right w:val="single" w:sz="8"/>
            </w:tcBorders>
            <w:tcMar/>
            <w:vAlign w:val="top"/>
          </w:tcPr>
          <w:p w:rsidR="19F95E80" w:rsidRDefault="19F95E80" w14:paraId="5EC62DBA" w14:textId="0FEC9882">
            <w:r w:rsidRPr="19F95E80" w:rsidR="19F95E80">
              <w:rPr>
                <w:rFonts w:ascii="Calibri" w:hAnsi="Calibri" w:eastAsia="Calibri" w:cs="Calibri"/>
                <w:sz w:val="22"/>
                <w:szCs w:val="22"/>
              </w:rPr>
              <w:t>Year Group</w:t>
            </w:r>
          </w:p>
        </w:tc>
        <w:tc>
          <w:tcPr>
            <w:tcW w:w="1800" w:type="dxa"/>
            <w:tcBorders>
              <w:top w:val="nil" w:sz="8"/>
              <w:left w:val="single" w:sz="8"/>
              <w:bottom w:val="single" w:sz="8"/>
              <w:right w:val="single" w:sz="8"/>
            </w:tcBorders>
            <w:tcMar/>
            <w:vAlign w:val="top"/>
          </w:tcPr>
          <w:p w:rsidR="19F95E80" w:rsidRDefault="19F95E80" w14:paraId="0C50A628" w14:textId="49F800CF">
            <w:r w:rsidRPr="19F95E80" w:rsidR="19F95E80">
              <w:rPr>
                <w:rFonts w:ascii="Calibri" w:hAnsi="Calibri" w:eastAsia="Calibri" w:cs="Calibri"/>
                <w:sz w:val="22"/>
                <w:szCs w:val="22"/>
              </w:rPr>
              <w:t>F</w:t>
            </w:r>
          </w:p>
        </w:tc>
        <w:tc>
          <w:tcPr>
            <w:tcW w:w="1800" w:type="dxa"/>
            <w:tcBorders>
              <w:top w:val="nil" w:sz="8"/>
              <w:left w:val="single" w:sz="8"/>
              <w:bottom w:val="single" w:sz="8"/>
              <w:right w:val="single" w:sz="8"/>
            </w:tcBorders>
            <w:tcMar/>
            <w:vAlign w:val="top"/>
          </w:tcPr>
          <w:p w:rsidR="19F95E80" w:rsidRDefault="19F95E80" w14:paraId="17D9DEA4" w14:textId="16624009">
            <w:r w:rsidRPr="19F95E80" w:rsidR="19F95E80">
              <w:rPr>
                <w:rFonts w:ascii="Calibri" w:hAnsi="Calibri" w:eastAsia="Calibri" w:cs="Calibri"/>
                <w:sz w:val="22"/>
                <w:szCs w:val="22"/>
              </w:rPr>
              <w:t>1</w:t>
            </w:r>
          </w:p>
        </w:tc>
        <w:tc>
          <w:tcPr>
            <w:tcW w:w="1800" w:type="dxa"/>
            <w:tcBorders>
              <w:top w:val="nil" w:sz="8"/>
              <w:left w:val="single" w:sz="8"/>
              <w:bottom w:val="single" w:sz="8"/>
              <w:right w:val="single" w:sz="8"/>
            </w:tcBorders>
            <w:tcMar/>
            <w:vAlign w:val="top"/>
          </w:tcPr>
          <w:p w:rsidR="19F95E80" w:rsidRDefault="19F95E80" w14:paraId="53F7981B" w14:textId="5ADE1A21">
            <w:r w:rsidRPr="19F95E80" w:rsidR="19F95E80">
              <w:rPr>
                <w:rFonts w:ascii="Calibri" w:hAnsi="Calibri" w:eastAsia="Calibri" w:cs="Calibri"/>
                <w:sz w:val="22"/>
                <w:szCs w:val="22"/>
              </w:rPr>
              <w:t>2</w:t>
            </w:r>
          </w:p>
        </w:tc>
        <w:tc>
          <w:tcPr>
            <w:tcW w:w="1800" w:type="dxa"/>
            <w:tcBorders>
              <w:top w:val="nil" w:sz="8"/>
              <w:left w:val="single" w:sz="8"/>
              <w:bottom w:val="single" w:sz="8"/>
              <w:right w:val="single" w:sz="8"/>
            </w:tcBorders>
            <w:tcMar/>
            <w:vAlign w:val="top"/>
          </w:tcPr>
          <w:p w:rsidR="19F95E80" w:rsidRDefault="19F95E80" w14:paraId="326EC037" w14:textId="37FC8278">
            <w:r w:rsidRPr="19F95E80" w:rsidR="19F95E80">
              <w:rPr>
                <w:rFonts w:ascii="Calibri" w:hAnsi="Calibri" w:eastAsia="Calibri" w:cs="Calibri"/>
                <w:sz w:val="22"/>
                <w:szCs w:val="22"/>
              </w:rPr>
              <w:t>3</w:t>
            </w:r>
          </w:p>
        </w:tc>
        <w:tc>
          <w:tcPr>
            <w:tcW w:w="1800" w:type="dxa"/>
            <w:tcBorders>
              <w:top w:val="nil" w:sz="8"/>
              <w:left w:val="single" w:sz="8"/>
              <w:bottom w:val="single" w:sz="8"/>
              <w:right w:val="single" w:sz="8"/>
            </w:tcBorders>
            <w:tcMar/>
            <w:vAlign w:val="top"/>
          </w:tcPr>
          <w:p w:rsidR="19F95E80" w:rsidRDefault="19F95E80" w14:paraId="6AD0AB9D" w14:textId="2EF0BAAC">
            <w:r w:rsidRPr="19F95E80" w:rsidR="19F95E80">
              <w:rPr>
                <w:rFonts w:ascii="Calibri" w:hAnsi="Calibri" w:eastAsia="Calibri" w:cs="Calibri"/>
                <w:sz w:val="22"/>
                <w:szCs w:val="22"/>
              </w:rPr>
              <w:t>4</w:t>
            </w:r>
          </w:p>
        </w:tc>
        <w:tc>
          <w:tcPr>
            <w:tcW w:w="1800" w:type="dxa"/>
            <w:tcBorders>
              <w:top w:val="nil" w:sz="8"/>
              <w:left w:val="single" w:sz="8"/>
              <w:bottom w:val="single" w:sz="8"/>
              <w:right w:val="single" w:sz="8"/>
            </w:tcBorders>
            <w:tcMar/>
            <w:vAlign w:val="top"/>
          </w:tcPr>
          <w:p w:rsidR="19F95E80" w:rsidRDefault="19F95E80" w14:paraId="2ABDFD97" w14:textId="0A1FE6BF">
            <w:r w:rsidRPr="19F95E80" w:rsidR="19F95E80">
              <w:rPr>
                <w:rFonts w:ascii="Calibri" w:hAnsi="Calibri" w:eastAsia="Calibri" w:cs="Calibri"/>
                <w:sz w:val="22"/>
                <w:szCs w:val="22"/>
              </w:rPr>
              <w:t>5</w:t>
            </w:r>
          </w:p>
        </w:tc>
        <w:tc>
          <w:tcPr>
            <w:tcW w:w="1800" w:type="dxa"/>
            <w:tcBorders>
              <w:top w:val="nil" w:sz="8"/>
              <w:left w:val="single" w:sz="8"/>
              <w:bottom w:val="single" w:sz="8"/>
              <w:right w:val="single" w:sz="8"/>
            </w:tcBorders>
            <w:tcMar/>
            <w:vAlign w:val="top"/>
          </w:tcPr>
          <w:p w:rsidR="19F95E80" w:rsidRDefault="19F95E80" w14:paraId="0A198D79" w14:textId="3269E47A">
            <w:r w:rsidRPr="19F95E80" w:rsidR="19F95E80">
              <w:rPr>
                <w:rFonts w:ascii="Calibri" w:hAnsi="Calibri" w:eastAsia="Calibri" w:cs="Calibri"/>
                <w:sz w:val="22"/>
                <w:szCs w:val="22"/>
              </w:rPr>
              <w:t>6</w:t>
            </w:r>
          </w:p>
        </w:tc>
      </w:tr>
      <w:tr w:rsidR="19F95E80" w:rsidTr="4F305528" w14:paraId="53462E65">
        <w:tc>
          <w:tcPr>
            <w:tcW w:w="1800" w:type="dxa"/>
            <w:tcBorders>
              <w:top w:val="single" w:sz="8"/>
              <w:left w:val="single" w:sz="8"/>
              <w:bottom w:val="single" w:sz="8"/>
              <w:right w:val="single" w:sz="8"/>
            </w:tcBorders>
            <w:tcMar/>
            <w:vAlign w:val="top"/>
          </w:tcPr>
          <w:p w:rsidR="19F95E80" w:rsidRDefault="19F95E80" w14:paraId="6104EC13" w14:textId="55F29FDA">
            <w:r w:rsidRPr="19F95E80" w:rsidR="19F95E80">
              <w:rPr>
                <w:rFonts w:ascii="Calibri" w:hAnsi="Calibri" w:eastAsia="Calibri" w:cs="Calibri"/>
                <w:sz w:val="22"/>
                <w:szCs w:val="22"/>
              </w:rPr>
              <w:t>Intent</w:t>
            </w:r>
          </w:p>
        </w:tc>
        <w:tc>
          <w:tcPr>
            <w:tcW w:w="3600" w:type="dxa"/>
            <w:gridSpan w:val="2"/>
            <w:tcBorders>
              <w:top w:val="single" w:sz="8"/>
              <w:left w:val="single" w:sz="8"/>
              <w:bottom w:val="single" w:sz="8"/>
              <w:right w:val="single" w:sz="8"/>
            </w:tcBorders>
            <w:tcMar/>
            <w:vAlign w:val="top"/>
          </w:tcPr>
          <w:p w:rsidR="19F95E80" w:rsidRDefault="19F95E80" w14:paraId="45238412" w14:textId="0C488894">
            <w:r w:rsidRPr="19F95E80" w:rsidR="19F95E80">
              <w:rPr>
                <w:rFonts w:ascii="Calibri" w:hAnsi="Calibri" w:eastAsia="Calibri" w:cs="Calibri"/>
                <w:sz w:val="18"/>
                <w:szCs w:val="18"/>
              </w:rPr>
              <w:t>Building a bank of story and rhyme knowledge</w:t>
            </w:r>
          </w:p>
          <w:p w:rsidR="19F95E80" w:rsidRDefault="19F95E80" w14:paraId="28D81A2E" w14:textId="2993F139">
            <w:r w:rsidRPr="19F95E80" w:rsidR="19F95E80">
              <w:rPr>
                <w:rFonts w:ascii="Calibri" w:hAnsi="Calibri" w:eastAsia="Calibri" w:cs="Calibri"/>
                <w:sz w:val="18"/>
                <w:szCs w:val="18"/>
              </w:rPr>
              <w:t>Exposing the children to texts beyond what they can read themselves</w:t>
            </w:r>
          </w:p>
          <w:p w:rsidR="19F95E80" w:rsidRDefault="19F95E80" w14:paraId="27346E07" w14:textId="6208ABEA">
            <w:r w:rsidRPr="7FB48A12" w:rsidR="38762AE7">
              <w:rPr>
                <w:rFonts w:ascii="Calibri" w:hAnsi="Calibri" w:eastAsia="Calibri" w:cs="Calibri"/>
                <w:sz w:val="18"/>
                <w:szCs w:val="18"/>
              </w:rPr>
              <w:t>Developing an enjoyment of reading and books</w:t>
            </w:r>
          </w:p>
          <w:p w:rsidR="19F95E80" w:rsidP="7FB48A12" w:rsidRDefault="19F95E80" w14:paraId="272ACDBF" w14:textId="75835CE7">
            <w:pPr>
              <w:pStyle w:val="Normal"/>
              <w:rPr>
                <w:rFonts w:ascii="Calibri" w:hAnsi="Calibri" w:eastAsia="Calibri" w:cs="Calibri"/>
                <w:sz w:val="18"/>
                <w:szCs w:val="18"/>
              </w:rPr>
            </w:pPr>
            <w:r w:rsidRPr="7FB48A12" w:rsidR="703C7466">
              <w:rPr>
                <w:rFonts w:ascii="Calibri" w:hAnsi="Calibri" w:eastAsia="Calibri" w:cs="Calibri"/>
                <w:sz w:val="18"/>
                <w:szCs w:val="18"/>
              </w:rPr>
              <w:t>Story telling using ‘Helicopter Stories’ - children can use ideas from their story experiences when telling and inventing their own stories.</w:t>
            </w:r>
          </w:p>
        </w:tc>
        <w:tc>
          <w:tcPr>
            <w:tcW w:w="1800" w:type="dxa"/>
            <w:tcBorders>
              <w:top w:val="single" w:sz="8"/>
              <w:left w:val="nil"/>
              <w:bottom w:val="single" w:sz="8"/>
              <w:right w:val="single" w:sz="8"/>
            </w:tcBorders>
            <w:tcMar/>
            <w:vAlign w:val="top"/>
          </w:tcPr>
          <w:p w:rsidR="19F95E80" w:rsidRDefault="19F95E80" w14:paraId="1B1956DF" w14:textId="566A21B4">
            <w:r w:rsidRPr="19F95E80" w:rsidR="19F95E80">
              <w:rPr>
                <w:rFonts w:ascii="Calibri" w:hAnsi="Calibri" w:eastAsia="Calibri" w:cs="Calibri"/>
                <w:sz w:val="18"/>
                <w:szCs w:val="18"/>
              </w:rPr>
              <w:t>Widening knowledge of texts and authors, including non-fiction and poetry</w:t>
            </w:r>
          </w:p>
          <w:p w:rsidR="19F95E80" w:rsidRDefault="19F95E80" w14:paraId="5817C8B3" w14:textId="3F7F4987">
            <w:r w:rsidRPr="19F95E80" w:rsidR="19F95E80">
              <w:rPr>
                <w:rFonts w:ascii="Calibri" w:hAnsi="Calibri" w:eastAsia="Calibri" w:cs="Calibri"/>
                <w:sz w:val="18"/>
                <w:szCs w:val="18"/>
              </w:rPr>
              <w:t>Sustaining stamina in listening and reading texts</w:t>
            </w:r>
          </w:p>
          <w:p w:rsidR="19F95E80" w:rsidRDefault="19F95E80" w14:paraId="12C98927" w14:textId="31F15443">
            <w:r w:rsidRPr="19F95E80" w:rsidR="19F95E80">
              <w:rPr>
                <w:rFonts w:ascii="Calibri" w:hAnsi="Calibri" w:eastAsia="Calibri" w:cs="Calibri"/>
                <w:sz w:val="18"/>
                <w:szCs w:val="18"/>
              </w:rPr>
              <w:t>Making connections with a book</w:t>
            </w:r>
          </w:p>
        </w:tc>
        <w:tc>
          <w:tcPr>
            <w:tcW w:w="3600" w:type="dxa"/>
            <w:gridSpan w:val="2"/>
            <w:tcBorders>
              <w:top w:val="single" w:sz="8"/>
              <w:left w:val="single" w:sz="8"/>
              <w:bottom w:val="single" w:sz="8"/>
              <w:right w:val="single" w:sz="8"/>
            </w:tcBorders>
            <w:tcMar/>
            <w:vAlign w:val="top"/>
          </w:tcPr>
          <w:p w:rsidR="19F95E80" w:rsidRDefault="19F95E80" w14:paraId="0A20D5C6" w14:textId="38552F4C">
            <w:r w:rsidRPr="19F95E80" w:rsidR="19F95E80">
              <w:rPr>
                <w:rFonts w:ascii="Calibri" w:hAnsi="Calibri" w:eastAsia="Calibri" w:cs="Calibri"/>
                <w:sz w:val="18"/>
                <w:szCs w:val="18"/>
              </w:rPr>
              <w:t>Introducing children to a wider range of authors and contexts e.g. historical and cultural</w:t>
            </w:r>
          </w:p>
        </w:tc>
        <w:tc>
          <w:tcPr>
            <w:tcW w:w="3600" w:type="dxa"/>
            <w:gridSpan w:val="2"/>
            <w:tcBorders>
              <w:top w:val="single" w:sz="8"/>
              <w:left w:val="nil"/>
              <w:bottom w:val="single" w:sz="8"/>
              <w:right w:val="single" w:sz="8"/>
            </w:tcBorders>
            <w:tcMar/>
            <w:vAlign w:val="top"/>
          </w:tcPr>
          <w:p w:rsidR="19F95E80" w:rsidRDefault="19F95E80" w14:paraId="68BE0056" w14:textId="32228796">
            <w:r w:rsidRPr="19F95E80" w:rsidR="19F95E80">
              <w:rPr>
                <w:rFonts w:ascii="Calibri" w:hAnsi="Calibri" w:eastAsia="Calibri" w:cs="Calibri"/>
                <w:sz w:val="18"/>
                <w:szCs w:val="18"/>
              </w:rPr>
              <w:t>Exposing children to challenging and archaic texts, e.g. language, themes</w:t>
            </w:r>
          </w:p>
        </w:tc>
      </w:tr>
      <w:tr w:rsidR="19F95E80" w:rsidTr="4F305528" w14:paraId="3A9F79C5">
        <w:tc>
          <w:tcPr>
            <w:tcW w:w="1800" w:type="dxa"/>
            <w:tcBorders>
              <w:top w:val="single" w:sz="8"/>
              <w:left w:val="single" w:sz="8"/>
              <w:bottom w:val="single" w:sz="8"/>
              <w:right w:val="single" w:sz="8"/>
            </w:tcBorders>
            <w:tcMar/>
            <w:vAlign w:val="top"/>
          </w:tcPr>
          <w:p w:rsidR="19F95E80" w:rsidRDefault="19F95E80" w14:paraId="4EB793B3" w14:textId="33BCFD0E">
            <w:r w:rsidRPr="19F95E80" w:rsidR="19F95E80">
              <w:rPr>
                <w:rFonts w:ascii="Calibri" w:hAnsi="Calibri" w:eastAsia="Calibri" w:cs="Calibri"/>
                <w:sz w:val="22"/>
                <w:szCs w:val="22"/>
              </w:rPr>
              <w:t>Implementation</w:t>
            </w:r>
          </w:p>
        </w:tc>
        <w:tc>
          <w:tcPr>
            <w:tcW w:w="12600" w:type="dxa"/>
            <w:gridSpan w:val="7"/>
            <w:tcBorders>
              <w:top w:val="single" w:sz="8"/>
              <w:left w:val="single" w:sz="8"/>
              <w:bottom w:val="single" w:sz="8"/>
              <w:right w:val="single" w:sz="8"/>
            </w:tcBorders>
            <w:tcMar/>
            <w:vAlign w:val="top"/>
          </w:tcPr>
          <w:p w:rsidR="19F95E80" w:rsidRDefault="19F95E80" w14:paraId="569AF9F9" w14:textId="6D3CBDCA">
            <w:r w:rsidRPr="19F95E80" w:rsidR="19F95E80">
              <w:rPr>
                <w:rFonts w:ascii="Calibri" w:hAnsi="Calibri" w:eastAsia="Calibri" w:cs="Calibri"/>
                <w:sz w:val="18"/>
                <w:szCs w:val="18"/>
              </w:rPr>
              <w:t>Daily exposure to quality books for a minimum of 10 minutes</w:t>
            </w:r>
          </w:p>
          <w:p w:rsidR="19F95E80" w:rsidRDefault="19F95E80" w14:paraId="56E8D68F" w14:textId="68734997">
            <w:r w:rsidRPr="19F95E80" w:rsidR="19F95E80">
              <w:rPr>
                <w:rFonts w:ascii="Calibri" w:hAnsi="Calibri" w:eastAsia="Calibri" w:cs="Calibri"/>
                <w:sz w:val="18"/>
                <w:szCs w:val="18"/>
              </w:rPr>
              <w:t>Reading spine of core quality texts</w:t>
            </w:r>
          </w:p>
        </w:tc>
      </w:tr>
      <w:tr w:rsidR="19F95E80" w:rsidTr="4F305528" w14:paraId="1364DAF6">
        <w:tc>
          <w:tcPr>
            <w:tcW w:w="1800" w:type="dxa"/>
            <w:tcBorders>
              <w:top w:val="single" w:sz="8"/>
              <w:left w:val="single" w:sz="8"/>
              <w:bottom w:val="single" w:sz="8"/>
              <w:right w:val="single" w:sz="8"/>
            </w:tcBorders>
            <w:tcMar/>
            <w:vAlign w:val="top"/>
          </w:tcPr>
          <w:p w:rsidR="19F95E80" w:rsidRDefault="19F95E80" w14:paraId="105C6FA6" w14:textId="6C4BADDA">
            <w:r w:rsidRPr="19F95E80" w:rsidR="19F95E80">
              <w:rPr>
                <w:rFonts w:ascii="Calibri" w:hAnsi="Calibri" w:eastAsia="Calibri" w:cs="Calibri"/>
                <w:sz w:val="22"/>
                <w:szCs w:val="22"/>
              </w:rPr>
              <w:t>Resources</w:t>
            </w:r>
          </w:p>
        </w:tc>
        <w:tc>
          <w:tcPr>
            <w:tcW w:w="12600" w:type="dxa"/>
            <w:gridSpan w:val="7"/>
            <w:tcBorders>
              <w:top w:val="single" w:sz="8"/>
              <w:left w:val="single" w:sz="8"/>
              <w:bottom w:val="single" w:sz="8"/>
              <w:right w:val="single" w:sz="8"/>
            </w:tcBorders>
            <w:tcMar/>
            <w:vAlign w:val="top"/>
          </w:tcPr>
          <w:p w:rsidR="19F95E80" w:rsidP="4F305528" w:rsidRDefault="19F95E80" w14:paraId="00F57651" w14:textId="5F295433">
            <w:pPr>
              <w:rPr>
                <w:rFonts w:ascii="Calibri" w:hAnsi="Calibri" w:eastAsia="Calibri" w:cs="Calibri"/>
                <w:sz w:val="18"/>
                <w:szCs w:val="18"/>
              </w:rPr>
            </w:pPr>
            <w:r w:rsidRPr="4F305528" w:rsidR="77795DA8">
              <w:rPr>
                <w:rFonts w:ascii="Calibri" w:hAnsi="Calibri" w:eastAsia="Calibri" w:cs="Calibri"/>
                <w:sz w:val="18"/>
                <w:szCs w:val="18"/>
              </w:rPr>
              <w:t>Core texts from the reading spine, books recommended by Literacy Trust, Books for Topics, Children’s choice of books available</w:t>
            </w:r>
            <w:r w:rsidRPr="4F305528" w:rsidR="326001B8">
              <w:rPr>
                <w:rFonts w:ascii="Calibri" w:hAnsi="Calibri" w:eastAsia="Calibri" w:cs="Calibri"/>
                <w:sz w:val="18"/>
                <w:szCs w:val="18"/>
              </w:rPr>
              <w:t xml:space="preserve"> and every class having a class reader which has been selected to ensure exposure to a range of texts linked to our drivers.</w:t>
            </w:r>
          </w:p>
        </w:tc>
      </w:tr>
      <w:tr w:rsidR="19F95E80" w:rsidTr="4F305528" w14:paraId="2F9D330D">
        <w:tc>
          <w:tcPr>
            <w:tcW w:w="1800" w:type="dxa"/>
            <w:tcBorders>
              <w:top w:val="single" w:sz="8"/>
              <w:left w:val="single" w:sz="8"/>
              <w:bottom w:val="single" w:sz="8"/>
              <w:right w:val="single" w:sz="8"/>
            </w:tcBorders>
            <w:tcMar/>
            <w:vAlign w:val="top"/>
          </w:tcPr>
          <w:p w:rsidR="19F95E80" w:rsidRDefault="19F95E80" w14:paraId="5A2DC5D0" w14:textId="5BCCD555">
            <w:r w:rsidRPr="19F95E80" w:rsidR="19F95E80">
              <w:rPr>
                <w:rFonts w:ascii="Calibri" w:hAnsi="Calibri" w:eastAsia="Calibri" w:cs="Calibri"/>
                <w:sz w:val="22"/>
                <w:szCs w:val="22"/>
              </w:rPr>
              <w:t>Impact</w:t>
            </w:r>
          </w:p>
        </w:tc>
        <w:tc>
          <w:tcPr>
            <w:tcW w:w="12600" w:type="dxa"/>
            <w:gridSpan w:val="7"/>
            <w:tcBorders>
              <w:top w:val="single" w:sz="8"/>
              <w:left w:val="single" w:sz="8"/>
              <w:bottom w:val="single" w:sz="8"/>
              <w:right w:val="single" w:sz="8"/>
            </w:tcBorders>
            <w:tcMar/>
            <w:vAlign w:val="top"/>
          </w:tcPr>
          <w:p w:rsidR="19F95E80" w:rsidRDefault="19F95E80" w14:paraId="5806EF1A" w14:textId="0F30C9EE">
            <w:r w:rsidRPr="19F95E80" w:rsidR="19F95E80">
              <w:rPr>
                <w:rFonts w:ascii="Calibri" w:hAnsi="Calibri" w:eastAsia="Calibri" w:cs="Calibri"/>
                <w:sz w:val="18"/>
                <w:szCs w:val="18"/>
              </w:rPr>
              <w:t>Subject monitoring reports &amp; associated work trawls, Pupil voice discussions, Observations of reading behaviour and talking to pupils, independent and home reading records, book recommendations, display evidence, EYFSP reading outcomes, Facebook evidence, displays, end of year report comments</w:t>
            </w:r>
          </w:p>
        </w:tc>
      </w:tr>
      <w:tr w:rsidR="19F95E80" w:rsidTr="4F305528" w14:paraId="27B42F37">
        <w:tc>
          <w:tcPr>
            <w:tcW w:w="14400" w:type="dxa"/>
            <w:gridSpan w:val="8"/>
            <w:tcBorders>
              <w:top w:val="single" w:sz="8"/>
              <w:left w:val="single" w:sz="8"/>
              <w:bottom w:val="single" w:sz="8"/>
              <w:right w:val="single" w:sz="8"/>
            </w:tcBorders>
            <w:shd w:val="clear" w:color="auto" w:fill="808080" w:themeFill="background1" w:themeFillShade="80"/>
            <w:tcMar/>
            <w:vAlign w:val="top"/>
          </w:tcPr>
          <w:p w:rsidR="19F95E80" w:rsidRDefault="19F95E80" w14:paraId="57A0B179" w14:textId="11569C79">
            <w:r w:rsidRPr="19F95E80" w:rsidR="19F95E80">
              <w:rPr>
                <w:rFonts w:ascii="Calibri" w:hAnsi="Calibri" w:eastAsia="Calibri" w:cs="Calibri"/>
                <w:b w:val="1"/>
                <w:bCs w:val="1"/>
                <w:color w:val="FFFFFF" w:themeColor="background1" w:themeTint="FF" w:themeShade="FF"/>
                <w:sz w:val="24"/>
                <w:szCs w:val="24"/>
              </w:rPr>
              <w:t xml:space="preserve">Independent reading and home/school reading </w:t>
            </w:r>
          </w:p>
        </w:tc>
      </w:tr>
      <w:tr w:rsidR="19F95E80" w:rsidTr="4F305528" w14:paraId="30E36872">
        <w:tc>
          <w:tcPr>
            <w:tcW w:w="1800" w:type="dxa"/>
            <w:tcBorders>
              <w:top w:val="single" w:sz="8"/>
              <w:left w:val="single" w:sz="8"/>
              <w:bottom w:val="single" w:sz="8"/>
              <w:right w:val="single" w:sz="8"/>
            </w:tcBorders>
            <w:tcMar/>
            <w:vAlign w:val="top"/>
          </w:tcPr>
          <w:p w:rsidR="19F95E80" w:rsidRDefault="19F95E80" w14:paraId="4DC494D3" w14:textId="5479EF62">
            <w:r w:rsidRPr="19F95E80" w:rsidR="19F95E80">
              <w:rPr>
                <w:rFonts w:ascii="Calibri" w:hAnsi="Calibri" w:eastAsia="Calibri" w:cs="Calibri"/>
                <w:sz w:val="22"/>
                <w:szCs w:val="22"/>
              </w:rPr>
              <w:t>Year Group</w:t>
            </w:r>
          </w:p>
        </w:tc>
        <w:tc>
          <w:tcPr>
            <w:tcW w:w="1800" w:type="dxa"/>
            <w:tcBorders>
              <w:top w:val="nil" w:sz="8"/>
              <w:left w:val="single" w:sz="8"/>
              <w:bottom w:val="single" w:sz="8"/>
              <w:right w:val="single" w:sz="8"/>
            </w:tcBorders>
            <w:tcMar/>
            <w:vAlign w:val="top"/>
          </w:tcPr>
          <w:p w:rsidR="19F95E80" w:rsidRDefault="19F95E80" w14:paraId="54DC5A94" w14:textId="7B8738AD">
            <w:r w:rsidRPr="19F95E80" w:rsidR="19F95E80">
              <w:rPr>
                <w:rFonts w:ascii="Calibri" w:hAnsi="Calibri" w:eastAsia="Calibri" w:cs="Calibri"/>
                <w:sz w:val="22"/>
                <w:szCs w:val="22"/>
              </w:rPr>
              <w:t>F</w:t>
            </w:r>
          </w:p>
        </w:tc>
        <w:tc>
          <w:tcPr>
            <w:tcW w:w="1800" w:type="dxa"/>
            <w:tcBorders>
              <w:top w:val="nil" w:sz="8"/>
              <w:left w:val="single" w:sz="8"/>
              <w:bottom w:val="single" w:sz="8"/>
              <w:right w:val="single" w:sz="8"/>
            </w:tcBorders>
            <w:tcMar/>
            <w:vAlign w:val="top"/>
          </w:tcPr>
          <w:p w:rsidR="19F95E80" w:rsidRDefault="19F95E80" w14:paraId="28DE27C6" w14:textId="4844F12E">
            <w:r w:rsidRPr="19F95E80" w:rsidR="19F95E80">
              <w:rPr>
                <w:rFonts w:ascii="Calibri" w:hAnsi="Calibri" w:eastAsia="Calibri" w:cs="Calibri"/>
                <w:sz w:val="22"/>
                <w:szCs w:val="22"/>
              </w:rPr>
              <w:t>1</w:t>
            </w:r>
          </w:p>
        </w:tc>
        <w:tc>
          <w:tcPr>
            <w:tcW w:w="1800" w:type="dxa"/>
            <w:tcBorders>
              <w:top w:val="nil" w:sz="8"/>
              <w:left w:val="single" w:sz="8"/>
              <w:bottom w:val="single" w:sz="8"/>
              <w:right w:val="single" w:sz="8"/>
            </w:tcBorders>
            <w:tcMar/>
            <w:vAlign w:val="top"/>
          </w:tcPr>
          <w:p w:rsidR="19F95E80" w:rsidRDefault="19F95E80" w14:paraId="3557F33F" w14:textId="68DE0FF4">
            <w:r w:rsidRPr="19F95E80" w:rsidR="19F95E80">
              <w:rPr>
                <w:rFonts w:ascii="Calibri" w:hAnsi="Calibri" w:eastAsia="Calibri" w:cs="Calibri"/>
                <w:sz w:val="22"/>
                <w:szCs w:val="22"/>
              </w:rPr>
              <w:t>2</w:t>
            </w:r>
          </w:p>
        </w:tc>
        <w:tc>
          <w:tcPr>
            <w:tcW w:w="1800" w:type="dxa"/>
            <w:tcBorders>
              <w:top w:val="nil" w:sz="8"/>
              <w:left w:val="single" w:sz="8"/>
              <w:bottom w:val="single" w:sz="8"/>
              <w:right w:val="single" w:sz="8"/>
            </w:tcBorders>
            <w:tcMar/>
            <w:vAlign w:val="top"/>
          </w:tcPr>
          <w:p w:rsidR="19F95E80" w:rsidRDefault="19F95E80" w14:paraId="53908D08" w14:textId="71AFAC25">
            <w:r w:rsidRPr="19F95E80" w:rsidR="19F95E80">
              <w:rPr>
                <w:rFonts w:ascii="Calibri" w:hAnsi="Calibri" w:eastAsia="Calibri" w:cs="Calibri"/>
                <w:sz w:val="22"/>
                <w:szCs w:val="22"/>
              </w:rPr>
              <w:t>3</w:t>
            </w:r>
          </w:p>
        </w:tc>
        <w:tc>
          <w:tcPr>
            <w:tcW w:w="1800" w:type="dxa"/>
            <w:tcBorders>
              <w:top w:val="nil" w:sz="8"/>
              <w:left w:val="single" w:sz="8"/>
              <w:bottom w:val="single" w:sz="8"/>
              <w:right w:val="single" w:sz="8"/>
            </w:tcBorders>
            <w:tcMar/>
            <w:vAlign w:val="top"/>
          </w:tcPr>
          <w:p w:rsidR="19F95E80" w:rsidRDefault="19F95E80" w14:paraId="419987CF" w14:textId="43AA44FF">
            <w:r w:rsidRPr="19F95E80" w:rsidR="19F95E80">
              <w:rPr>
                <w:rFonts w:ascii="Calibri" w:hAnsi="Calibri" w:eastAsia="Calibri" w:cs="Calibri"/>
                <w:sz w:val="22"/>
                <w:szCs w:val="22"/>
              </w:rPr>
              <w:t>4</w:t>
            </w:r>
          </w:p>
        </w:tc>
        <w:tc>
          <w:tcPr>
            <w:tcW w:w="1800" w:type="dxa"/>
            <w:tcBorders>
              <w:top w:val="nil" w:sz="8"/>
              <w:left w:val="single" w:sz="8"/>
              <w:bottom w:val="single" w:sz="8"/>
              <w:right w:val="single" w:sz="8"/>
            </w:tcBorders>
            <w:tcMar/>
            <w:vAlign w:val="top"/>
          </w:tcPr>
          <w:p w:rsidR="19F95E80" w:rsidRDefault="19F95E80" w14:paraId="23153BDD" w14:textId="7031D938">
            <w:r w:rsidRPr="19F95E80" w:rsidR="19F95E80">
              <w:rPr>
                <w:rFonts w:ascii="Calibri" w:hAnsi="Calibri" w:eastAsia="Calibri" w:cs="Calibri"/>
                <w:sz w:val="22"/>
                <w:szCs w:val="22"/>
              </w:rPr>
              <w:t>5</w:t>
            </w:r>
          </w:p>
        </w:tc>
        <w:tc>
          <w:tcPr>
            <w:tcW w:w="1800" w:type="dxa"/>
            <w:tcBorders>
              <w:top w:val="nil" w:sz="8"/>
              <w:left w:val="single" w:sz="8"/>
              <w:bottom w:val="single" w:sz="8"/>
              <w:right w:val="single" w:sz="8"/>
            </w:tcBorders>
            <w:tcMar/>
            <w:vAlign w:val="top"/>
          </w:tcPr>
          <w:p w:rsidR="19F95E80" w:rsidRDefault="19F95E80" w14:paraId="11C41998" w14:textId="2F02ED53">
            <w:r w:rsidRPr="19F95E80" w:rsidR="19F95E80">
              <w:rPr>
                <w:rFonts w:ascii="Calibri" w:hAnsi="Calibri" w:eastAsia="Calibri" w:cs="Calibri"/>
                <w:sz w:val="22"/>
                <w:szCs w:val="22"/>
              </w:rPr>
              <w:t>6</w:t>
            </w:r>
          </w:p>
        </w:tc>
      </w:tr>
      <w:tr w:rsidR="19F95E80" w:rsidTr="4F305528" w14:paraId="05709125">
        <w:tc>
          <w:tcPr>
            <w:tcW w:w="1800" w:type="dxa"/>
            <w:tcBorders>
              <w:top w:val="single" w:sz="8"/>
              <w:left w:val="single" w:sz="8"/>
              <w:bottom w:val="single" w:sz="8"/>
              <w:right w:val="single" w:sz="8"/>
            </w:tcBorders>
            <w:tcMar/>
            <w:vAlign w:val="top"/>
          </w:tcPr>
          <w:p w:rsidR="19F95E80" w:rsidRDefault="19F95E80" w14:paraId="67DFBAA9" w14:textId="22382176">
            <w:r w:rsidRPr="19F95E80" w:rsidR="19F95E80">
              <w:rPr>
                <w:rFonts w:ascii="Calibri" w:hAnsi="Calibri" w:eastAsia="Calibri" w:cs="Calibri"/>
                <w:sz w:val="22"/>
                <w:szCs w:val="22"/>
              </w:rPr>
              <w:t>Intent</w:t>
            </w:r>
          </w:p>
        </w:tc>
        <w:tc>
          <w:tcPr>
            <w:tcW w:w="3600" w:type="dxa"/>
            <w:gridSpan w:val="2"/>
            <w:tcBorders>
              <w:top w:val="single" w:sz="8"/>
              <w:left w:val="single" w:sz="8"/>
              <w:bottom w:val="single" w:sz="8"/>
              <w:right w:val="single" w:sz="8"/>
            </w:tcBorders>
            <w:tcMar/>
            <w:vAlign w:val="top"/>
          </w:tcPr>
          <w:p w:rsidR="19F95E80" w:rsidRDefault="19F95E80" w14:paraId="1D9B031D" w14:textId="44C90099">
            <w:r w:rsidRPr="7FB48A12" w:rsidR="38762AE7">
              <w:rPr>
                <w:rFonts w:ascii="Calibri" w:hAnsi="Calibri" w:eastAsia="Calibri" w:cs="Calibri"/>
                <w:sz w:val="18"/>
                <w:szCs w:val="18"/>
              </w:rPr>
              <w:t>Independently reading phonically decodable books matched to their phonic knowledge and skills</w:t>
            </w:r>
            <w:r w:rsidRPr="7FB48A12" w:rsidR="6396F755">
              <w:rPr>
                <w:rFonts w:ascii="Calibri" w:hAnsi="Calibri" w:eastAsia="Calibri" w:cs="Calibri"/>
                <w:sz w:val="18"/>
                <w:szCs w:val="18"/>
              </w:rPr>
              <w:t xml:space="preserve"> through RWI.  </w:t>
            </w:r>
          </w:p>
          <w:p w:rsidR="19F95E80" w:rsidP="7FB48A12" w:rsidRDefault="19F95E80" w14:paraId="350F94BC" w14:textId="626F6F7F">
            <w:pPr>
              <w:pStyle w:val="Normal"/>
              <w:rPr>
                <w:rFonts w:ascii="Calibri" w:hAnsi="Calibri" w:eastAsia="Calibri" w:cs="Calibri"/>
                <w:sz w:val="18"/>
                <w:szCs w:val="18"/>
                <w:u w:val="none"/>
              </w:rPr>
            </w:pPr>
            <w:r w:rsidRPr="7FB48A12" w:rsidR="6396F755">
              <w:rPr>
                <w:rFonts w:ascii="Calibri" w:hAnsi="Calibri" w:eastAsia="Calibri" w:cs="Calibri"/>
                <w:sz w:val="18"/>
                <w:szCs w:val="18"/>
                <w:u w:val="none"/>
              </w:rPr>
              <w:t xml:space="preserve">Use of </w:t>
            </w:r>
            <w:proofErr w:type="spellStart"/>
            <w:r w:rsidRPr="7FB48A12" w:rsidR="6396F755">
              <w:rPr>
                <w:rFonts w:ascii="Calibri" w:hAnsi="Calibri" w:eastAsia="Calibri" w:cs="Calibri"/>
                <w:sz w:val="18"/>
                <w:szCs w:val="18"/>
                <w:u w:val="none"/>
              </w:rPr>
              <w:t>RWInc</w:t>
            </w:r>
            <w:proofErr w:type="spellEnd"/>
            <w:r w:rsidRPr="7FB48A12" w:rsidR="6396F755">
              <w:rPr>
                <w:rFonts w:ascii="Calibri" w:hAnsi="Calibri" w:eastAsia="Calibri" w:cs="Calibri"/>
                <w:sz w:val="18"/>
                <w:szCs w:val="18"/>
                <w:u w:val="none"/>
              </w:rPr>
              <w:t xml:space="preserve"> </w:t>
            </w:r>
            <w:r w:rsidRPr="7FB48A12" w:rsidR="0AB099ED">
              <w:rPr>
                <w:rFonts w:ascii="Calibri" w:hAnsi="Calibri" w:eastAsia="Calibri" w:cs="Calibri"/>
                <w:sz w:val="18"/>
                <w:szCs w:val="18"/>
                <w:u w:val="none"/>
              </w:rPr>
              <w:t>book band.</w:t>
            </w:r>
          </w:p>
        </w:tc>
        <w:tc>
          <w:tcPr>
            <w:tcW w:w="1800" w:type="dxa"/>
            <w:tcBorders>
              <w:top w:val="single" w:sz="8"/>
              <w:left w:val="nil"/>
              <w:bottom w:val="single" w:sz="8"/>
              <w:right w:val="single" w:sz="8"/>
            </w:tcBorders>
            <w:tcMar/>
            <w:vAlign w:val="top"/>
          </w:tcPr>
          <w:p w:rsidR="5A54D139" w:rsidP="19F95E80" w:rsidRDefault="5A54D139" w14:paraId="16F621E7" w14:textId="3E001D20">
            <w:pPr>
              <w:rPr>
                <w:rFonts w:ascii="Calibri" w:hAnsi="Calibri" w:eastAsia="Calibri" w:cs="Calibri"/>
                <w:sz w:val="18"/>
                <w:szCs w:val="18"/>
              </w:rPr>
            </w:pPr>
            <w:r w:rsidRPr="19F95E80" w:rsidR="5A54D139">
              <w:rPr>
                <w:rFonts w:ascii="Calibri" w:hAnsi="Calibri" w:eastAsia="Calibri" w:cs="Calibri"/>
                <w:sz w:val="18"/>
                <w:szCs w:val="18"/>
              </w:rPr>
              <w:t>Books matched to phonic ability for those that still need this level of support.</w:t>
            </w:r>
          </w:p>
          <w:p w:rsidR="19F95E80" w:rsidP="19F95E80" w:rsidRDefault="19F95E80" w14:paraId="0FB99FE1" w14:textId="0C25460D">
            <w:pPr>
              <w:rPr>
                <w:rFonts w:ascii="Calibri" w:hAnsi="Calibri" w:eastAsia="Calibri" w:cs="Calibri"/>
                <w:sz w:val="18"/>
                <w:szCs w:val="18"/>
              </w:rPr>
            </w:pPr>
          </w:p>
          <w:p w:rsidR="19F95E80" w:rsidRDefault="19F95E80" w14:paraId="132A3E37" w14:textId="25023B28">
            <w:r w:rsidRPr="19F95E80" w:rsidR="19F95E80">
              <w:rPr>
                <w:rFonts w:ascii="Calibri" w:hAnsi="Calibri" w:eastAsia="Calibri" w:cs="Calibri"/>
                <w:sz w:val="18"/>
                <w:szCs w:val="18"/>
              </w:rPr>
              <w:t>Reading age-appropriate books with increasing stamina</w:t>
            </w:r>
            <w:r w:rsidRPr="19F95E80" w:rsidR="3B6094D6">
              <w:rPr>
                <w:rFonts w:ascii="Calibri" w:hAnsi="Calibri" w:eastAsia="Calibri" w:cs="Calibri"/>
                <w:sz w:val="18"/>
                <w:szCs w:val="18"/>
              </w:rPr>
              <w:t>.</w:t>
            </w:r>
          </w:p>
        </w:tc>
        <w:tc>
          <w:tcPr>
            <w:tcW w:w="3600" w:type="dxa"/>
            <w:gridSpan w:val="2"/>
            <w:tcBorders>
              <w:top w:val="single" w:sz="8"/>
              <w:left w:val="single" w:sz="8"/>
              <w:bottom w:val="single" w:sz="8"/>
              <w:right w:val="single" w:sz="8"/>
            </w:tcBorders>
            <w:tcMar/>
            <w:vAlign w:val="top"/>
          </w:tcPr>
          <w:p w:rsidR="19F95E80" w:rsidRDefault="19F95E80" w14:paraId="1D5007E6" w14:textId="1BE319B4">
            <w:r w:rsidRPr="19F95E80" w:rsidR="19F95E80">
              <w:rPr>
                <w:rFonts w:ascii="Calibri" w:hAnsi="Calibri" w:eastAsia="Calibri" w:cs="Calibri"/>
                <w:sz w:val="18"/>
                <w:szCs w:val="18"/>
              </w:rPr>
              <w:t>Choosing appropriate texts</w:t>
            </w:r>
          </w:p>
          <w:p w:rsidR="19F95E80" w:rsidRDefault="19F95E80" w14:paraId="410BE2C8" w14:textId="797A78B4">
            <w:r w:rsidRPr="19F95E80" w:rsidR="19F95E80">
              <w:rPr>
                <w:rFonts w:ascii="Calibri" w:hAnsi="Calibri" w:eastAsia="Calibri" w:cs="Calibri"/>
                <w:sz w:val="18"/>
                <w:szCs w:val="18"/>
              </w:rPr>
              <w:t>Reading for sustained periods of time</w:t>
            </w:r>
          </w:p>
          <w:p w:rsidR="19F95E80" w:rsidRDefault="19F95E80" w14:paraId="046CB581" w14:textId="659FF4E5">
            <w:r w:rsidRPr="19F95E80" w:rsidR="19F95E80">
              <w:rPr>
                <w:rFonts w:ascii="Calibri" w:hAnsi="Calibri" w:eastAsia="Calibri" w:cs="Calibri"/>
                <w:sz w:val="18"/>
                <w:szCs w:val="18"/>
              </w:rPr>
              <w:t>Increasing the length and complexity of texts being read</w:t>
            </w:r>
          </w:p>
          <w:p w:rsidR="19F95E80" w:rsidRDefault="19F95E80" w14:paraId="762B1DEE" w14:textId="7B0B4B06">
            <w:r w:rsidRPr="19F95E80" w:rsidR="19F95E80">
              <w:rPr>
                <w:rFonts w:ascii="Calibri" w:hAnsi="Calibri" w:eastAsia="Calibri" w:cs="Calibri"/>
                <w:sz w:val="18"/>
                <w:szCs w:val="18"/>
              </w:rPr>
              <w:t>Read short novels independently with understanding (by end of Y4)</w:t>
            </w:r>
            <w:r w:rsidRPr="19F95E80" w:rsidR="7A7DF389">
              <w:rPr>
                <w:rFonts w:ascii="Calibri" w:hAnsi="Calibri" w:eastAsia="Calibri" w:cs="Calibri"/>
                <w:sz w:val="18"/>
                <w:szCs w:val="18"/>
              </w:rPr>
              <w:t>.</w:t>
            </w:r>
          </w:p>
          <w:p w:rsidR="7A7DF389" w:rsidP="19F95E80" w:rsidRDefault="7A7DF389" w14:paraId="7C3186D3" w14:textId="1C89537B">
            <w:pPr>
              <w:pStyle w:val="Normal"/>
              <w:rPr>
                <w:rFonts w:ascii="Calibri" w:hAnsi="Calibri" w:eastAsia="Calibri" w:cs="Calibri"/>
                <w:sz w:val="18"/>
                <w:szCs w:val="18"/>
              </w:rPr>
            </w:pPr>
            <w:r w:rsidRPr="19F95E80" w:rsidR="7A7DF389">
              <w:rPr>
                <w:rFonts w:ascii="Calibri" w:hAnsi="Calibri" w:eastAsia="Calibri" w:cs="Calibri"/>
                <w:sz w:val="18"/>
                <w:szCs w:val="18"/>
              </w:rPr>
              <w:t>Children to access AR to signpost them to appropriately levelled books.</w:t>
            </w:r>
            <w:r w:rsidRPr="19F95E80" w:rsidR="7BBEE226">
              <w:rPr>
                <w:rFonts w:ascii="Calibri" w:hAnsi="Calibri" w:eastAsia="Calibri" w:cs="Calibri"/>
                <w:sz w:val="18"/>
                <w:szCs w:val="18"/>
              </w:rPr>
              <w:t xml:space="preserve"> </w:t>
            </w:r>
          </w:p>
          <w:p w:rsidR="7BBEE226" w:rsidP="19F95E80" w:rsidRDefault="7BBEE226" w14:paraId="59B42A1C" w14:textId="5D8136F8">
            <w:pPr>
              <w:pStyle w:val="Normal"/>
              <w:rPr>
                <w:rFonts w:ascii="Calibri" w:hAnsi="Calibri" w:eastAsia="Calibri" w:cs="Calibri"/>
                <w:sz w:val="18"/>
                <w:szCs w:val="18"/>
              </w:rPr>
            </w:pPr>
            <w:r w:rsidRPr="19F95E80" w:rsidR="7BBEE226">
              <w:rPr>
                <w:rFonts w:ascii="Calibri" w:hAnsi="Calibri" w:eastAsia="Calibri" w:cs="Calibri"/>
                <w:sz w:val="18"/>
                <w:szCs w:val="18"/>
              </w:rPr>
              <w:t>HiLo</w:t>
            </w:r>
            <w:r w:rsidRPr="19F95E80" w:rsidR="7BBEE226">
              <w:rPr>
                <w:rFonts w:ascii="Calibri" w:hAnsi="Calibri" w:eastAsia="Calibri" w:cs="Calibri"/>
                <w:sz w:val="18"/>
                <w:szCs w:val="18"/>
              </w:rPr>
              <w:t xml:space="preserve"> reading books used to support those who need the access to phonics / easily decodable books.</w:t>
            </w:r>
          </w:p>
          <w:p w:rsidR="19F95E80" w:rsidP="19F95E80" w:rsidRDefault="19F95E80" w14:paraId="360BD276" w14:textId="10AD1EB6">
            <w:pPr>
              <w:pStyle w:val="Normal"/>
              <w:rPr>
                <w:rFonts w:ascii="Calibri" w:hAnsi="Calibri" w:eastAsia="Calibri" w:cs="Calibri"/>
                <w:sz w:val="18"/>
                <w:szCs w:val="18"/>
              </w:rPr>
            </w:pPr>
          </w:p>
        </w:tc>
        <w:tc>
          <w:tcPr>
            <w:tcW w:w="3600" w:type="dxa"/>
            <w:gridSpan w:val="2"/>
            <w:tcBorders>
              <w:top w:val="single" w:sz="8"/>
              <w:left w:val="nil"/>
              <w:bottom w:val="single" w:sz="8"/>
              <w:right w:val="single" w:sz="8"/>
            </w:tcBorders>
            <w:tcMar/>
            <w:vAlign w:val="top"/>
          </w:tcPr>
          <w:p w:rsidR="19F95E80" w:rsidRDefault="19F95E80" w14:paraId="08822AE3" w14:textId="174DA77E">
            <w:r w:rsidRPr="19F95E80" w:rsidR="19F95E80">
              <w:rPr>
                <w:rFonts w:ascii="Calibri" w:hAnsi="Calibri" w:eastAsia="Calibri" w:cs="Calibri"/>
                <w:sz w:val="18"/>
                <w:szCs w:val="18"/>
              </w:rPr>
              <w:t>Reading age appropriate books, including whole novels</w:t>
            </w:r>
          </w:p>
          <w:p w:rsidR="19F95E80" w:rsidRDefault="19F95E80" w14:paraId="0BB13443" w14:textId="57542215">
            <w:r w:rsidRPr="19F95E80" w:rsidR="19F95E80">
              <w:rPr>
                <w:rFonts w:ascii="Calibri" w:hAnsi="Calibri" w:eastAsia="Calibri" w:cs="Calibri"/>
                <w:sz w:val="18"/>
                <w:szCs w:val="18"/>
              </w:rPr>
              <w:t>Widening the range and challenge of books they read, including texts from a wider literary heritage</w:t>
            </w:r>
            <w:r w:rsidRPr="19F95E80" w:rsidR="50B7839D">
              <w:rPr>
                <w:rFonts w:ascii="Calibri" w:hAnsi="Calibri" w:eastAsia="Calibri" w:cs="Calibri"/>
                <w:sz w:val="18"/>
                <w:szCs w:val="18"/>
              </w:rPr>
              <w:t>.</w:t>
            </w:r>
          </w:p>
          <w:p w:rsidR="50B7839D" w:rsidP="19F95E80" w:rsidRDefault="50B7839D" w14:paraId="5F2575A2" w14:textId="298FFA7D">
            <w:pPr>
              <w:pStyle w:val="Normal"/>
              <w:rPr>
                <w:rFonts w:ascii="Calibri" w:hAnsi="Calibri" w:eastAsia="Calibri" w:cs="Calibri"/>
                <w:sz w:val="18"/>
                <w:szCs w:val="18"/>
              </w:rPr>
            </w:pPr>
            <w:r w:rsidRPr="19F95E80" w:rsidR="50B7839D">
              <w:rPr>
                <w:rFonts w:ascii="Calibri" w:hAnsi="Calibri" w:eastAsia="Calibri" w:cs="Calibri"/>
                <w:sz w:val="18"/>
                <w:szCs w:val="18"/>
              </w:rPr>
              <w:t>Children to access AR to signpost them to appropriately levelled books.</w:t>
            </w:r>
          </w:p>
          <w:p w:rsidR="50B7839D" w:rsidP="19F95E80" w:rsidRDefault="50B7839D" w14:paraId="215DD455" w14:textId="708A2D41">
            <w:pPr>
              <w:pStyle w:val="Normal"/>
              <w:rPr>
                <w:rFonts w:ascii="Calibri" w:hAnsi="Calibri" w:eastAsia="Calibri" w:cs="Calibri"/>
                <w:sz w:val="18"/>
                <w:szCs w:val="18"/>
              </w:rPr>
            </w:pPr>
            <w:proofErr w:type="spellStart"/>
            <w:r w:rsidRPr="19F95E80" w:rsidR="50B7839D">
              <w:rPr>
                <w:rFonts w:ascii="Calibri" w:hAnsi="Calibri" w:eastAsia="Calibri" w:cs="Calibri"/>
                <w:sz w:val="18"/>
                <w:szCs w:val="18"/>
              </w:rPr>
              <w:t>HiLo</w:t>
            </w:r>
            <w:proofErr w:type="spellEnd"/>
            <w:r w:rsidRPr="19F95E80" w:rsidR="50B7839D">
              <w:rPr>
                <w:rFonts w:ascii="Calibri" w:hAnsi="Calibri" w:eastAsia="Calibri" w:cs="Calibri"/>
                <w:sz w:val="18"/>
                <w:szCs w:val="18"/>
              </w:rPr>
              <w:t xml:space="preserve"> reading books used to support those who need the access to phonics / easily decodable books.</w:t>
            </w:r>
          </w:p>
        </w:tc>
      </w:tr>
      <w:tr w:rsidR="19F95E80" w:rsidTr="4F305528" w14:paraId="0E84FB77">
        <w:tc>
          <w:tcPr>
            <w:tcW w:w="1800" w:type="dxa"/>
            <w:tcBorders>
              <w:top w:val="single" w:sz="8"/>
              <w:left w:val="single" w:sz="8"/>
              <w:bottom w:val="single" w:sz="8"/>
              <w:right w:val="single" w:sz="8"/>
            </w:tcBorders>
            <w:tcMar/>
            <w:vAlign w:val="top"/>
          </w:tcPr>
          <w:p w:rsidR="19F95E80" w:rsidRDefault="19F95E80" w14:paraId="328CA35F" w14:textId="7B66DA88">
            <w:r w:rsidRPr="19F95E80" w:rsidR="19F95E80">
              <w:rPr>
                <w:rFonts w:ascii="Calibri" w:hAnsi="Calibri" w:eastAsia="Calibri" w:cs="Calibri"/>
                <w:sz w:val="22"/>
                <w:szCs w:val="22"/>
              </w:rPr>
              <w:t>Implementation</w:t>
            </w:r>
          </w:p>
        </w:tc>
        <w:tc>
          <w:tcPr>
            <w:tcW w:w="3600" w:type="dxa"/>
            <w:gridSpan w:val="2"/>
            <w:tcBorders>
              <w:top w:val="single" w:sz="8"/>
              <w:left w:val="single" w:sz="8"/>
              <w:bottom w:val="single" w:sz="8"/>
              <w:right w:val="single" w:sz="8"/>
            </w:tcBorders>
            <w:tcMar/>
            <w:vAlign w:val="top"/>
          </w:tcPr>
          <w:p w:rsidR="19F95E80" w:rsidRDefault="19F95E80" w14:paraId="07DB9DF0" w14:textId="35362B91">
            <w:r w:rsidRPr="19F95E80" w:rsidR="19F95E80">
              <w:rPr>
                <w:rFonts w:ascii="Calibri" w:hAnsi="Calibri" w:eastAsia="Calibri" w:cs="Calibri"/>
                <w:sz w:val="18"/>
                <w:szCs w:val="18"/>
              </w:rPr>
              <w:t>Bookmark word challenge – blend CVC words and common exception words</w:t>
            </w:r>
          </w:p>
          <w:p w:rsidR="19F95E80" w:rsidRDefault="19F95E80" w14:paraId="3E6C0666" w14:textId="71341624">
            <w:r w:rsidRPr="19F95E80" w:rsidR="19F95E80">
              <w:rPr>
                <w:rFonts w:ascii="Calibri" w:hAnsi="Calibri" w:eastAsia="Calibri" w:cs="Calibri"/>
                <w:sz w:val="18"/>
                <w:szCs w:val="18"/>
              </w:rPr>
              <w:t>Decodable books selected by class-based adult based on RWI stage</w:t>
            </w:r>
          </w:p>
          <w:p w:rsidR="19F95E80" w:rsidRDefault="19F95E80" w14:paraId="086329A2" w14:textId="3D120216">
            <w:r w:rsidRPr="19F95E80" w:rsidR="19F95E80">
              <w:rPr>
                <w:rFonts w:ascii="Calibri" w:hAnsi="Calibri" w:eastAsia="Calibri" w:cs="Calibri"/>
                <w:sz w:val="18"/>
                <w:szCs w:val="18"/>
              </w:rPr>
              <w:t>Reading books changed at least twice a week</w:t>
            </w:r>
          </w:p>
          <w:p w:rsidR="19F95E80" w:rsidRDefault="19F95E80" w14:paraId="33F5FD62" w14:textId="064DE725">
            <w:r w:rsidRPr="19F95E80" w:rsidR="19F95E80">
              <w:rPr>
                <w:rFonts w:ascii="Calibri" w:hAnsi="Calibri" w:eastAsia="Calibri" w:cs="Calibri"/>
                <w:sz w:val="18"/>
                <w:szCs w:val="18"/>
              </w:rPr>
              <w:t>RWI ditty / book sent home each week for third read</w:t>
            </w:r>
          </w:p>
          <w:p w:rsidR="19F95E80" w:rsidRDefault="19F95E80" w14:paraId="4B44B33B" w14:textId="0B7426F5">
            <w:r w:rsidRPr="19F95E80" w:rsidR="19F95E80">
              <w:rPr>
                <w:rFonts w:ascii="Calibri" w:hAnsi="Calibri" w:eastAsia="Calibri" w:cs="Calibri"/>
                <w:sz w:val="18"/>
                <w:szCs w:val="18"/>
              </w:rPr>
              <w:t>Opportunity for children to take home a book banded reading book and a library book each week to share for pleasure</w:t>
            </w:r>
          </w:p>
          <w:p w:rsidR="19F95E80" w:rsidRDefault="19F95E80" w14:paraId="22C77F61" w14:textId="52035673">
            <w:r w:rsidRPr="19F95E80" w:rsidR="19F95E80">
              <w:rPr>
                <w:rFonts w:ascii="Calibri" w:hAnsi="Calibri" w:eastAsia="Calibri" w:cs="Calibri"/>
                <w:sz w:val="18"/>
                <w:szCs w:val="18"/>
              </w:rPr>
              <w:t>Reading challenge information collated each week</w:t>
            </w:r>
          </w:p>
          <w:p w:rsidR="19F95E80" w:rsidRDefault="19F95E80" w14:paraId="5528AA91" w14:textId="00BBD102">
            <w:r w:rsidRPr="19F95E80" w:rsidR="19F95E80">
              <w:rPr>
                <w:rFonts w:ascii="Calibri" w:hAnsi="Calibri" w:eastAsia="Calibri" w:cs="Calibri"/>
                <w:sz w:val="18"/>
                <w:szCs w:val="18"/>
              </w:rPr>
              <w:t>Decodable book read to class-based adult at least once a week</w:t>
            </w:r>
          </w:p>
        </w:tc>
        <w:tc>
          <w:tcPr>
            <w:tcW w:w="1800" w:type="dxa"/>
            <w:tcBorders>
              <w:top w:val="single" w:sz="8"/>
              <w:left w:val="nil"/>
              <w:bottom w:val="single" w:sz="8"/>
              <w:right w:val="single" w:sz="8"/>
            </w:tcBorders>
            <w:tcMar/>
            <w:vAlign w:val="top"/>
          </w:tcPr>
          <w:p w:rsidR="19F95E80" w:rsidRDefault="19F95E80" w14:paraId="476D8685" w14:textId="7A8E78DA">
            <w:r w:rsidRPr="19F95E80" w:rsidR="19F95E80">
              <w:rPr>
                <w:rFonts w:ascii="Calibri" w:hAnsi="Calibri" w:eastAsia="Calibri" w:cs="Calibri"/>
                <w:sz w:val="18"/>
                <w:szCs w:val="18"/>
              </w:rPr>
              <w:t>If appropriate, decodable books selected by class-based adult based on RWI stage all other books selected based on Book Bands assessments</w:t>
            </w:r>
          </w:p>
          <w:p w:rsidR="19F95E80" w:rsidRDefault="19F95E80" w14:paraId="0733BC28" w14:textId="4DBA6BB5">
            <w:r w:rsidRPr="19F95E80" w:rsidR="19F95E80">
              <w:rPr>
                <w:rFonts w:ascii="Calibri" w:hAnsi="Calibri" w:eastAsia="Calibri" w:cs="Calibri"/>
                <w:sz w:val="18"/>
                <w:szCs w:val="18"/>
              </w:rPr>
              <w:t xml:space="preserve">Teachers monitor through regular 1:1 book sharing </w:t>
            </w:r>
          </w:p>
          <w:p w:rsidR="19F95E80" w:rsidRDefault="19F95E80" w14:paraId="68604530" w14:textId="0BA28F7C">
            <w:r w:rsidRPr="19F95E80" w:rsidR="19F95E80">
              <w:rPr>
                <w:rFonts w:ascii="Calibri" w:hAnsi="Calibri" w:eastAsia="Calibri" w:cs="Calibri"/>
                <w:sz w:val="18"/>
                <w:szCs w:val="18"/>
              </w:rPr>
              <w:t>Opportunity for children to take home a library book each week to share for pleasure</w:t>
            </w:r>
          </w:p>
          <w:p w:rsidR="19F95E80" w:rsidP="19F95E80" w:rsidRDefault="19F95E80" w14:paraId="1CB4380D" w14:textId="1F9D6583">
            <w:pPr>
              <w:rPr>
                <w:rFonts w:ascii="Calibri" w:hAnsi="Calibri" w:eastAsia="Calibri" w:cs="Calibri"/>
                <w:sz w:val="18"/>
                <w:szCs w:val="18"/>
              </w:rPr>
            </w:pPr>
            <w:r w:rsidRPr="19F95E80" w:rsidR="19F95E80">
              <w:rPr>
                <w:rFonts w:ascii="Calibri" w:hAnsi="Calibri" w:eastAsia="Calibri" w:cs="Calibri"/>
                <w:sz w:val="18"/>
                <w:szCs w:val="18"/>
              </w:rPr>
              <w:t>Reading challenge information collated each week</w:t>
            </w:r>
            <w:r w:rsidRPr="19F95E80" w:rsidR="5AC1511B">
              <w:rPr>
                <w:rFonts w:ascii="Calibri" w:hAnsi="Calibri" w:eastAsia="Calibri" w:cs="Calibri"/>
                <w:sz w:val="18"/>
                <w:szCs w:val="18"/>
              </w:rPr>
              <w:t xml:space="preserve"> as part of Reading Champions awards.</w:t>
            </w:r>
          </w:p>
        </w:tc>
        <w:tc>
          <w:tcPr>
            <w:tcW w:w="7200" w:type="dxa"/>
            <w:gridSpan w:val="4"/>
            <w:tcBorders>
              <w:top w:val="single" w:sz="8"/>
              <w:left w:val="single" w:sz="8"/>
              <w:bottom w:val="single" w:sz="8"/>
              <w:right w:val="single" w:sz="8"/>
            </w:tcBorders>
            <w:tcMar/>
            <w:vAlign w:val="top"/>
          </w:tcPr>
          <w:p w:rsidR="19F95E80" w:rsidP="19F95E80" w:rsidRDefault="19F95E80" w14:paraId="47E8EDC4" w14:textId="7DC9D1BF">
            <w:pPr>
              <w:rPr>
                <w:rFonts w:ascii="Calibri" w:hAnsi="Calibri" w:eastAsia="Calibri" w:cs="Calibri"/>
                <w:sz w:val="18"/>
                <w:szCs w:val="18"/>
              </w:rPr>
            </w:pPr>
            <w:r w:rsidRPr="19F95E80" w:rsidR="19F95E80">
              <w:rPr>
                <w:rFonts w:ascii="Calibri" w:hAnsi="Calibri" w:eastAsia="Calibri" w:cs="Calibri"/>
                <w:sz w:val="18"/>
                <w:szCs w:val="18"/>
              </w:rPr>
              <w:t xml:space="preserve">Teachers monitor through regular 1:1 book sharing </w:t>
            </w:r>
            <w:r w:rsidRPr="19F95E80" w:rsidR="1A9C950E">
              <w:rPr>
                <w:rFonts w:ascii="Calibri" w:hAnsi="Calibri" w:eastAsia="Calibri" w:cs="Calibri"/>
                <w:sz w:val="18"/>
                <w:szCs w:val="18"/>
              </w:rPr>
              <w:t>on a 3 x weekly cycle.</w:t>
            </w:r>
          </w:p>
          <w:p w:rsidR="19F95E80" w:rsidRDefault="19F95E80" w14:paraId="42FA84F5" w14:textId="56AB1056">
            <w:r w:rsidRPr="19F95E80" w:rsidR="19F95E80">
              <w:rPr>
                <w:rFonts w:ascii="Calibri" w:hAnsi="Calibri" w:eastAsia="Calibri" w:cs="Calibri"/>
                <w:sz w:val="18"/>
                <w:szCs w:val="18"/>
              </w:rPr>
              <w:t>Opportunity for children to take home a library book to share for pleasure</w:t>
            </w:r>
          </w:p>
          <w:p w:rsidR="19F95E80" w:rsidP="19F95E80" w:rsidRDefault="19F95E80" w14:paraId="6FEFAC0F" w14:textId="682E0EA1">
            <w:pPr>
              <w:rPr>
                <w:rFonts w:ascii="Calibri" w:hAnsi="Calibri" w:eastAsia="Calibri" w:cs="Calibri"/>
                <w:sz w:val="18"/>
                <w:szCs w:val="18"/>
              </w:rPr>
            </w:pPr>
            <w:r w:rsidRPr="19F95E80" w:rsidR="19F95E80">
              <w:rPr>
                <w:rFonts w:ascii="Calibri" w:hAnsi="Calibri" w:eastAsia="Calibri" w:cs="Calibri"/>
                <w:sz w:val="18"/>
                <w:szCs w:val="18"/>
              </w:rPr>
              <w:t>Reading challenge information collated each week</w:t>
            </w:r>
            <w:r w:rsidRPr="19F95E80" w:rsidR="1EAD07F3">
              <w:rPr>
                <w:rFonts w:ascii="Calibri" w:hAnsi="Calibri" w:eastAsia="Calibri" w:cs="Calibri"/>
                <w:sz w:val="18"/>
                <w:szCs w:val="18"/>
              </w:rPr>
              <w:t xml:space="preserve"> as part of Reading Champions awards.</w:t>
            </w:r>
          </w:p>
          <w:p w:rsidR="19F95E80" w:rsidRDefault="19F95E80" w14:paraId="139DDD1E" w14:textId="3D21169E">
            <w:r w:rsidRPr="19F95E80" w:rsidR="19F95E80">
              <w:rPr>
                <w:rFonts w:ascii="Calibri" w:hAnsi="Calibri" w:eastAsia="Calibri" w:cs="Calibri"/>
                <w:sz w:val="18"/>
                <w:szCs w:val="18"/>
              </w:rPr>
              <w:t xml:space="preserve"> </w:t>
            </w:r>
          </w:p>
          <w:p w:rsidR="19F95E80" w:rsidRDefault="19F95E80" w14:paraId="7DD8E648" w14:textId="430C4262">
            <w:r w:rsidRPr="19F95E80" w:rsidR="19F95E80">
              <w:rPr>
                <w:rFonts w:ascii="Calibri" w:hAnsi="Calibri" w:eastAsia="Calibri" w:cs="Calibri"/>
                <w:sz w:val="18"/>
                <w:szCs w:val="18"/>
              </w:rPr>
              <w:t xml:space="preserve"> </w:t>
            </w:r>
          </w:p>
        </w:tc>
      </w:tr>
      <w:tr w:rsidR="19F95E80" w:rsidTr="4F305528" w14:paraId="00427F18">
        <w:tc>
          <w:tcPr>
            <w:tcW w:w="1800" w:type="dxa"/>
            <w:tcBorders>
              <w:top w:val="single" w:sz="8"/>
              <w:left w:val="single" w:sz="8"/>
              <w:bottom w:val="single" w:sz="8"/>
              <w:right w:val="single" w:sz="8"/>
            </w:tcBorders>
            <w:tcMar/>
            <w:vAlign w:val="top"/>
          </w:tcPr>
          <w:p w:rsidR="19F95E80" w:rsidRDefault="19F95E80" w14:paraId="3D78BFF4" w14:textId="7563BFFE">
            <w:r w:rsidRPr="19F95E80" w:rsidR="19F95E80">
              <w:rPr>
                <w:rFonts w:ascii="Calibri" w:hAnsi="Calibri" w:eastAsia="Calibri" w:cs="Calibri"/>
                <w:sz w:val="22"/>
                <w:szCs w:val="22"/>
              </w:rPr>
              <w:t>Resources</w:t>
            </w:r>
          </w:p>
        </w:tc>
        <w:tc>
          <w:tcPr>
            <w:tcW w:w="3600" w:type="dxa"/>
            <w:gridSpan w:val="2"/>
            <w:tcBorders>
              <w:top w:val="single" w:sz="8"/>
              <w:left w:val="single" w:sz="8"/>
              <w:bottom w:val="single" w:sz="8"/>
              <w:right w:val="single" w:sz="8"/>
            </w:tcBorders>
            <w:tcMar/>
            <w:vAlign w:val="top"/>
          </w:tcPr>
          <w:p w:rsidR="19F95E80" w:rsidRDefault="19F95E80" w14:paraId="79EA5851" w14:textId="0ED7ACA9">
            <w:r w:rsidRPr="19F95E80" w:rsidR="19F95E80">
              <w:rPr>
                <w:rFonts w:ascii="Calibri" w:hAnsi="Calibri" w:eastAsia="Calibri" w:cs="Calibri"/>
                <w:sz w:val="18"/>
                <w:szCs w:val="18"/>
              </w:rPr>
              <w:t>Quality decodable reading books matched to RWI progression sequence</w:t>
            </w:r>
          </w:p>
          <w:p w:rsidR="19F95E80" w:rsidRDefault="19F95E80" w14:paraId="0BF4075B" w14:textId="6BFD4403">
            <w:r w:rsidRPr="19F95E80" w:rsidR="19F95E80">
              <w:rPr>
                <w:rFonts w:ascii="Calibri" w:hAnsi="Calibri" w:eastAsia="Calibri" w:cs="Calibri"/>
                <w:sz w:val="18"/>
                <w:szCs w:val="18"/>
              </w:rPr>
              <w:t>Quality shared reading books</w:t>
            </w:r>
          </w:p>
          <w:p w:rsidR="19F95E80" w:rsidRDefault="19F95E80" w14:paraId="4EDB9EEB" w14:textId="1F91F478">
            <w:r w:rsidRPr="19F95E80" w:rsidR="19F95E80">
              <w:rPr>
                <w:rFonts w:ascii="Calibri" w:hAnsi="Calibri" w:eastAsia="Calibri" w:cs="Calibri"/>
                <w:sz w:val="18"/>
                <w:szCs w:val="18"/>
              </w:rPr>
              <w:t>Reading challenge rewards</w:t>
            </w:r>
          </w:p>
          <w:p w:rsidR="19F95E80" w:rsidRDefault="19F95E80" w14:paraId="0EF31CA8" w14:textId="1AFBAC6E">
            <w:r w:rsidRPr="19F95E80" w:rsidR="19F95E80">
              <w:rPr>
                <w:rFonts w:ascii="Calibri" w:hAnsi="Calibri" w:eastAsia="Calibri" w:cs="Calibri"/>
                <w:sz w:val="18"/>
                <w:szCs w:val="18"/>
              </w:rPr>
              <w:t>Reading records</w:t>
            </w:r>
          </w:p>
          <w:p w:rsidR="19F95E80" w:rsidRDefault="19F95E80" w14:paraId="0CEA5C9B" w14:textId="575CB063">
            <w:r w:rsidRPr="19F95E80" w:rsidR="19F95E80">
              <w:rPr>
                <w:rFonts w:ascii="Calibri" w:hAnsi="Calibri" w:eastAsia="Calibri" w:cs="Calibri"/>
                <w:sz w:val="18"/>
                <w:szCs w:val="18"/>
              </w:rPr>
              <w:t>Bookmark word lists</w:t>
            </w:r>
          </w:p>
        </w:tc>
        <w:tc>
          <w:tcPr>
            <w:tcW w:w="1800" w:type="dxa"/>
            <w:tcBorders>
              <w:top w:val="single" w:sz="8"/>
              <w:left w:val="nil"/>
              <w:bottom w:val="single" w:sz="8"/>
              <w:right w:val="single" w:sz="8"/>
            </w:tcBorders>
            <w:tcMar/>
            <w:vAlign w:val="top"/>
          </w:tcPr>
          <w:p w:rsidR="19F95E80" w:rsidRDefault="19F95E80" w14:paraId="6369F359" w14:textId="1DD62E1B">
            <w:r w:rsidRPr="19F95E80" w:rsidR="19F95E80">
              <w:rPr>
                <w:rFonts w:ascii="Calibri" w:hAnsi="Calibri" w:eastAsia="Calibri" w:cs="Calibri"/>
                <w:sz w:val="18"/>
                <w:szCs w:val="18"/>
              </w:rPr>
              <w:t>Quality decodable reading books matched to RWI progression sequence</w:t>
            </w:r>
          </w:p>
          <w:p w:rsidR="19F95E80" w:rsidRDefault="19F95E80" w14:paraId="74EA5F46" w14:textId="49F1BA2C">
            <w:r w:rsidRPr="19F95E80" w:rsidR="19F95E80">
              <w:rPr>
                <w:rFonts w:ascii="Calibri" w:hAnsi="Calibri" w:eastAsia="Calibri" w:cs="Calibri"/>
                <w:sz w:val="18"/>
                <w:szCs w:val="18"/>
              </w:rPr>
              <w:t>Quality Book Band / shared reading books</w:t>
            </w:r>
          </w:p>
          <w:p w:rsidR="19F95E80" w:rsidRDefault="19F95E80" w14:paraId="7DC6D35C" w14:textId="7621C4C7">
            <w:r w:rsidRPr="19F95E80" w:rsidR="19F95E80">
              <w:rPr>
                <w:rFonts w:ascii="Calibri" w:hAnsi="Calibri" w:eastAsia="Calibri" w:cs="Calibri"/>
                <w:sz w:val="18"/>
                <w:szCs w:val="18"/>
              </w:rPr>
              <w:t>Reading challenge rewards</w:t>
            </w:r>
          </w:p>
          <w:p w:rsidR="19F95E80" w:rsidRDefault="19F95E80" w14:paraId="33ECDBEE" w14:textId="0E56AF07">
            <w:r w:rsidRPr="19F95E80" w:rsidR="19F95E80">
              <w:rPr>
                <w:rFonts w:ascii="Calibri" w:hAnsi="Calibri" w:eastAsia="Calibri" w:cs="Calibri"/>
                <w:sz w:val="18"/>
                <w:szCs w:val="18"/>
              </w:rPr>
              <w:t>Reading records</w:t>
            </w:r>
          </w:p>
          <w:p w:rsidR="19F95E80" w:rsidRDefault="19F95E80" w14:paraId="7494137D" w14:textId="75A63874">
            <w:r w:rsidRPr="19F95E80" w:rsidR="19F95E80">
              <w:rPr>
                <w:rFonts w:ascii="Calibri" w:hAnsi="Calibri" w:eastAsia="Calibri" w:cs="Calibri"/>
                <w:sz w:val="18"/>
                <w:szCs w:val="18"/>
              </w:rPr>
              <w:t>Bookmark word lists</w:t>
            </w:r>
          </w:p>
        </w:tc>
        <w:tc>
          <w:tcPr>
            <w:tcW w:w="7200" w:type="dxa"/>
            <w:gridSpan w:val="4"/>
            <w:tcBorders>
              <w:top w:val="single" w:sz="8"/>
              <w:left w:val="single" w:sz="8"/>
              <w:bottom w:val="single" w:sz="8"/>
              <w:right w:val="single" w:sz="8"/>
            </w:tcBorders>
            <w:tcMar/>
            <w:vAlign w:val="top"/>
          </w:tcPr>
          <w:p w:rsidR="19F95E80" w:rsidRDefault="19F95E80" w14:paraId="6524232D" w14:textId="2104DB80">
            <w:r w:rsidRPr="19F95E80" w:rsidR="19F95E80">
              <w:rPr>
                <w:rFonts w:ascii="Calibri" w:hAnsi="Calibri" w:eastAsia="Calibri" w:cs="Calibri"/>
                <w:sz w:val="18"/>
                <w:szCs w:val="18"/>
              </w:rPr>
              <w:t>Quality Book Band / shared reading books</w:t>
            </w:r>
          </w:p>
          <w:p w:rsidR="19F95E80" w:rsidRDefault="19F95E80" w14:paraId="5CDBB37A" w14:textId="3F063453">
            <w:r w:rsidRPr="19F95E80" w:rsidR="19F95E80">
              <w:rPr>
                <w:rFonts w:ascii="Calibri" w:hAnsi="Calibri" w:eastAsia="Calibri" w:cs="Calibri"/>
                <w:sz w:val="18"/>
                <w:szCs w:val="18"/>
              </w:rPr>
              <w:t>A range of quality reading books</w:t>
            </w:r>
          </w:p>
          <w:p w:rsidR="19F95E80" w:rsidRDefault="19F95E80" w14:paraId="1906473F" w14:textId="4F3027BD">
            <w:r w:rsidRPr="19F95E80" w:rsidR="19F95E80">
              <w:rPr>
                <w:rFonts w:ascii="Calibri" w:hAnsi="Calibri" w:eastAsia="Calibri" w:cs="Calibri"/>
                <w:sz w:val="18"/>
                <w:szCs w:val="18"/>
              </w:rPr>
              <w:t>Reading challenge rewards</w:t>
            </w:r>
          </w:p>
          <w:p w:rsidR="19F95E80" w:rsidRDefault="19F95E80" w14:paraId="02EC1D7F" w14:textId="4B5E0B2C">
            <w:r w:rsidRPr="19F95E80" w:rsidR="19F95E80">
              <w:rPr>
                <w:rFonts w:ascii="Calibri" w:hAnsi="Calibri" w:eastAsia="Calibri" w:cs="Calibri"/>
                <w:sz w:val="18"/>
                <w:szCs w:val="18"/>
              </w:rPr>
              <w:t>Reading records</w:t>
            </w:r>
          </w:p>
          <w:p w:rsidR="19F95E80" w:rsidRDefault="19F95E80" w14:paraId="1A8E8AB9" w14:textId="14A3B049">
            <w:r w:rsidRPr="19F95E80" w:rsidR="19F95E80">
              <w:rPr>
                <w:rFonts w:ascii="Calibri" w:hAnsi="Calibri" w:eastAsia="Calibri" w:cs="Calibri"/>
                <w:sz w:val="18"/>
                <w:szCs w:val="18"/>
              </w:rPr>
              <w:t>Bookmark word lists</w:t>
            </w:r>
          </w:p>
          <w:p w:rsidR="19F95E80" w:rsidRDefault="19F95E80" w14:paraId="792883F2" w14:textId="6167C8CE">
            <w:r w:rsidRPr="19F95E80" w:rsidR="19F95E80">
              <w:rPr>
                <w:rFonts w:ascii="Calibri" w:hAnsi="Calibri" w:eastAsia="Calibri" w:cs="Calibri"/>
                <w:sz w:val="18"/>
                <w:szCs w:val="18"/>
              </w:rPr>
              <w:t xml:space="preserve">Guidance – </w:t>
            </w:r>
            <w:r w:rsidRPr="19F95E80" w:rsidR="0730C9DA">
              <w:rPr>
                <w:rFonts w:ascii="Calibri" w:hAnsi="Calibri" w:eastAsia="Calibri" w:cs="Calibri"/>
                <w:sz w:val="18"/>
                <w:szCs w:val="18"/>
              </w:rPr>
              <w:t>reading maps, books lists, class challenges, author of the month and displays.</w:t>
            </w:r>
          </w:p>
          <w:p w:rsidR="19F95E80" w:rsidRDefault="19F95E80" w14:paraId="1FB5C276" w14:textId="55E75C77">
            <w:r w:rsidRPr="19F95E80" w:rsidR="19F95E80">
              <w:rPr>
                <w:rFonts w:ascii="Calibri" w:hAnsi="Calibri" w:eastAsia="Calibri" w:cs="Calibri"/>
                <w:sz w:val="18"/>
                <w:szCs w:val="18"/>
              </w:rPr>
              <w:t xml:space="preserve"> </w:t>
            </w:r>
          </w:p>
        </w:tc>
      </w:tr>
      <w:tr w:rsidR="19F95E80" w:rsidTr="4F305528" w14:paraId="1739E434">
        <w:tc>
          <w:tcPr>
            <w:tcW w:w="1800" w:type="dxa"/>
            <w:tcBorders>
              <w:top w:val="single" w:sz="8"/>
              <w:left w:val="single" w:sz="8"/>
              <w:bottom w:val="single" w:sz="8"/>
              <w:right w:val="single" w:sz="8"/>
            </w:tcBorders>
            <w:tcMar/>
            <w:vAlign w:val="top"/>
          </w:tcPr>
          <w:p w:rsidR="19F95E80" w:rsidRDefault="19F95E80" w14:paraId="36C54F60" w14:textId="1209AE7E">
            <w:r w:rsidRPr="19F95E80" w:rsidR="19F95E80">
              <w:rPr>
                <w:rFonts w:ascii="Calibri" w:hAnsi="Calibri" w:eastAsia="Calibri" w:cs="Calibri"/>
                <w:sz w:val="22"/>
                <w:szCs w:val="22"/>
              </w:rPr>
              <w:t>Impact</w:t>
            </w:r>
          </w:p>
        </w:tc>
        <w:tc>
          <w:tcPr>
            <w:tcW w:w="12600" w:type="dxa"/>
            <w:gridSpan w:val="7"/>
            <w:tcBorders>
              <w:top w:val="single" w:sz="8"/>
              <w:left w:val="single" w:sz="8"/>
              <w:bottom w:val="single" w:sz="8"/>
              <w:right w:val="single" w:sz="8"/>
            </w:tcBorders>
            <w:tcMar/>
            <w:vAlign w:val="top"/>
          </w:tcPr>
          <w:p w:rsidR="19F95E80" w:rsidP="19F95E80" w:rsidRDefault="19F95E80" w14:paraId="111EBC3F" w14:textId="6DC2CBC7">
            <w:pPr>
              <w:rPr>
                <w:rFonts w:ascii="Calibri" w:hAnsi="Calibri" w:eastAsia="Calibri" w:cs="Calibri"/>
                <w:sz w:val="18"/>
                <w:szCs w:val="18"/>
              </w:rPr>
            </w:pPr>
            <w:r w:rsidRPr="19F95E80" w:rsidR="19F95E80">
              <w:rPr>
                <w:rFonts w:ascii="Calibri" w:hAnsi="Calibri" w:eastAsia="Calibri" w:cs="Calibri"/>
                <w:sz w:val="18"/>
                <w:szCs w:val="18"/>
              </w:rPr>
              <w:t xml:space="preserve">Subject monitoring reports &amp; associated work trawls, Pupil voice discussions, Observations of reading </w:t>
            </w:r>
            <w:proofErr w:type="spellStart"/>
            <w:r w:rsidRPr="19F95E80" w:rsidR="19F95E80">
              <w:rPr>
                <w:rFonts w:ascii="Calibri" w:hAnsi="Calibri" w:eastAsia="Calibri" w:cs="Calibri"/>
                <w:sz w:val="18"/>
                <w:szCs w:val="18"/>
              </w:rPr>
              <w:t>behaviour</w:t>
            </w:r>
            <w:proofErr w:type="spellEnd"/>
            <w:r w:rsidRPr="19F95E80" w:rsidR="19F95E80">
              <w:rPr>
                <w:rFonts w:ascii="Calibri" w:hAnsi="Calibri" w:eastAsia="Calibri" w:cs="Calibri"/>
                <w:sz w:val="18"/>
                <w:szCs w:val="18"/>
              </w:rPr>
              <w:t xml:space="preserve"> and talking to pupils, independent and home reading records, book recommendations, display evidence, EYFSP reading </w:t>
            </w:r>
            <w:proofErr w:type="gramStart"/>
            <w:r w:rsidRPr="19F95E80" w:rsidR="19F95E80">
              <w:rPr>
                <w:rFonts w:ascii="Calibri" w:hAnsi="Calibri" w:eastAsia="Calibri" w:cs="Calibri"/>
                <w:sz w:val="18"/>
                <w:szCs w:val="18"/>
              </w:rPr>
              <w:t>outcomes,  displays</w:t>
            </w:r>
            <w:proofErr w:type="gramEnd"/>
            <w:r w:rsidRPr="19F95E80" w:rsidR="19F95E80">
              <w:rPr>
                <w:rFonts w:ascii="Calibri" w:hAnsi="Calibri" w:eastAsia="Calibri" w:cs="Calibri"/>
                <w:sz w:val="18"/>
                <w:szCs w:val="18"/>
              </w:rPr>
              <w:t xml:space="preserve">, end of year report comments, Reading Challenge records, Reading </w:t>
            </w:r>
            <w:r w:rsidRPr="19F95E80" w:rsidR="19C4812F">
              <w:rPr>
                <w:rFonts w:ascii="Calibri" w:hAnsi="Calibri" w:eastAsia="Calibri" w:cs="Calibri"/>
                <w:sz w:val="18"/>
                <w:szCs w:val="18"/>
              </w:rPr>
              <w:t>Journal</w:t>
            </w:r>
            <w:r w:rsidRPr="19F95E80" w:rsidR="19F95E80">
              <w:rPr>
                <w:rFonts w:ascii="Calibri" w:hAnsi="Calibri" w:eastAsia="Calibri" w:cs="Calibri"/>
                <w:sz w:val="18"/>
                <w:szCs w:val="18"/>
              </w:rPr>
              <w:t xml:space="preserve"> comments</w:t>
            </w:r>
            <w:r>
              <w:br/>
            </w:r>
            <w:r w:rsidRPr="19F95E80" w:rsidR="19F95E80">
              <w:rPr>
                <w:rFonts w:ascii="Calibri" w:hAnsi="Calibri" w:eastAsia="Calibri" w:cs="Calibri"/>
                <w:sz w:val="18"/>
                <w:szCs w:val="18"/>
              </w:rPr>
              <w:t xml:space="preserve"> </w:t>
            </w:r>
            <w:r>
              <w:br/>
            </w:r>
          </w:p>
          <w:p w:rsidR="19F95E80" w:rsidRDefault="19F95E80" w14:paraId="0EFF995A" w14:textId="0917442C">
            <w:r w:rsidRPr="19F95E80" w:rsidR="19F95E80">
              <w:rPr>
                <w:rFonts w:ascii="Calibri" w:hAnsi="Calibri" w:eastAsia="Calibri" w:cs="Calibri"/>
                <w:sz w:val="18"/>
                <w:szCs w:val="18"/>
              </w:rPr>
              <w:t xml:space="preserve"> </w:t>
            </w:r>
          </w:p>
          <w:p w:rsidR="19F95E80" w:rsidRDefault="19F95E80" w14:paraId="24E10F23" w14:textId="034FE7D3">
            <w:r w:rsidRPr="19F95E80" w:rsidR="19F95E80">
              <w:rPr>
                <w:rFonts w:ascii="Calibri" w:hAnsi="Calibri" w:eastAsia="Calibri" w:cs="Calibri"/>
                <w:sz w:val="18"/>
                <w:szCs w:val="18"/>
              </w:rPr>
              <w:t xml:space="preserve"> </w:t>
            </w:r>
          </w:p>
          <w:p w:rsidR="19F95E80" w:rsidRDefault="19F95E80" w14:paraId="2D263364" w14:textId="1A543054">
            <w:r w:rsidRPr="19F95E80" w:rsidR="19F95E80">
              <w:rPr>
                <w:rFonts w:ascii="Calibri" w:hAnsi="Calibri" w:eastAsia="Calibri" w:cs="Calibri"/>
                <w:sz w:val="18"/>
                <w:szCs w:val="18"/>
              </w:rPr>
              <w:t xml:space="preserve"> </w:t>
            </w:r>
          </w:p>
          <w:p w:rsidR="19F95E80" w:rsidRDefault="19F95E80" w14:paraId="7D72158A" w14:textId="7D0C8C42">
            <w:r w:rsidRPr="19F95E80" w:rsidR="19F95E80">
              <w:rPr>
                <w:rFonts w:ascii="Calibri" w:hAnsi="Calibri" w:eastAsia="Calibri" w:cs="Calibri"/>
                <w:sz w:val="18"/>
                <w:szCs w:val="18"/>
              </w:rPr>
              <w:t xml:space="preserve"> </w:t>
            </w:r>
          </w:p>
          <w:p w:rsidR="19F95E80" w:rsidRDefault="19F95E80" w14:paraId="4E25898A" w14:textId="1E557130">
            <w:r w:rsidRPr="19F95E80" w:rsidR="19F95E80">
              <w:rPr>
                <w:rFonts w:ascii="Calibri" w:hAnsi="Calibri" w:eastAsia="Calibri" w:cs="Calibri"/>
                <w:sz w:val="18"/>
                <w:szCs w:val="18"/>
              </w:rPr>
              <w:t xml:space="preserve"> </w:t>
            </w:r>
          </w:p>
          <w:p w:rsidR="19F95E80" w:rsidRDefault="19F95E80" w14:paraId="23E3D238" w14:textId="111625F6">
            <w:r w:rsidRPr="19F95E80" w:rsidR="19F95E80">
              <w:rPr>
                <w:rFonts w:ascii="Calibri" w:hAnsi="Calibri" w:eastAsia="Calibri" w:cs="Calibri"/>
                <w:sz w:val="18"/>
                <w:szCs w:val="18"/>
              </w:rPr>
              <w:t xml:space="preserve"> </w:t>
            </w:r>
          </w:p>
          <w:p w:rsidR="19F95E80" w:rsidRDefault="19F95E80" w14:paraId="251D457C" w14:textId="07EDB8A6">
            <w:r w:rsidRPr="19F95E80" w:rsidR="19F95E80">
              <w:rPr>
                <w:rFonts w:ascii="Calibri" w:hAnsi="Calibri" w:eastAsia="Calibri" w:cs="Calibri"/>
                <w:sz w:val="16"/>
                <w:szCs w:val="16"/>
              </w:rPr>
              <w:t xml:space="preserve"> </w:t>
            </w:r>
          </w:p>
        </w:tc>
      </w:tr>
      <w:tr w:rsidR="19F95E80" w:rsidTr="4F305528" w14:paraId="4E2E5CB3">
        <w:tc>
          <w:tcPr>
            <w:tcW w:w="14400" w:type="dxa"/>
            <w:gridSpan w:val="8"/>
            <w:tcBorders>
              <w:top w:val="single" w:sz="8"/>
              <w:left w:val="single" w:sz="8"/>
              <w:bottom w:val="single" w:sz="8"/>
              <w:right w:val="single" w:sz="8"/>
            </w:tcBorders>
            <w:shd w:val="clear" w:color="auto" w:fill="808080" w:themeFill="background1" w:themeFillShade="80"/>
            <w:tcMar/>
            <w:vAlign w:val="top"/>
          </w:tcPr>
          <w:p w:rsidR="19F95E80" w:rsidRDefault="19F95E80" w14:paraId="6F692AC7" w14:textId="20F0B2CF">
            <w:r w:rsidRPr="19F95E80" w:rsidR="19F95E80">
              <w:rPr>
                <w:rFonts w:ascii="Calibri" w:hAnsi="Calibri" w:eastAsia="Calibri" w:cs="Calibri"/>
                <w:b w:val="1"/>
                <w:bCs w:val="1"/>
                <w:color w:val="FFFFFF" w:themeColor="background1" w:themeTint="FF" w:themeShade="FF"/>
                <w:sz w:val="24"/>
                <w:szCs w:val="24"/>
              </w:rPr>
              <w:t>Shared reading as part of teaching sequence</w:t>
            </w:r>
          </w:p>
        </w:tc>
      </w:tr>
      <w:tr w:rsidR="19F95E80" w:rsidTr="4F305528" w14:paraId="33C7B2D6">
        <w:tc>
          <w:tcPr>
            <w:tcW w:w="1800" w:type="dxa"/>
            <w:tcBorders>
              <w:top w:val="single" w:sz="8"/>
              <w:left w:val="single" w:sz="8"/>
              <w:bottom w:val="single" w:sz="8"/>
              <w:right w:val="single" w:sz="8"/>
            </w:tcBorders>
            <w:tcMar/>
            <w:vAlign w:val="top"/>
          </w:tcPr>
          <w:p w:rsidR="19F95E80" w:rsidRDefault="19F95E80" w14:paraId="1821B47C" w14:textId="52618E9E">
            <w:r w:rsidRPr="19F95E80" w:rsidR="19F95E80">
              <w:rPr>
                <w:rFonts w:ascii="Calibri" w:hAnsi="Calibri" w:eastAsia="Calibri" w:cs="Calibri"/>
                <w:sz w:val="22"/>
                <w:szCs w:val="22"/>
              </w:rPr>
              <w:t>Year Group</w:t>
            </w:r>
          </w:p>
        </w:tc>
        <w:tc>
          <w:tcPr>
            <w:tcW w:w="1800" w:type="dxa"/>
            <w:tcBorders>
              <w:top w:val="nil" w:sz="8"/>
              <w:left w:val="single" w:sz="8"/>
              <w:bottom w:val="single" w:sz="8"/>
              <w:right w:val="single" w:sz="8"/>
            </w:tcBorders>
            <w:tcMar/>
            <w:vAlign w:val="top"/>
          </w:tcPr>
          <w:p w:rsidR="19F95E80" w:rsidRDefault="19F95E80" w14:paraId="3FADA72D" w14:textId="017507D4">
            <w:r w:rsidRPr="19F95E80" w:rsidR="19F95E80">
              <w:rPr>
                <w:rFonts w:ascii="Calibri" w:hAnsi="Calibri" w:eastAsia="Calibri" w:cs="Calibri"/>
                <w:sz w:val="22"/>
                <w:szCs w:val="22"/>
              </w:rPr>
              <w:t>F</w:t>
            </w:r>
          </w:p>
        </w:tc>
        <w:tc>
          <w:tcPr>
            <w:tcW w:w="1800" w:type="dxa"/>
            <w:tcBorders>
              <w:top w:val="nil" w:sz="8"/>
              <w:left w:val="single" w:sz="8"/>
              <w:bottom w:val="single" w:sz="8"/>
              <w:right w:val="single" w:sz="8"/>
            </w:tcBorders>
            <w:tcMar/>
            <w:vAlign w:val="top"/>
          </w:tcPr>
          <w:p w:rsidR="19F95E80" w:rsidRDefault="19F95E80" w14:paraId="12246D98" w14:textId="7DC1D671">
            <w:r w:rsidRPr="19F95E80" w:rsidR="19F95E80">
              <w:rPr>
                <w:rFonts w:ascii="Calibri" w:hAnsi="Calibri" w:eastAsia="Calibri" w:cs="Calibri"/>
                <w:sz w:val="22"/>
                <w:szCs w:val="22"/>
              </w:rPr>
              <w:t>1</w:t>
            </w:r>
          </w:p>
        </w:tc>
        <w:tc>
          <w:tcPr>
            <w:tcW w:w="1800" w:type="dxa"/>
            <w:tcBorders>
              <w:top w:val="nil" w:sz="8"/>
              <w:left w:val="single" w:sz="8"/>
              <w:bottom w:val="single" w:sz="8"/>
              <w:right w:val="single" w:sz="8"/>
            </w:tcBorders>
            <w:tcMar/>
            <w:vAlign w:val="top"/>
          </w:tcPr>
          <w:p w:rsidR="19F95E80" w:rsidRDefault="19F95E80" w14:paraId="33DFA7F7" w14:textId="4C1593F1">
            <w:r w:rsidRPr="19F95E80" w:rsidR="19F95E80">
              <w:rPr>
                <w:rFonts w:ascii="Calibri" w:hAnsi="Calibri" w:eastAsia="Calibri" w:cs="Calibri"/>
                <w:sz w:val="22"/>
                <w:szCs w:val="22"/>
              </w:rPr>
              <w:t>2</w:t>
            </w:r>
          </w:p>
        </w:tc>
        <w:tc>
          <w:tcPr>
            <w:tcW w:w="1800" w:type="dxa"/>
            <w:tcBorders>
              <w:top w:val="nil" w:sz="8"/>
              <w:left w:val="single" w:sz="8"/>
              <w:bottom w:val="single" w:sz="8"/>
              <w:right w:val="single" w:sz="8"/>
            </w:tcBorders>
            <w:tcMar/>
            <w:vAlign w:val="top"/>
          </w:tcPr>
          <w:p w:rsidR="19F95E80" w:rsidRDefault="19F95E80" w14:paraId="355D14A8" w14:textId="4D2FBF58">
            <w:r w:rsidRPr="19F95E80" w:rsidR="19F95E80">
              <w:rPr>
                <w:rFonts w:ascii="Calibri" w:hAnsi="Calibri" w:eastAsia="Calibri" w:cs="Calibri"/>
                <w:sz w:val="22"/>
                <w:szCs w:val="22"/>
              </w:rPr>
              <w:t>3</w:t>
            </w:r>
          </w:p>
        </w:tc>
        <w:tc>
          <w:tcPr>
            <w:tcW w:w="1800" w:type="dxa"/>
            <w:tcBorders>
              <w:top w:val="nil" w:sz="8"/>
              <w:left w:val="single" w:sz="8"/>
              <w:bottom w:val="single" w:sz="8"/>
              <w:right w:val="single" w:sz="8"/>
            </w:tcBorders>
            <w:tcMar/>
            <w:vAlign w:val="top"/>
          </w:tcPr>
          <w:p w:rsidR="19F95E80" w:rsidRDefault="19F95E80" w14:paraId="7E4526C5" w14:textId="2E3B393F">
            <w:r w:rsidRPr="19F95E80" w:rsidR="19F95E80">
              <w:rPr>
                <w:rFonts w:ascii="Calibri" w:hAnsi="Calibri" w:eastAsia="Calibri" w:cs="Calibri"/>
                <w:sz w:val="22"/>
                <w:szCs w:val="22"/>
              </w:rPr>
              <w:t>4</w:t>
            </w:r>
          </w:p>
        </w:tc>
        <w:tc>
          <w:tcPr>
            <w:tcW w:w="1800" w:type="dxa"/>
            <w:tcBorders>
              <w:top w:val="nil" w:sz="8"/>
              <w:left w:val="single" w:sz="8"/>
              <w:bottom w:val="single" w:sz="8"/>
              <w:right w:val="single" w:sz="8"/>
            </w:tcBorders>
            <w:tcMar/>
            <w:vAlign w:val="top"/>
          </w:tcPr>
          <w:p w:rsidR="19F95E80" w:rsidRDefault="19F95E80" w14:paraId="7286CE02" w14:textId="188C7E5C">
            <w:r w:rsidRPr="19F95E80" w:rsidR="19F95E80">
              <w:rPr>
                <w:rFonts w:ascii="Calibri" w:hAnsi="Calibri" w:eastAsia="Calibri" w:cs="Calibri"/>
                <w:sz w:val="22"/>
                <w:szCs w:val="22"/>
              </w:rPr>
              <w:t>5</w:t>
            </w:r>
          </w:p>
        </w:tc>
        <w:tc>
          <w:tcPr>
            <w:tcW w:w="1800" w:type="dxa"/>
            <w:tcBorders>
              <w:top w:val="nil" w:sz="8"/>
              <w:left w:val="single" w:sz="8"/>
              <w:bottom w:val="single" w:sz="8"/>
              <w:right w:val="single" w:sz="8"/>
            </w:tcBorders>
            <w:tcMar/>
            <w:vAlign w:val="top"/>
          </w:tcPr>
          <w:p w:rsidR="19F95E80" w:rsidRDefault="19F95E80" w14:paraId="4B0E61A7" w14:textId="4615EAB7">
            <w:r w:rsidRPr="19F95E80" w:rsidR="19F95E80">
              <w:rPr>
                <w:rFonts w:ascii="Calibri" w:hAnsi="Calibri" w:eastAsia="Calibri" w:cs="Calibri"/>
                <w:sz w:val="22"/>
                <w:szCs w:val="22"/>
              </w:rPr>
              <w:t>6</w:t>
            </w:r>
          </w:p>
        </w:tc>
      </w:tr>
      <w:tr w:rsidR="19F95E80" w:rsidTr="4F305528" w14:paraId="0C31CBE4">
        <w:tc>
          <w:tcPr>
            <w:tcW w:w="1800" w:type="dxa"/>
            <w:tcBorders>
              <w:top w:val="single" w:sz="8"/>
              <w:left w:val="single" w:sz="8"/>
              <w:bottom w:val="single" w:sz="8"/>
              <w:right w:val="single" w:sz="8"/>
            </w:tcBorders>
            <w:tcMar/>
            <w:vAlign w:val="top"/>
          </w:tcPr>
          <w:p w:rsidR="19F95E80" w:rsidRDefault="19F95E80" w14:paraId="2DE58A14" w14:textId="4CE4F5E7">
            <w:r w:rsidRPr="19F95E80" w:rsidR="19F95E80">
              <w:rPr>
                <w:rFonts w:ascii="Calibri" w:hAnsi="Calibri" w:eastAsia="Calibri" w:cs="Calibri"/>
                <w:sz w:val="22"/>
                <w:szCs w:val="22"/>
              </w:rPr>
              <w:t>Intent</w:t>
            </w:r>
          </w:p>
        </w:tc>
        <w:tc>
          <w:tcPr>
            <w:tcW w:w="9000" w:type="dxa"/>
            <w:gridSpan w:val="5"/>
            <w:tcBorders>
              <w:top w:val="single" w:sz="8"/>
              <w:left w:val="single" w:sz="8"/>
              <w:bottom w:val="single" w:sz="8"/>
              <w:right w:val="single" w:sz="8"/>
            </w:tcBorders>
            <w:tcMar/>
            <w:vAlign w:val="top"/>
          </w:tcPr>
          <w:p w:rsidR="19F95E80" w:rsidRDefault="19F95E80" w14:paraId="2EFF2A11" w14:textId="696FA9A5">
            <w:r w:rsidRPr="19F95E80" w:rsidR="19F95E80">
              <w:rPr>
                <w:rFonts w:ascii="Calibri" w:hAnsi="Calibri" w:eastAsia="Calibri" w:cs="Calibri"/>
                <w:sz w:val="20"/>
                <w:szCs w:val="20"/>
              </w:rPr>
              <w:t>Exposing children to a high-quality text model in a variety of text types, as models for writing at a higher level than all children could access independently</w:t>
            </w:r>
          </w:p>
        </w:tc>
        <w:tc>
          <w:tcPr>
            <w:tcW w:w="3600" w:type="dxa"/>
            <w:gridSpan w:val="2"/>
            <w:tcBorders>
              <w:top w:val="single" w:sz="8"/>
              <w:left w:val="nil"/>
              <w:bottom w:val="single" w:sz="8"/>
              <w:right w:val="single" w:sz="8"/>
            </w:tcBorders>
            <w:tcMar/>
            <w:vAlign w:val="top"/>
          </w:tcPr>
          <w:p w:rsidR="19F95E80" w:rsidRDefault="19F95E80" w14:paraId="38DCC52F" w14:textId="2B57B8F0">
            <w:r w:rsidRPr="19F95E80" w:rsidR="19F95E80">
              <w:rPr>
                <w:rFonts w:ascii="Calibri" w:hAnsi="Calibri" w:eastAsia="Calibri" w:cs="Calibri"/>
                <w:sz w:val="18"/>
                <w:szCs w:val="18"/>
              </w:rPr>
              <w:t xml:space="preserve"> </w:t>
            </w:r>
          </w:p>
        </w:tc>
      </w:tr>
      <w:tr w:rsidR="19F95E80" w:rsidTr="4F305528" w14:paraId="7B3C7189">
        <w:tc>
          <w:tcPr>
            <w:tcW w:w="1800" w:type="dxa"/>
            <w:tcBorders>
              <w:top w:val="single" w:sz="8"/>
              <w:left w:val="single" w:sz="8"/>
              <w:bottom w:val="single" w:sz="8"/>
              <w:right w:val="single" w:sz="8"/>
            </w:tcBorders>
            <w:tcMar/>
            <w:vAlign w:val="top"/>
          </w:tcPr>
          <w:p w:rsidR="19F95E80" w:rsidRDefault="19F95E80" w14:paraId="597AE9A5" w14:textId="07BBB29C">
            <w:r w:rsidRPr="19F95E80" w:rsidR="19F95E80">
              <w:rPr>
                <w:rFonts w:ascii="Calibri" w:hAnsi="Calibri" w:eastAsia="Calibri" w:cs="Calibri"/>
                <w:sz w:val="22"/>
                <w:szCs w:val="22"/>
              </w:rPr>
              <w:t>Implementation</w:t>
            </w:r>
          </w:p>
        </w:tc>
        <w:tc>
          <w:tcPr>
            <w:tcW w:w="12600" w:type="dxa"/>
            <w:gridSpan w:val="7"/>
            <w:tcBorders>
              <w:top w:val="single" w:sz="8"/>
              <w:left w:val="single" w:sz="8"/>
              <w:bottom w:val="single" w:sz="8"/>
              <w:right w:val="single" w:sz="8"/>
            </w:tcBorders>
            <w:tcMar/>
            <w:vAlign w:val="top"/>
          </w:tcPr>
          <w:p w:rsidR="19F95E80" w:rsidRDefault="19F95E80" w14:paraId="0A9789C5" w14:textId="23FC7F34">
            <w:r w:rsidRPr="19F95E80" w:rsidR="19F95E80">
              <w:rPr>
                <w:rFonts w:ascii="Calibri" w:hAnsi="Calibri" w:eastAsia="Calibri" w:cs="Calibri"/>
                <w:sz w:val="20"/>
                <w:szCs w:val="20"/>
              </w:rPr>
              <w:t>First week of most teaching sequences: sharing the text, providing opportunities to respond to the text, provide opportunities to map and learn the text, exploring text structure summarise text features</w:t>
            </w:r>
          </w:p>
          <w:p w:rsidR="19F95E80" w:rsidRDefault="19F95E80" w14:paraId="10011033" w14:textId="463088FD">
            <w:r w:rsidRPr="19F95E80" w:rsidR="19F95E80">
              <w:rPr>
                <w:rFonts w:ascii="Calibri" w:hAnsi="Calibri" w:eastAsia="Calibri" w:cs="Calibri"/>
                <w:sz w:val="20"/>
                <w:szCs w:val="20"/>
              </w:rPr>
              <w:t>Foundation and Year 1 – Book of the Week</w:t>
            </w:r>
          </w:p>
        </w:tc>
      </w:tr>
      <w:tr w:rsidR="19F95E80" w:rsidTr="4F305528" w14:paraId="4E721F73">
        <w:tc>
          <w:tcPr>
            <w:tcW w:w="1800" w:type="dxa"/>
            <w:tcBorders>
              <w:top w:val="single" w:sz="8"/>
              <w:left w:val="single" w:sz="8"/>
              <w:bottom w:val="single" w:sz="8"/>
              <w:right w:val="single" w:sz="8"/>
            </w:tcBorders>
            <w:tcMar/>
            <w:vAlign w:val="top"/>
          </w:tcPr>
          <w:p w:rsidR="19F95E80" w:rsidRDefault="19F95E80" w14:paraId="05BF7738" w14:textId="2BCC88B4">
            <w:r w:rsidRPr="19F95E80" w:rsidR="19F95E80">
              <w:rPr>
                <w:rFonts w:ascii="Calibri" w:hAnsi="Calibri" w:eastAsia="Calibri" w:cs="Calibri"/>
                <w:sz w:val="22"/>
                <w:szCs w:val="22"/>
              </w:rPr>
              <w:t>Resources</w:t>
            </w:r>
          </w:p>
        </w:tc>
        <w:tc>
          <w:tcPr>
            <w:tcW w:w="12600" w:type="dxa"/>
            <w:gridSpan w:val="7"/>
            <w:tcBorders>
              <w:top w:val="single" w:sz="8"/>
              <w:left w:val="single" w:sz="8"/>
              <w:bottom w:val="single" w:sz="8"/>
              <w:right w:val="single" w:sz="8"/>
            </w:tcBorders>
            <w:tcMar/>
            <w:vAlign w:val="top"/>
          </w:tcPr>
          <w:p w:rsidR="19F95E80" w:rsidRDefault="19F95E80" w14:paraId="24710367" w14:textId="511E741D">
            <w:r w:rsidRPr="19F95E80" w:rsidR="19F95E80">
              <w:rPr>
                <w:rFonts w:ascii="Calibri" w:hAnsi="Calibri" w:eastAsia="Calibri" w:cs="Calibri"/>
                <w:sz w:val="18"/>
                <w:szCs w:val="18"/>
              </w:rPr>
              <w:t xml:space="preserve"> Quality texts linked to planning</w:t>
            </w:r>
          </w:p>
        </w:tc>
      </w:tr>
      <w:tr w:rsidR="19F95E80" w:rsidTr="4F305528" w14:paraId="7F86ED95">
        <w:tc>
          <w:tcPr>
            <w:tcW w:w="1800" w:type="dxa"/>
            <w:tcBorders>
              <w:top w:val="single" w:sz="8"/>
              <w:left w:val="single" w:sz="8"/>
              <w:bottom w:val="single" w:sz="8"/>
              <w:right w:val="single" w:sz="8"/>
            </w:tcBorders>
            <w:tcMar/>
            <w:vAlign w:val="top"/>
          </w:tcPr>
          <w:p w:rsidR="19F95E80" w:rsidRDefault="19F95E80" w14:paraId="663D65F1" w14:textId="7722BFCD">
            <w:r w:rsidRPr="19F95E80" w:rsidR="19F95E80">
              <w:rPr>
                <w:rFonts w:ascii="Calibri" w:hAnsi="Calibri" w:eastAsia="Calibri" w:cs="Calibri"/>
                <w:sz w:val="22"/>
                <w:szCs w:val="22"/>
              </w:rPr>
              <w:t>Impact</w:t>
            </w:r>
          </w:p>
        </w:tc>
        <w:tc>
          <w:tcPr>
            <w:tcW w:w="12600" w:type="dxa"/>
            <w:gridSpan w:val="7"/>
            <w:tcBorders>
              <w:top w:val="single" w:sz="8"/>
              <w:left w:val="single" w:sz="8"/>
              <w:bottom w:val="single" w:sz="8"/>
              <w:right w:val="single" w:sz="8"/>
            </w:tcBorders>
            <w:tcMar/>
            <w:vAlign w:val="top"/>
          </w:tcPr>
          <w:p w:rsidR="19F95E80" w:rsidRDefault="19F95E80" w14:paraId="0ADF8137" w14:textId="1A872582">
            <w:r w:rsidRPr="19F95E80" w:rsidR="19F95E80">
              <w:rPr>
                <w:rFonts w:ascii="Calibri" w:hAnsi="Calibri" w:eastAsia="Calibri" w:cs="Calibri"/>
                <w:sz w:val="18"/>
                <w:szCs w:val="18"/>
              </w:rPr>
              <w:t xml:space="preserve">Subject monitoring reports &amp; associated work trawls, Pupil voice discussions, Observations of reading </w:t>
            </w:r>
            <w:proofErr w:type="spellStart"/>
            <w:r w:rsidRPr="19F95E80" w:rsidR="19F95E80">
              <w:rPr>
                <w:rFonts w:ascii="Calibri" w:hAnsi="Calibri" w:eastAsia="Calibri" w:cs="Calibri"/>
                <w:sz w:val="18"/>
                <w:szCs w:val="18"/>
              </w:rPr>
              <w:t>behaviour</w:t>
            </w:r>
            <w:proofErr w:type="spellEnd"/>
            <w:r w:rsidRPr="19F95E80" w:rsidR="19F95E80">
              <w:rPr>
                <w:rFonts w:ascii="Calibri" w:hAnsi="Calibri" w:eastAsia="Calibri" w:cs="Calibri"/>
                <w:sz w:val="18"/>
                <w:szCs w:val="18"/>
              </w:rPr>
              <w:t xml:space="preserve"> and talking to pupils, independent and home reading records, book recommendations, display evidence, EYFSP reading outcomes, displays, end of year report comments, Reading Challenge records, Reading Diary comments</w:t>
            </w:r>
          </w:p>
        </w:tc>
      </w:tr>
      <w:tr w:rsidR="19F95E80" w:rsidTr="4F305528" w14:paraId="1BC21055">
        <w:tc>
          <w:tcPr>
            <w:tcW w:w="14400" w:type="dxa"/>
            <w:gridSpan w:val="8"/>
            <w:tcBorders>
              <w:top w:val="single" w:sz="8"/>
              <w:left w:val="single" w:sz="8"/>
              <w:bottom w:val="single" w:sz="8"/>
              <w:right w:val="single" w:sz="8"/>
            </w:tcBorders>
            <w:shd w:val="clear" w:color="auto" w:fill="808080" w:themeFill="background1" w:themeFillShade="80"/>
            <w:tcMar/>
            <w:vAlign w:val="top"/>
          </w:tcPr>
          <w:p w:rsidR="19F95E80" w:rsidRDefault="19F95E80" w14:paraId="2DD5150E" w14:textId="6306C7DA">
            <w:r w:rsidRPr="19F95E80" w:rsidR="19F95E80">
              <w:rPr>
                <w:rFonts w:ascii="Calibri" w:hAnsi="Calibri" w:eastAsia="Calibri" w:cs="Calibri"/>
                <w:b w:val="1"/>
                <w:bCs w:val="1"/>
                <w:color w:val="FFFFFF" w:themeColor="background1" w:themeTint="FF" w:themeShade="FF"/>
                <w:sz w:val="24"/>
                <w:szCs w:val="24"/>
              </w:rPr>
              <w:t>Reading instruction</w:t>
            </w:r>
          </w:p>
        </w:tc>
      </w:tr>
      <w:tr w:rsidR="19F95E80" w:rsidTr="4F305528" w14:paraId="78A41739">
        <w:tc>
          <w:tcPr>
            <w:tcW w:w="1800" w:type="dxa"/>
            <w:tcBorders>
              <w:top w:val="single" w:sz="8"/>
              <w:left w:val="single" w:sz="8"/>
              <w:bottom w:val="single" w:sz="8"/>
              <w:right w:val="single" w:sz="8"/>
            </w:tcBorders>
            <w:tcMar/>
            <w:vAlign w:val="top"/>
          </w:tcPr>
          <w:p w:rsidR="19F95E80" w:rsidRDefault="19F95E80" w14:paraId="61EB9FA4" w14:textId="0EE3D28D">
            <w:r w:rsidRPr="19F95E80" w:rsidR="19F95E80">
              <w:rPr>
                <w:rFonts w:ascii="Calibri" w:hAnsi="Calibri" w:eastAsia="Calibri" w:cs="Calibri"/>
                <w:sz w:val="22"/>
                <w:szCs w:val="22"/>
              </w:rPr>
              <w:t>Year Group</w:t>
            </w:r>
          </w:p>
        </w:tc>
        <w:tc>
          <w:tcPr>
            <w:tcW w:w="1800" w:type="dxa"/>
            <w:tcBorders>
              <w:top w:val="nil" w:sz="8"/>
              <w:left w:val="single" w:sz="8"/>
              <w:bottom w:val="single" w:sz="8"/>
              <w:right w:val="single" w:sz="8"/>
            </w:tcBorders>
            <w:tcMar/>
            <w:vAlign w:val="top"/>
          </w:tcPr>
          <w:p w:rsidR="19F95E80" w:rsidRDefault="19F95E80" w14:paraId="2AE7F4FB" w14:textId="4668E18C">
            <w:r w:rsidRPr="19F95E80" w:rsidR="19F95E80">
              <w:rPr>
                <w:rFonts w:ascii="Calibri" w:hAnsi="Calibri" w:eastAsia="Calibri" w:cs="Calibri"/>
                <w:sz w:val="22"/>
                <w:szCs w:val="22"/>
              </w:rPr>
              <w:t>F</w:t>
            </w:r>
          </w:p>
        </w:tc>
        <w:tc>
          <w:tcPr>
            <w:tcW w:w="1800" w:type="dxa"/>
            <w:tcBorders>
              <w:top w:val="nil" w:sz="8"/>
              <w:left w:val="single" w:sz="8"/>
              <w:bottom w:val="single" w:sz="8"/>
              <w:right w:val="single" w:sz="8"/>
            </w:tcBorders>
            <w:tcMar/>
            <w:vAlign w:val="top"/>
          </w:tcPr>
          <w:p w:rsidR="19F95E80" w:rsidRDefault="19F95E80" w14:paraId="5950FB74" w14:textId="079A4203">
            <w:r w:rsidRPr="19F95E80" w:rsidR="19F95E80">
              <w:rPr>
                <w:rFonts w:ascii="Calibri" w:hAnsi="Calibri" w:eastAsia="Calibri" w:cs="Calibri"/>
                <w:sz w:val="22"/>
                <w:szCs w:val="22"/>
              </w:rPr>
              <w:t>1</w:t>
            </w:r>
          </w:p>
        </w:tc>
        <w:tc>
          <w:tcPr>
            <w:tcW w:w="1800" w:type="dxa"/>
            <w:tcBorders>
              <w:top w:val="nil" w:sz="8"/>
              <w:left w:val="single" w:sz="8"/>
              <w:bottom w:val="single" w:sz="8"/>
              <w:right w:val="single" w:sz="8"/>
            </w:tcBorders>
            <w:tcMar/>
            <w:vAlign w:val="top"/>
          </w:tcPr>
          <w:p w:rsidR="19F95E80" w:rsidRDefault="19F95E80" w14:paraId="40CFEAC4" w14:textId="25C7C867">
            <w:r w:rsidRPr="19F95E80" w:rsidR="19F95E80">
              <w:rPr>
                <w:rFonts w:ascii="Calibri" w:hAnsi="Calibri" w:eastAsia="Calibri" w:cs="Calibri"/>
                <w:sz w:val="22"/>
                <w:szCs w:val="22"/>
              </w:rPr>
              <w:t>2</w:t>
            </w:r>
          </w:p>
        </w:tc>
        <w:tc>
          <w:tcPr>
            <w:tcW w:w="1800" w:type="dxa"/>
            <w:tcBorders>
              <w:top w:val="nil" w:sz="8"/>
              <w:left w:val="single" w:sz="8"/>
              <w:bottom w:val="single" w:sz="8"/>
              <w:right w:val="single" w:sz="8"/>
            </w:tcBorders>
            <w:tcMar/>
            <w:vAlign w:val="top"/>
          </w:tcPr>
          <w:p w:rsidR="19F95E80" w:rsidRDefault="19F95E80" w14:paraId="21354B2D" w14:textId="2B9915FC">
            <w:r w:rsidRPr="19F95E80" w:rsidR="19F95E80">
              <w:rPr>
                <w:rFonts w:ascii="Calibri" w:hAnsi="Calibri" w:eastAsia="Calibri" w:cs="Calibri"/>
                <w:sz w:val="22"/>
                <w:szCs w:val="22"/>
              </w:rPr>
              <w:t>3</w:t>
            </w:r>
          </w:p>
        </w:tc>
        <w:tc>
          <w:tcPr>
            <w:tcW w:w="1800" w:type="dxa"/>
            <w:tcBorders>
              <w:top w:val="nil" w:sz="8"/>
              <w:left w:val="single" w:sz="8"/>
              <w:bottom w:val="single" w:sz="8"/>
              <w:right w:val="single" w:sz="8"/>
            </w:tcBorders>
            <w:tcMar/>
            <w:vAlign w:val="top"/>
          </w:tcPr>
          <w:p w:rsidR="19F95E80" w:rsidRDefault="19F95E80" w14:paraId="4AA8DBA4" w14:textId="584FED2D">
            <w:r w:rsidRPr="19F95E80" w:rsidR="19F95E80">
              <w:rPr>
                <w:rFonts w:ascii="Calibri" w:hAnsi="Calibri" w:eastAsia="Calibri" w:cs="Calibri"/>
                <w:sz w:val="22"/>
                <w:szCs w:val="22"/>
              </w:rPr>
              <w:t>4</w:t>
            </w:r>
          </w:p>
        </w:tc>
        <w:tc>
          <w:tcPr>
            <w:tcW w:w="1800" w:type="dxa"/>
            <w:tcBorders>
              <w:top w:val="nil" w:sz="8"/>
              <w:left w:val="single" w:sz="8"/>
              <w:bottom w:val="single" w:sz="8"/>
              <w:right w:val="single" w:sz="8"/>
            </w:tcBorders>
            <w:tcMar/>
            <w:vAlign w:val="top"/>
          </w:tcPr>
          <w:p w:rsidR="19F95E80" w:rsidRDefault="19F95E80" w14:paraId="3E2DF35E" w14:textId="31AD27E6">
            <w:r w:rsidRPr="19F95E80" w:rsidR="19F95E80">
              <w:rPr>
                <w:rFonts w:ascii="Calibri" w:hAnsi="Calibri" w:eastAsia="Calibri" w:cs="Calibri"/>
                <w:sz w:val="22"/>
                <w:szCs w:val="22"/>
              </w:rPr>
              <w:t>5</w:t>
            </w:r>
          </w:p>
        </w:tc>
        <w:tc>
          <w:tcPr>
            <w:tcW w:w="1800" w:type="dxa"/>
            <w:tcBorders>
              <w:top w:val="nil" w:sz="8"/>
              <w:left w:val="single" w:sz="8"/>
              <w:bottom w:val="single" w:sz="8"/>
              <w:right w:val="single" w:sz="8"/>
            </w:tcBorders>
            <w:tcMar/>
            <w:vAlign w:val="top"/>
          </w:tcPr>
          <w:p w:rsidR="19F95E80" w:rsidRDefault="19F95E80" w14:paraId="6DCD3F70" w14:textId="0C6EDFC8">
            <w:r w:rsidRPr="19F95E80" w:rsidR="19F95E80">
              <w:rPr>
                <w:rFonts w:ascii="Calibri" w:hAnsi="Calibri" w:eastAsia="Calibri" w:cs="Calibri"/>
                <w:sz w:val="22"/>
                <w:szCs w:val="22"/>
              </w:rPr>
              <w:t>6</w:t>
            </w:r>
          </w:p>
        </w:tc>
      </w:tr>
      <w:tr w:rsidR="19F95E80" w:rsidTr="4F305528" w14:paraId="266F868A">
        <w:tc>
          <w:tcPr>
            <w:tcW w:w="1800" w:type="dxa"/>
            <w:tcBorders>
              <w:top w:val="single" w:sz="8"/>
              <w:left w:val="single" w:sz="8"/>
              <w:bottom w:val="single" w:sz="8"/>
              <w:right w:val="single" w:sz="8"/>
            </w:tcBorders>
            <w:tcMar/>
            <w:vAlign w:val="top"/>
          </w:tcPr>
          <w:p w:rsidR="19F95E80" w:rsidRDefault="19F95E80" w14:paraId="1464C57A" w14:textId="3A2297A0">
            <w:r w:rsidRPr="19F95E80" w:rsidR="19F95E80">
              <w:rPr>
                <w:rFonts w:ascii="Calibri" w:hAnsi="Calibri" w:eastAsia="Calibri" w:cs="Calibri"/>
                <w:sz w:val="22"/>
                <w:szCs w:val="22"/>
              </w:rPr>
              <w:t>Intent</w:t>
            </w:r>
          </w:p>
        </w:tc>
        <w:tc>
          <w:tcPr>
            <w:tcW w:w="12600" w:type="dxa"/>
            <w:gridSpan w:val="7"/>
            <w:tcBorders>
              <w:top w:val="single" w:sz="8"/>
              <w:left w:val="single" w:sz="8"/>
              <w:bottom w:val="single" w:sz="8"/>
              <w:right w:val="single" w:sz="8"/>
            </w:tcBorders>
            <w:tcMar/>
            <w:vAlign w:val="top"/>
          </w:tcPr>
          <w:p w:rsidR="19F95E80" w:rsidRDefault="19F95E80" w14:paraId="0CDF7DC5" w14:textId="70FE927D">
            <w:r w:rsidRPr="19F95E80" w:rsidR="19F95E80">
              <w:rPr>
                <w:rFonts w:ascii="Calibri" w:hAnsi="Calibri" w:eastAsia="Calibri" w:cs="Calibri"/>
                <w:sz w:val="18"/>
                <w:szCs w:val="18"/>
              </w:rPr>
              <w:t>To teach the decoding and comprehension skills required to achieve age-related expectations</w:t>
            </w:r>
          </w:p>
        </w:tc>
      </w:tr>
      <w:tr w:rsidR="19F95E80" w:rsidTr="4F305528" w14:paraId="6079F17D">
        <w:tc>
          <w:tcPr>
            <w:tcW w:w="1800" w:type="dxa"/>
            <w:tcBorders>
              <w:top w:val="single" w:sz="8"/>
              <w:left w:val="single" w:sz="8"/>
              <w:bottom w:val="single" w:sz="8"/>
              <w:right w:val="single" w:sz="8"/>
            </w:tcBorders>
            <w:tcMar/>
            <w:vAlign w:val="top"/>
          </w:tcPr>
          <w:p w:rsidR="19F95E80" w:rsidRDefault="19F95E80" w14:paraId="51D40A8E" w14:textId="3B09C0F0">
            <w:r w:rsidRPr="19F95E80" w:rsidR="19F95E80">
              <w:rPr>
                <w:rFonts w:ascii="Calibri" w:hAnsi="Calibri" w:eastAsia="Calibri" w:cs="Calibri"/>
                <w:sz w:val="22"/>
                <w:szCs w:val="22"/>
              </w:rPr>
              <w:t>Implementation</w:t>
            </w:r>
          </w:p>
        </w:tc>
        <w:tc>
          <w:tcPr>
            <w:tcW w:w="3600" w:type="dxa"/>
            <w:gridSpan w:val="2"/>
            <w:tcBorders>
              <w:top w:val="single" w:sz="8"/>
              <w:left w:val="single" w:sz="8"/>
              <w:bottom w:val="single" w:sz="8"/>
              <w:right w:val="single" w:sz="8"/>
            </w:tcBorders>
            <w:tcMar/>
            <w:vAlign w:val="top"/>
          </w:tcPr>
          <w:p w:rsidR="19F95E80" w:rsidRDefault="19F95E80" w14:paraId="33D6E59B" w14:textId="5F4582A5">
            <w:r w:rsidRPr="19F95E80" w:rsidR="19F95E80">
              <w:rPr>
                <w:rFonts w:ascii="Calibri" w:hAnsi="Calibri" w:eastAsia="Calibri" w:cs="Calibri"/>
                <w:sz w:val="20"/>
                <w:szCs w:val="20"/>
              </w:rPr>
              <w:t>Daily RWI / Phonics session involving learning sounds (according to stage) and reading instruction</w:t>
            </w:r>
          </w:p>
          <w:p w:rsidR="19F95E80" w:rsidRDefault="19F95E80" w14:paraId="23B83335" w14:textId="17F83DFC">
            <w:r w:rsidRPr="19F95E80" w:rsidR="19F95E80">
              <w:rPr>
                <w:rFonts w:ascii="Calibri" w:hAnsi="Calibri" w:eastAsia="Calibri" w:cs="Calibri"/>
                <w:sz w:val="20"/>
                <w:szCs w:val="20"/>
              </w:rPr>
              <w:t>Additional 1:1 reading with an adult to ensure independent application and to develop comprehension skills</w:t>
            </w:r>
          </w:p>
        </w:tc>
        <w:tc>
          <w:tcPr>
            <w:tcW w:w="1800" w:type="dxa"/>
            <w:tcBorders>
              <w:top w:val="nil" w:sz="8"/>
              <w:left w:val="nil"/>
              <w:bottom w:val="single" w:sz="8"/>
              <w:right w:val="single" w:sz="8"/>
            </w:tcBorders>
            <w:tcMar/>
            <w:vAlign w:val="top"/>
          </w:tcPr>
          <w:p w:rsidR="19F95E80" w:rsidRDefault="19F95E80" w14:paraId="1F5AF3B6" w14:textId="3C526C24">
            <w:r w:rsidRPr="19F95E80" w:rsidR="19F95E80">
              <w:rPr>
                <w:rFonts w:ascii="Calibri" w:hAnsi="Calibri" w:eastAsia="Calibri" w:cs="Calibri"/>
                <w:sz w:val="20"/>
                <w:szCs w:val="20"/>
              </w:rPr>
              <w:t>Regular reading instruction sessions 1:1 or in groups</w:t>
            </w:r>
          </w:p>
          <w:p w:rsidR="0328E87E" w:rsidP="19F95E80" w:rsidRDefault="0328E87E" w14:paraId="69D7EC4D" w14:textId="19C2BEF0">
            <w:pPr>
              <w:pStyle w:val="Normal"/>
              <w:rPr>
                <w:rFonts w:ascii="Calibri" w:hAnsi="Calibri" w:eastAsia="Calibri" w:cs="Calibri"/>
                <w:sz w:val="20"/>
                <w:szCs w:val="20"/>
              </w:rPr>
            </w:pPr>
            <w:r w:rsidRPr="19F95E80" w:rsidR="0328E87E">
              <w:rPr>
                <w:rFonts w:ascii="Calibri" w:hAnsi="Calibri" w:eastAsia="Calibri" w:cs="Calibri"/>
                <w:sz w:val="20"/>
                <w:szCs w:val="20"/>
              </w:rPr>
              <w:t>Weekly guided reading sessions.</w:t>
            </w:r>
          </w:p>
          <w:p w:rsidR="19F95E80" w:rsidRDefault="19F95E80" w14:paraId="0BB4429C" w14:textId="13FFCB03">
            <w:r w:rsidRPr="19F95E80" w:rsidR="19F95E80">
              <w:rPr>
                <w:rFonts w:ascii="Calibri" w:hAnsi="Calibri" w:eastAsia="Calibri" w:cs="Calibri"/>
                <w:sz w:val="20"/>
                <w:szCs w:val="20"/>
              </w:rPr>
              <w:t xml:space="preserve"> </w:t>
            </w:r>
          </w:p>
        </w:tc>
        <w:tc>
          <w:tcPr>
            <w:tcW w:w="7200" w:type="dxa"/>
            <w:gridSpan w:val="4"/>
            <w:tcBorders>
              <w:top w:val="nil" w:sz="8"/>
              <w:left w:val="single" w:sz="8"/>
              <w:bottom w:val="single" w:sz="8"/>
              <w:right w:val="single" w:sz="8"/>
            </w:tcBorders>
            <w:tcMar/>
            <w:vAlign w:val="top"/>
          </w:tcPr>
          <w:p w:rsidR="19F95E80" w:rsidRDefault="19F95E80" w14:paraId="463CC342" w14:textId="5C9E2109">
            <w:r w:rsidRPr="19F95E80" w:rsidR="19F95E80">
              <w:rPr>
                <w:rFonts w:ascii="Calibri" w:hAnsi="Calibri" w:eastAsia="Calibri" w:cs="Calibri"/>
                <w:sz w:val="20"/>
                <w:szCs w:val="20"/>
              </w:rPr>
              <w:t>Regular reading instruction sessions 1:1 or in groups</w:t>
            </w:r>
          </w:p>
          <w:p w:rsidR="79B82CA3" w:rsidP="19F95E80" w:rsidRDefault="79B82CA3" w14:paraId="6091050F" w14:textId="1E176376">
            <w:pPr>
              <w:pStyle w:val="Normal"/>
              <w:bidi w:val="0"/>
              <w:spacing w:before="0" w:beforeAutospacing="off" w:after="0" w:afterAutospacing="off" w:line="259" w:lineRule="auto"/>
              <w:ind w:left="0" w:right="0"/>
              <w:jc w:val="left"/>
            </w:pPr>
            <w:r w:rsidRPr="19F95E80" w:rsidR="79B82CA3">
              <w:rPr>
                <w:rFonts w:ascii="Calibri" w:hAnsi="Calibri" w:eastAsia="Calibri" w:cs="Calibri"/>
                <w:sz w:val="20"/>
                <w:szCs w:val="20"/>
              </w:rPr>
              <w:t>Weekly guided reading sessions linked to VIPERS.</w:t>
            </w:r>
          </w:p>
          <w:p w:rsidR="79B82CA3" w:rsidP="19F95E80" w:rsidRDefault="79B82CA3" w14:paraId="4DF2D22F" w14:textId="65730A7B">
            <w:pPr>
              <w:pStyle w:val="Normal"/>
              <w:bidi w:val="0"/>
              <w:spacing w:before="0" w:beforeAutospacing="off" w:after="0" w:afterAutospacing="off" w:line="259" w:lineRule="auto"/>
              <w:ind w:left="0" w:right="0"/>
              <w:jc w:val="left"/>
              <w:rPr>
                <w:rFonts w:ascii="Calibri" w:hAnsi="Calibri" w:eastAsia="Calibri" w:cs="Calibri"/>
                <w:sz w:val="20"/>
                <w:szCs w:val="20"/>
              </w:rPr>
            </w:pPr>
            <w:r w:rsidRPr="19F95E80" w:rsidR="79B82CA3">
              <w:rPr>
                <w:rFonts w:ascii="Calibri" w:hAnsi="Calibri" w:eastAsia="Calibri" w:cs="Calibri"/>
                <w:sz w:val="20"/>
                <w:szCs w:val="20"/>
              </w:rPr>
              <w:t>Daily vocabulary instruction – word of the day.</w:t>
            </w:r>
          </w:p>
          <w:p w:rsidR="79B82CA3" w:rsidP="19F95E80" w:rsidRDefault="79B82CA3" w14:paraId="7322F26A" w14:textId="315D441E">
            <w:pPr>
              <w:pStyle w:val="Normal"/>
              <w:bidi w:val="0"/>
              <w:spacing w:before="0" w:beforeAutospacing="off" w:after="0" w:afterAutospacing="off" w:line="259" w:lineRule="auto"/>
              <w:ind w:left="0" w:right="0"/>
              <w:jc w:val="left"/>
              <w:rPr>
                <w:rFonts w:ascii="Calibri" w:hAnsi="Calibri" w:eastAsia="Calibri" w:cs="Calibri"/>
                <w:sz w:val="20"/>
                <w:szCs w:val="20"/>
              </w:rPr>
            </w:pPr>
            <w:r w:rsidRPr="19F95E80" w:rsidR="79B82CA3">
              <w:rPr>
                <w:rFonts w:ascii="Calibri" w:hAnsi="Calibri" w:eastAsia="Calibri" w:cs="Calibri"/>
                <w:sz w:val="20"/>
                <w:szCs w:val="20"/>
              </w:rPr>
              <w:t xml:space="preserve">High quality texts as spine of curriculum and used to discuss </w:t>
            </w:r>
            <w:r w:rsidRPr="19F95E80" w:rsidR="2108A2ED">
              <w:rPr>
                <w:rFonts w:ascii="Calibri" w:hAnsi="Calibri" w:eastAsia="Calibri" w:cs="Calibri"/>
                <w:sz w:val="20"/>
                <w:szCs w:val="20"/>
              </w:rPr>
              <w:t>during English lessons.</w:t>
            </w:r>
          </w:p>
          <w:p w:rsidR="2108A2ED" w:rsidP="19F95E80" w:rsidRDefault="2108A2ED" w14:paraId="7605F28B" w14:textId="40F49601">
            <w:pPr>
              <w:pStyle w:val="Normal"/>
              <w:bidi w:val="0"/>
              <w:spacing w:before="0" w:beforeAutospacing="off" w:after="0" w:afterAutospacing="off" w:line="259" w:lineRule="auto"/>
              <w:ind w:left="0" w:right="0"/>
              <w:jc w:val="left"/>
              <w:rPr>
                <w:rFonts w:ascii="Calibri" w:hAnsi="Calibri" w:eastAsia="Calibri" w:cs="Calibri"/>
                <w:sz w:val="20"/>
                <w:szCs w:val="20"/>
              </w:rPr>
            </w:pPr>
            <w:r w:rsidRPr="19F95E80" w:rsidR="2108A2ED">
              <w:rPr>
                <w:rFonts w:ascii="Calibri" w:hAnsi="Calibri" w:eastAsia="Calibri" w:cs="Calibri"/>
                <w:sz w:val="20"/>
                <w:szCs w:val="20"/>
              </w:rPr>
              <w:t>ERIC used for discussion and repeat of skills.</w:t>
            </w:r>
          </w:p>
        </w:tc>
      </w:tr>
      <w:tr w:rsidR="4F305528" w:rsidTr="4F305528" w14:paraId="5E168EFE">
        <w:tc>
          <w:tcPr>
            <w:tcW w:w="1800" w:type="dxa"/>
            <w:tcBorders>
              <w:top w:val="single" w:sz="8"/>
              <w:left w:val="single" w:sz="8"/>
              <w:bottom w:val="single" w:sz="8"/>
              <w:right w:val="single" w:sz="8"/>
            </w:tcBorders>
            <w:tcMar/>
            <w:vAlign w:val="top"/>
          </w:tcPr>
          <w:p w:rsidR="044365B6" w:rsidP="4F305528" w:rsidRDefault="044365B6" w14:paraId="32A6DB31" w14:textId="4E5996D8">
            <w:pPr>
              <w:pStyle w:val="Normal"/>
              <w:rPr>
                <w:rFonts w:ascii="Calibri" w:hAnsi="Calibri" w:eastAsia="Calibri" w:cs="Calibri"/>
                <w:noProof w:val="0"/>
                <w:sz w:val="22"/>
                <w:szCs w:val="22"/>
                <w:lang w:val="en-US"/>
              </w:rPr>
            </w:pPr>
            <w:r w:rsidRPr="4F305528" w:rsidR="044365B6">
              <w:rPr>
                <w:rFonts w:ascii="Calibri" w:hAnsi="Calibri" w:eastAsia="Calibri" w:cs="Calibri"/>
                <w:noProof w:val="0"/>
                <w:sz w:val="22"/>
                <w:szCs w:val="22"/>
                <w:lang w:val="en-US"/>
              </w:rPr>
              <w:t>Progression</w:t>
            </w:r>
          </w:p>
        </w:tc>
        <w:tc>
          <w:tcPr>
            <w:tcW w:w="1800" w:type="dxa"/>
            <w:tcBorders>
              <w:top w:val="single" w:sz="8"/>
              <w:left w:val="single" w:sz="8"/>
              <w:bottom w:val="single" w:sz="8"/>
              <w:right w:val="single" w:sz="8"/>
            </w:tcBorders>
            <w:tcMar/>
            <w:vAlign w:val="top"/>
          </w:tcPr>
          <w:p w:rsidR="044365B6" w:rsidRDefault="044365B6" w14:paraId="55E5B05A" w14:textId="275E8B73">
            <w:r w:rsidRPr="4F305528" w:rsidR="044365B6">
              <w:rPr>
                <w:rFonts w:ascii="Calibri" w:hAnsi="Calibri" w:eastAsia="Calibri" w:cs="Calibri"/>
                <w:noProof w:val="0"/>
                <w:sz w:val="20"/>
                <w:szCs w:val="20"/>
                <w:lang w:val="en-US"/>
              </w:rPr>
              <w:t xml:space="preserve">RWI: End of Term 1 – Ditties End of Term 2 – Red End of Term 3 –   Green / Purple </w:t>
            </w:r>
          </w:p>
          <w:p w:rsidR="044365B6" w:rsidRDefault="044365B6" w14:paraId="71A87367" w14:textId="304DA5BE">
            <w:r w:rsidRPr="4F305528" w:rsidR="044365B6">
              <w:rPr>
                <w:rFonts w:ascii="Calibri" w:hAnsi="Calibri" w:eastAsia="Calibri" w:cs="Calibri"/>
                <w:noProof w:val="0"/>
                <w:sz w:val="20"/>
                <w:szCs w:val="20"/>
                <w:lang w:val="en-US"/>
              </w:rPr>
              <w:t xml:space="preserve"> </w:t>
            </w:r>
          </w:p>
          <w:p w:rsidR="044365B6" w:rsidRDefault="044365B6" w14:paraId="575A9F9A" w14:textId="7C75B98C">
            <w:r w:rsidRPr="4F305528" w:rsidR="044365B6">
              <w:rPr>
                <w:rFonts w:ascii="Calibri" w:hAnsi="Calibri" w:eastAsia="Calibri" w:cs="Calibri"/>
                <w:noProof w:val="0"/>
                <w:sz w:val="20"/>
                <w:szCs w:val="20"/>
                <w:lang w:val="en-US"/>
              </w:rPr>
              <w:t xml:space="preserve"> </w:t>
            </w:r>
          </w:p>
          <w:p w:rsidR="044365B6" w:rsidRDefault="044365B6" w14:paraId="570A9537" w14:textId="730C5C82">
            <w:r w:rsidRPr="4F305528" w:rsidR="044365B6">
              <w:rPr>
                <w:rFonts w:ascii="Calibri" w:hAnsi="Calibri" w:eastAsia="Calibri" w:cs="Calibri"/>
                <w:noProof w:val="0"/>
                <w:sz w:val="20"/>
                <w:szCs w:val="20"/>
                <w:lang w:val="en-US"/>
              </w:rPr>
              <w:t xml:space="preserve"> </w:t>
            </w:r>
          </w:p>
          <w:p w:rsidR="044365B6" w:rsidP="4F305528" w:rsidRDefault="044365B6" w14:paraId="07B80E78" w14:textId="1492E8FE">
            <w:pPr>
              <w:pStyle w:val="Normal"/>
            </w:pPr>
            <w:r w:rsidRPr="4F305528" w:rsidR="044365B6">
              <w:rPr>
                <w:rFonts w:ascii="Calibri" w:hAnsi="Calibri" w:eastAsia="Calibri" w:cs="Calibri"/>
                <w:noProof w:val="0"/>
                <w:sz w:val="20"/>
                <w:szCs w:val="20"/>
                <w:lang w:val="en-US"/>
              </w:rPr>
              <w:t>Books Bands: Pink, Red</w:t>
            </w:r>
          </w:p>
        </w:tc>
        <w:tc>
          <w:tcPr>
            <w:tcW w:w="1800" w:type="dxa"/>
            <w:tcBorders>
              <w:top w:val="single" w:sz="8"/>
              <w:left w:val="single" w:sz="8"/>
              <w:bottom w:val="single" w:sz="8"/>
              <w:right w:val="single" w:sz="8"/>
            </w:tcBorders>
            <w:tcMar/>
            <w:vAlign w:val="top"/>
          </w:tcPr>
          <w:p w:rsidR="044365B6" w:rsidRDefault="044365B6" w14:paraId="0111C895" w14:textId="6AF6604F">
            <w:r w:rsidRPr="4F305528" w:rsidR="044365B6">
              <w:rPr>
                <w:rFonts w:ascii="Calibri" w:hAnsi="Calibri" w:eastAsia="Calibri" w:cs="Calibri"/>
                <w:noProof w:val="0"/>
                <w:sz w:val="20"/>
                <w:szCs w:val="20"/>
                <w:lang w:val="en-US"/>
              </w:rPr>
              <w:t xml:space="preserve">RWI: End of Term 1 – Pink / orange End of Term 2 – Yellow (70 wpm) End of Term 3 –   Blue / grey (80 wpm) </w:t>
            </w:r>
          </w:p>
          <w:p w:rsidR="044365B6" w:rsidRDefault="044365B6" w14:paraId="2D7FEC81" w14:textId="7237FF2D">
            <w:r w:rsidRPr="4F305528" w:rsidR="044365B6">
              <w:rPr>
                <w:rFonts w:ascii="Calibri" w:hAnsi="Calibri" w:eastAsia="Calibri" w:cs="Calibri"/>
                <w:noProof w:val="0"/>
                <w:sz w:val="20"/>
                <w:szCs w:val="20"/>
                <w:lang w:val="en-US"/>
              </w:rPr>
              <w:t xml:space="preserve"> </w:t>
            </w:r>
          </w:p>
          <w:p w:rsidR="044365B6" w:rsidP="4F305528" w:rsidRDefault="044365B6" w14:paraId="674AC84E" w14:textId="20E652D7">
            <w:pPr>
              <w:pStyle w:val="Normal"/>
            </w:pPr>
            <w:r w:rsidRPr="4F305528" w:rsidR="044365B6">
              <w:rPr>
                <w:rFonts w:ascii="Calibri" w:hAnsi="Calibri" w:eastAsia="Calibri" w:cs="Calibri"/>
                <w:noProof w:val="0"/>
                <w:sz w:val="20"/>
                <w:szCs w:val="20"/>
                <w:lang w:val="en-US"/>
              </w:rPr>
              <w:t>Books Bands: Yellow, Blue, Green, Orange, Turquoise</w:t>
            </w:r>
          </w:p>
        </w:tc>
        <w:tc>
          <w:tcPr>
            <w:tcW w:w="1800" w:type="dxa"/>
            <w:tcBorders>
              <w:top w:val="nil" w:sz="8"/>
              <w:left w:val="nil"/>
              <w:bottom w:val="single" w:sz="8"/>
              <w:right w:val="single" w:sz="8"/>
            </w:tcBorders>
            <w:tcMar/>
            <w:vAlign w:val="top"/>
          </w:tcPr>
          <w:p w:rsidR="044365B6" w:rsidRDefault="044365B6" w14:paraId="45F2F3BA" w14:textId="2901E9B1">
            <w:r w:rsidRPr="4F305528" w:rsidR="044365B6">
              <w:rPr>
                <w:rFonts w:ascii="Calibri" w:hAnsi="Calibri" w:eastAsia="Calibri" w:cs="Calibri"/>
                <w:noProof w:val="0"/>
                <w:sz w:val="20"/>
                <w:szCs w:val="20"/>
                <w:lang w:val="en-US"/>
              </w:rPr>
              <w:t xml:space="preserve">RWI: End of Term 1 – completed the programme 100 wpm </w:t>
            </w:r>
          </w:p>
          <w:p w:rsidR="044365B6" w:rsidRDefault="044365B6" w14:paraId="1B00C1A1" w14:textId="3954AD40">
            <w:r w:rsidRPr="4F305528" w:rsidR="044365B6">
              <w:rPr>
                <w:rFonts w:ascii="Calibri" w:hAnsi="Calibri" w:eastAsia="Calibri" w:cs="Calibri"/>
                <w:noProof w:val="0"/>
                <w:sz w:val="20"/>
                <w:szCs w:val="20"/>
                <w:lang w:val="en-US"/>
              </w:rPr>
              <w:t xml:space="preserve"> </w:t>
            </w:r>
          </w:p>
          <w:p w:rsidR="044365B6" w:rsidRDefault="044365B6" w14:paraId="1D04BE25" w14:textId="100B5239">
            <w:r w:rsidRPr="4F305528" w:rsidR="044365B6">
              <w:rPr>
                <w:rFonts w:ascii="Calibri" w:hAnsi="Calibri" w:eastAsia="Calibri" w:cs="Calibri"/>
                <w:noProof w:val="0"/>
                <w:sz w:val="20"/>
                <w:szCs w:val="20"/>
                <w:lang w:val="en-US"/>
              </w:rPr>
              <w:t xml:space="preserve"> </w:t>
            </w:r>
          </w:p>
          <w:p w:rsidR="044365B6" w:rsidRDefault="044365B6" w14:paraId="3F5B9F05" w14:textId="578C82FD">
            <w:r w:rsidRPr="4F305528" w:rsidR="044365B6">
              <w:rPr>
                <w:rFonts w:ascii="Calibri" w:hAnsi="Calibri" w:eastAsia="Calibri" w:cs="Calibri"/>
                <w:noProof w:val="0"/>
                <w:sz w:val="20"/>
                <w:szCs w:val="20"/>
                <w:lang w:val="en-US"/>
              </w:rPr>
              <w:t xml:space="preserve"> </w:t>
            </w:r>
          </w:p>
          <w:p w:rsidR="044365B6" w:rsidRDefault="044365B6" w14:paraId="07D2A225" w14:textId="603EAD70">
            <w:r w:rsidRPr="4F305528" w:rsidR="044365B6">
              <w:rPr>
                <w:rFonts w:ascii="Calibri" w:hAnsi="Calibri" w:eastAsia="Calibri" w:cs="Calibri"/>
                <w:noProof w:val="0"/>
                <w:sz w:val="20"/>
                <w:szCs w:val="20"/>
                <w:lang w:val="en-US"/>
              </w:rPr>
              <w:t xml:space="preserve"> </w:t>
            </w:r>
          </w:p>
          <w:p w:rsidR="044365B6" w:rsidP="4F305528" w:rsidRDefault="044365B6" w14:paraId="68D6C3B3" w14:textId="3CB46209">
            <w:pPr>
              <w:pStyle w:val="Normal"/>
            </w:pPr>
            <w:r w:rsidRPr="4F305528" w:rsidR="044365B6">
              <w:rPr>
                <w:rFonts w:ascii="Calibri" w:hAnsi="Calibri" w:eastAsia="Calibri" w:cs="Calibri"/>
                <w:noProof w:val="0"/>
                <w:sz w:val="20"/>
                <w:szCs w:val="20"/>
                <w:lang w:val="en-US"/>
              </w:rPr>
              <w:t>Books Bands:  Purple, Gold</w:t>
            </w:r>
          </w:p>
        </w:tc>
        <w:tc>
          <w:tcPr>
            <w:tcW w:w="7200" w:type="dxa"/>
            <w:gridSpan w:val="4"/>
            <w:tcBorders>
              <w:top w:val="nil" w:sz="8"/>
              <w:left w:val="single" w:sz="8"/>
              <w:bottom w:val="single" w:sz="8"/>
              <w:right w:val="single" w:sz="8"/>
            </w:tcBorders>
            <w:tcMar/>
            <w:vAlign w:val="top"/>
          </w:tcPr>
          <w:p w:rsidR="044365B6" w:rsidP="4F305528" w:rsidRDefault="044365B6" w14:paraId="445828EB" w14:textId="6797883E">
            <w:pPr>
              <w:pStyle w:val="Normal"/>
              <w:rPr>
                <w:rFonts w:ascii="Calibri" w:hAnsi="Calibri" w:eastAsia="Calibri" w:cs="Calibri"/>
                <w:sz w:val="20"/>
                <w:szCs w:val="20"/>
              </w:rPr>
            </w:pPr>
            <w:r w:rsidRPr="4F305528" w:rsidR="044365B6">
              <w:rPr>
                <w:rFonts w:ascii="Calibri" w:hAnsi="Calibri" w:eastAsia="Calibri" w:cs="Calibri"/>
                <w:sz w:val="20"/>
                <w:szCs w:val="20"/>
              </w:rPr>
              <w:t xml:space="preserve">Books matched to children’s </w:t>
            </w:r>
            <w:proofErr w:type="spellStart"/>
            <w:r w:rsidRPr="4F305528" w:rsidR="044365B6">
              <w:rPr>
                <w:rFonts w:ascii="Calibri" w:hAnsi="Calibri" w:eastAsia="Calibri" w:cs="Calibri"/>
                <w:sz w:val="20"/>
                <w:szCs w:val="20"/>
              </w:rPr>
              <w:t>abillty</w:t>
            </w:r>
            <w:proofErr w:type="spellEnd"/>
            <w:r w:rsidRPr="4F305528" w:rsidR="044365B6">
              <w:rPr>
                <w:rFonts w:ascii="Calibri" w:hAnsi="Calibri" w:eastAsia="Calibri" w:cs="Calibri"/>
                <w:sz w:val="20"/>
                <w:szCs w:val="20"/>
              </w:rPr>
              <w:t xml:space="preserve"> following Star Reading Assessment as part of the Accelerated Reader Programme.</w:t>
            </w:r>
          </w:p>
        </w:tc>
      </w:tr>
      <w:tr w:rsidR="19F95E80" w:rsidTr="4F305528" w14:paraId="3EA7B903">
        <w:tc>
          <w:tcPr>
            <w:tcW w:w="1800" w:type="dxa"/>
            <w:tcBorders>
              <w:top w:val="single" w:sz="8"/>
              <w:left w:val="single" w:sz="8"/>
              <w:bottom w:val="single" w:sz="8"/>
              <w:right w:val="single" w:sz="8"/>
            </w:tcBorders>
            <w:tcMar/>
            <w:vAlign w:val="top"/>
          </w:tcPr>
          <w:p w:rsidR="19F95E80" w:rsidRDefault="19F95E80" w14:paraId="5C966E6B" w14:textId="40B763E5">
            <w:r w:rsidRPr="19F95E80" w:rsidR="19F95E80">
              <w:rPr>
                <w:rFonts w:ascii="Calibri" w:hAnsi="Calibri" w:eastAsia="Calibri" w:cs="Calibri"/>
                <w:sz w:val="22"/>
                <w:szCs w:val="22"/>
              </w:rPr>
              <w:t>Impact</w:t>
            </w:r>
          </w:p>
        </w:tc>
        <w:tc>
          <w:tcPr>
            <w:tcW w:w="12600" w:type="dxa"/>
            <w:gridSpan w:val="7"/>
            <w:tcBorders>
              <w:top w:val="single" w:sz="8"/>
              <w:left w:val="single" w:sz="8"/>
              <w:bottom w:val="single" w:sz="8"/>
              <w:right w:val="single" w:sz="8"/>
            </w:tcBorders>
            <w:tcMar/>
            <w:vAlign w:val="top"/>
          </w:tcPr>
          <w:p w:rsidR="19F95E80" w:rsidRDefault="19F95E80" w14:paraId="4FE1B4AF" w14:textId="3E9E103B">
            <w:r w:rsidRPr="19F95E80" w:rsidR="19F95E80">
              <w:rPr>
                <w:rFonts w:ascii="Calibri" w:hAnsi="Calibri" w:eastAsia="Calibri" w:cs="Calibri"/>
                <w:sz w:val="18"/>
                <w:szCs w:val="18"/>
              </w:rPr>
              <w:t xml:space="preserve">Subject monitoring reports &amp; associated work trawls, Pupil voice discussions, Observations of reading </w:t>
            </w:r>
            <w:proofErr w:type="spellStart"/>
            <w:r w:rsidRPr="19F95E80" w:rsidR="19F95E80">
              <w:rPr>
                <w:rFonts w:ascii="Calibri" w:hAnsi="Calibri" w:eastAsia="Calibri" w:cs="Calibri"/>
                <w:sz w:val="18"/>
                <w:szCs w:val="18"/>
              </w:rPr>
              <w:t>behaviour</w:t>
            </w:r>
            <w:proofErr w:type="spellEnd"/>
            <w:r w:rsidRPr="19F95E80" w:rsidR="19F95E80">
              <w:rPr>
                <w:rFonts w:ascii="Calibri" w:hAnsi="Calibri" w:eastAsia="Calibri" w:cs="Calibri"/>
                <w:sz w:val="18"/>
                <w:szCs w:val="18"/>
              </w:rPr>
              <w:t xml:space="preserve"> and talking to pupils, independent and home reading records, book recommendations, display evidence, EYFSP reading outcomes, displays, end of year report comments, Reading Challenge records, Reading </w:t>
            </w:r>
            <w:r w:rsidRPr="19F95E80" w:rsidR="6BDC0235">
              <w:rPr>
                <w:rFonts w:ascii="Calibri" w:hAnsi="Calibri" w:eastAsia="Calibri" w:cs="Calibri"/>
                <w:sz w:val="18"/>
                <w:szCs w:val="18"/>
              </w:rPr>
              <w:t>Journal</w:t>
            </w:r>
            <w:r w:rsidRPr="19F95E80" w:rsidR="19F95E80">
              <w:rPr>
                <w:rFonts w:ascii="Calibri" w:hAnsi="Calibri" w:eastAsia="Calibri" w:cs="Calibri"/>
                <w:sz w:val="18"/>
                <w:szCs w:val="18"/>
              </w:rPr>
              <w:t xml:space="preserve"> comments</w:t>
            </w:r>
          </w:p>
        </w:tc>
      </w:tr>
    </w:tbl>
    <w:p w:rsidR="31E8325D" w:rsidP="19F95E80" w:rsidRDefault="31E8325D" w14:paraId="51719401" w14:textId="1E9C5FDA">
      <w:pPr>
        <w:spacing w:line="276" w:lineRule="auto"/>
      </w:pPr>
      <w:r w:rsidRPr="18EF6DE0" w:rsidR="31E8325D">
        <w:rPr>
          <w:rFonts w:ascii="Calibri" w:hAnsi="Calibri" w:eastAsia="Calibri" w:cs="Calibri"/>
          <w:noProof w:val="0"/>
          <w:sz w:val="22"/>
          <w:szCs w:val="22"/>
          <w:lang w:val="en-US"/>
        </w:rPr>
        <w:t xml:space="preserve"> </w:t>
      </w:r>
    </w:p>
    <w:p w:rsidR="19F95E80" w:rsidP="19F95E80" w:rsidRDefault="19F95E80" w14:paraId="079D803A" w14:textId="73DE2059">
      <w:pPr>
        <w:pStyle w:val="Normal"/>
      </w:pPr>
    </w:p>
    <w:sectPr w:rsidR="00157910" w:rsidSect="00831C2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A6BAF" w:rsidP="00721789" w:rsidRDefault="005A6BAF" w14:paraId="508C98E9" wp14:textId="77777777">
      <w:pPr>
        <w:spacing w:after="0" w:line="240" w:lineRule="auto"/>
      </w:pPr>
      <w:r>
        <w:separator/>
      </w:r>
    </w:p>
  </w:endnote>
  <w:endnote w:type="continuationSeparator" w:id="0">
    <w:p xmlns:wp14="http://schemas.microsoft.com/office/word/2010/wordml" w:rsidR="005A6BAF" w:rsidP="00721789" w:rsidRDefault="005A6BAF" w14:paraId="779F8E7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Sitka Small"/>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A6BAF" w:rsidRDefault="005A6BAF" w14:paraId="709E88E4"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A6BAF" w:rsidP="00721789" w:rsidRDefault="005A6BAF" w14:paraId="7818863E" wp14:textId="77777777">
      <w:pPr>
        <w:spacing w:after="0" w:line="240" w:lineRule="auto"/>
      </w:pPr>
      <w:r>
        <w:separator/>
      </w:r>
    </w:p>
  </w:footnote>
  <w:footnote w:type="continuationSeparator" w:id="0">
    <w:p xmlns:wp14="http://schemas.microsoft.com/office/word/2010/wordml" w:rsidR="005A6BAF" w:rsidP="00721789" w:rsidRDefault="005A6BAF" w14:paraId="44F69B9A"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BD75C56"/>
    <w:multiLevelType w:val="hybridMultilevel"/>
    <w:tmpl w:val="BBA64010"/>
    <w:lvl w:ilvl="0" w:tplc="1C4E3446">
      <w:start w:val="40"/>
      <w:numFmt w:val="bullet"/>
      <w:lvlText w:val="-"/>
      <w:lvlJc w:val="left"/>
      <w:pPr>
        <w:ind w:left="720" w:hanging="360"/>
      </w:pPr>
      <w:rPr>
        <w:rFonts w:hint="default" w:ascii="Calibri" w:hAnsi="Calibri" w:eastAsia="Times New Roman" w:cs="Calibri"/>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C6A682D"/>
    <w:multiLevelType w:val="hybridMultilevel"/>
    <w:tmpl w:val="8E62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8D"/>
    <w:rsid w:val="000B7D51"/>
    <w:rsid w:val="000E1D48"/>
    <w:rsid w:val="00111258"/>
    <w:rsid w:val="001302C1"/>
    <w:rsid w:val="001415BD"/>
    <w:rsid w:val="00157910"/>
    <w:rsid w:val="00165633"/>
    <w:rsid w:val="00166E0A"/>
    <w:rsid w:val="0018482D"/>
    <w:rsid w:val="00184B83"/>
    <w:rsid w:val="001C10CC"/>
    <w:rsid w:val="001F629F"/>
    <w:rsid w:val="00234A66"/>
    <w:rsid w:val="00246FEE"/>
    <w:rsid w:val="002C1042"/>
    <w:rsid w:val="002D7D01"/>
    <w:rsid w:val="00315113"/>
    <w:rsid w:val="00321277"/>
    <w:rsid w:val="003C69B2"/>
    <w:rsid w:val="00406A77"/>
    <w:rsid w:val="004379EF"/>
    <w:rsid w:val="00475E2F"/>
    <w:rsid w:val="00484F33"/>
    <w:rsid w:val="00492445"/>
    <w:rsid w:val="004A1F8D"/>
    <w:rsid w:val="004A5284"/>
    <w:rsid w:val="004B159C"/>
    <w:rsid w:val="00524631"/>
    <w:rsid w:val="00595F80"/>
    <w:rsid w:val="005A325D"/>
    <w:rsid w:val="005A6BAF"/>
    <w:rsid w:val="005A7BCF"/>
    <w:rsid w:val="005F298D"/>
    <w:rsid w:val="00646245"/>
    <w:rsid w:val="00690196"/>
    <w:rsid w:val="006A1A3E"/>
    <w:rsid w:val="006B2403"/>
    <w:rsid w:val="006F7AEF"/>
    <w:rsid w:val="00721789"/>
    <w:rsid w:val="00727397"/>
    <w:rsid w:val="007404FA"/>
    <w:rsid w:val="00763C9E"/>
    <w:rsid w:val="00777372"/>
    <w:rsid w:val="007B054A"/>
    <w:rsid w:val="007B20E9"/>
    <w:rsid w:val="007B6222"/>
    <w:rsid w:val="007F1F15"/>
    <w:rsid w:val="007F26A2"/>
    <w:rsid w:val="00804551"/>
    <w:rsid w:val="00831C22"/>
    <w:rsid w:val="00857E84"/>
    <w:rsid w:val="00860D23"/>
    <w:rsid w:val="00872650"/>
    <w:rsid w:val="008D3C23"/>
    <w:rsid w:val="009155BC"/>
    <w:rsid w:val="0092216B"/>
    <w:rsid w:val="009352BA"/>
    <w:rsid w:val="00964B96"/>
    <w:rsid w:val="009D5BC9"/>
    <w:rsid w:val="00A1487A"/>
    <w:rsid w:val="00A171DF"/>
    <w:rsid w:val="00A37B85"/>
    <w:rsid w:val="00A9170D"/>
    <w:rsid w:val="00AB1466"/>
    <w:rsid w:val="00AB27AE"/>
    <w:rsid w:val="00AC0F57"/>
    <w:rsid w:val="00AD628E"/>
    <w:rsid w:val="00AF328A"/>
    <w:rsid w:val="00B44062"/>
    <w:rsid w:val="00B51D5E"/>
    <w:rsid w:val="00B93C22"/>
    <w:rsid w:val="00BE205E"/>
    <w:rsid w:val="00C60D22"/>
    <w:rsid w:val="00C6638D"/>
    <w:rsid w:val="00C755CB"/>
    <w:rsid w:val="00C97230"/>
    <w:rsid w:val="00CD71D9"/>
    <w:rsid w:val="00CF1048"/>
    <w:rsid w:val="00D13D8A"/>
    <w:rsid w:val="00D402DA"/>
    <w:rsid w:val="00D405A4"/>
    <w:rsid w:val="00D80A0A"/>
    <w:rsid w:val="00D966FF"/>
    <w:rsid w:val="00DC0FD7"/>
    <w:rsid w:val="00DE1C74"/>
    <w:rsid w:val="00E20E56"/>
    <w:rsid w:val="00E23621"/>
    <w:rsid w:val="00E279A3"/>
    <w:rsid w:val="00E33C7A"/>
    <w:rsid w:val="00E4FC76"/>
    <w:rsid w:val="00E55654"/>
    <w:rsid w:val="00F03409"/>
    <w:rsid w:val="00F257BB"/>
    <w:rsid w:val="00F3062A"/>
    <w:rsid w:val="00F90E3B"/>
    <w:rsid w:val="00FE681E"/>
    <w:rsid w:val="00FF374E"/>
    <w:rsid w:val="00FF44F1"/>
    <w:rsid w:val="00FF7753"/>
    <w:rsid w:val="01412369"/>
    <w:rsid w:val="01A36FBA"/>
    <w:rsid w:val="0228AE4B"/>
    <w:rsid w:val="02E9B482"/>
    <w:rsid w:val="0315D65A"/>
    <w:rsid w:val="0328E87E"/>
    <w:rsid w:val="03A485A2"/>
    <w:rsid w:val="03B32058"/>
    <w:rsid w:val="03D46A53"/>
    <w:rsid w:val="03F10C38"/>
    <w:rsid w:val="044365B6"/>
    <w:rsid w:val="0448D32B"/>
    <w:rsid w:val="0570F290"/>
    <w:rsid w:val="061F1B80"/>
    <w:rsid w:val="0730C9DA"/>
    <w:rsid w:val="07BE7383"/>
    <w:rsid w:val="09B12602"/>
    <w:rsid w:val="0AB099ED"/>
    <w:rsid w:val="0B0FB6AC"/>
    <w:rsid w:val="0B723D87"/>
    <w:rsid w:val="0BA3CC90"/>
    <w:rsid w:val="0BDD231F"/>
    <w:rsid w:val="0D795A25"/>
    <w:rsid w:val="0DAAC859"/>
    <w:rsid w:val="0DE4702F"/>
    <w:rsid w:val="0E01C51B"/>
    <w:rsid w:val="0E08EF50"/>
    <w:rsid w:val="0E7464EA"/>
    <w:rsid w:val="0F0357F8"/>
    <w:rsid w:val="0F0F137E"/>
    <w:rsid w:val="0FE96015"/>
    <w:rsid w:val="10BE3ADB"/>
    <w:rsid w:val="1232476B"/>
    <w:rsid w:val="13351173"/>
    <w:rsid w:val="13CE15F1"/>
    <w:rsid w:val="15BAFEA4"/>
    <w:rsid w:val="160233F8"/>
    <w:rsid w:val="165212D9"/>
    <w:rsid w:val="177EF3AE"/>
    <w:rsid w:val="177F65A5"/>
    <w:rsid w:val="18EAD124"/>
    <w:rsid w:val="18EF6DE0"/>
    <w:rsid w:val="19213AC9"/>
    <w:rsid w:val="19772344"/>
    <w:rsid w:val="19AA2173"/>
    <w:rsid w:val="19C3127E"/>
    <w:rsid w:val="19C4812F"/>
    <w:rsid w:val="19F95E80"/>
    <w:rsid w:val="1A7F9850"/>
    <w:rsid w:val="1A9C950E"/>
    <w:rsid w:val="1AD54B27"/>
    <w:rsid w:val="1AD54B27"/>
    <w:rsid w:val="1B44398D"/>
    <w:rsid w:val="1B46E7C4"/>
    <w:rsid w:val="1C285FA3"/>
    <w:rsid w:val="1C9F7E20"/>
    <w:rsid w:val="1DD98107"/>
    <w:rsid w:val="1EAD07F3"/>
    <w:rsid w:val="1EF829E7"/>
    <w:rsid w:val="1FFF628A"/>
    <w:rsid w:val="2108A2ED"/>
    <w:rsid w:val="21904C28"/>
    <w:rsid w:val="234CF24A"/>
    <w:rsid w:val="234CF24A"/>
    <w:rsid w:val="240C0109"/>
    <w:rsid w:val="243FEB7B"/>
    <w:rsid w:val="247B4C6A"/>
    <w:rsid w:val="2597B53B"/>
    <w:rsid w:val="25ABCC5B"/>
    <w:rsid w:val="25FD1876"/>
    <w:rsid w:val="26D372DF"/>
    <w:rsid w:val="26E206D1"/>
    <w:rsid w:val="270CF1F3"/>
    <w:rsid w:val="2861890B"/>
    <w:rsid w:val="28F3E90A"/>
    <w:rsid w:val="29488CC2"/>
    <w:rsid w:val="297D7BE7"/>
    <w:rsid w:val="2B07C23D"/>
    <w:rsid w:val="2B97B6F3"/>
    <w:rsid w:val="2C2DA63E"/>
    <w:rsid w:val="2CF95609"/>
    <w:rsid w:val="2D25ABDB"/>
    <w:rsid w:val="2D56DFD9"/>
    <w:rsid w:val="2E4083AF"/>
    <w:rsid w:val="2EBE2F8F"/>
    <w:rsid w:val="2F584ED3"/>
    <w:rsid w:val="30D53677"/>
    <w:rsid w:val="30FAE6C4"/>
    <w:rsid w:val="31E8325D"/>
    <w:rsid w:val="326001B8"/>
    <w:rsid w:val="354D53A0"/>
    <w:rsid w:val="359FBF5E"/>
    <w:rsid w:val="36F2FD99"/>
    <w:rsid w:val="3821CCE2"/>
    <w:rsid w:val="385DA0A5"/>
    <w:rsid w:val="38762AE7"/>
    <w:rsid w:val="387BA4C2"/>
    <w:rsid w:val="38AA5C41"/>
    <w:rsid w:val="38B52F83"/>
    <w:rsid w:val="38E25D07"/>
    <w:rsid w:val="3A455AAA"/>
    <w:rsid w:val="3B6094D6"/>
    <w:rsid w:val="3C0524DB"/>
    <w:rsid w:val="3CDAFDCA"/>
    <w:rsid w:val="3D126682"/>
    <w:rsid w:val="3F5A80A7"/>
    <w:rsid w:val="3F8636DB"/>
    <w:rsid w:val="3FD9E86F"/>
    <w:rsid w:val="3FF5E885"/>
    <w:rsid w:val="40A6CEBC"/>
    <w:rsid w:val="41103A05"/>
    <w:rsid w:val="43DB50C0"/>
    <w:rsid w:val="43DB50C0"/>
    <w:rsid w:val="43EDE824"/>
    <w:rsid w:val="43F368B9"/>
    <w:rsid w:val="44716AD9"/>
    <w:rsid w:val="4533CAFF"/>
    <w:rsid w:val="454F406F"/>
    <w:rsid w:val="485C9768"/>
    <w:rsid w:val="486C93FD"/>
    <w:rsid w:val="48B6994F"/>
    <w:rsid w:val="494A0960"/>
    <w:rsid w:val="4A6C1631"/>
    <w:rsid w:val="4AF0720D"/>
    <w:rsid w:val="4B31A952"/>
    <w:rsid w:val="4C6C6A83"/>
    <w:rsid w:val="4D10920B"/>
    <w:rsid w:val="4E5A6FBC"/>
    <w:rsid w:val="4F01B5CA"/>
    <w:rsid w:val="4F0F98FE"/>
    <w:rsid w:val="4F305528"/>
    <w:rsid w:val="4FA3F239"/>
    <w:rsid w:val="4FA3F239"/>
    <w:rsid w:val="50B7839D"/>
    <w:rsid w:val="51C7BDDE"/>
    <w:rsid w:val="51FE0E26"/>
    <w:rsid w:val="5287A3CD"/>
    <w:rsid w:val="5489E9AA"/>
    <w:rsid w:val="54B27F76"/>
    <w:rsid w:val="54DB8B45"/>
    <w:rsid w:val="55C92758"/>
    <w:rsid w:val="55FBBC27"/>
    <w:rsid w:val="5654A7DF"/>
    <w:rsid w:val="56A64133"/>
    <w:rsid w:val="57D9E270"/>
    <w:rsid w:val="57DCB2C1"/>
    <w:rsid w:val="5892D4BF"/>
    <w:rsid w:val="58CBAB66"/>
    <w:rsid w:val="58DCF8A7"/>
    <w:rsid w:val="59030798"/>
    <w:rsid w:val="59BD2140"/>
    <w:rsid w:val="5A54D139"/>
    <w:rsid w:val="5AC1511B"/>
    <w:rsid w:val="5B90A8CD"/>
    <w:rsid w:val="5C2FDAD7"/>
    <w:rsid w:val="5D57EB78"/>
    <w:rsid w:val="5DB8FA86"/>
    <w:rsid w:val="5F3F1BD0"/>
    <w:rsid w:val="601A9075"/>
    <w:rsid w:val="601A9075"/>
    <w:rsid w:val="6049D238"/>
    <w:rsid w:val="60968D2C"/>
    <w:rsid w:val="60CD5444"/>
    <w:rsid w:val="627FE4C2"/>
    <w:rsid w:val="63265D5E"/>
    <w:rsid w:val="6396F755"/>
    <w:rsid w:val="64B23BB2"/>
    <w:rsid w:val="6563D5E4"/>
    <w:rsid w:val="660091EB"/>
    <w:rsid w:val="689B130D"/>
    <w:rsid w:val="698CB36A"/>
    <w:rsid w:val="69CCCB07"/>
    <w:rsid w:val="6A63ED80"/>
    <w:rsid w:val="6A85E5C3"/>
    <w:rsid w:val="6A9BD0D5"/>
    <w:rsid w:val="6BDC0235"/>
    <w:rsid w:val="6C45EAD2"/>
    <w:rsid w:val="6D913608"/>
    <w:rsid w:val="6DE30644"/>
    <w:rsid w:val="6E57C6F0"/>
    <w:rsid w:val="6E7883C3"/>
    <w:rsid w:val="6EA1498C"/>
    <w:rsid w:val="6FD6FDB9"/>
    <w:rsid w:val="703C7466"/>
    <w:rsid w:val="7049DB33"/>
    <w:rsid w:val="70B5C303"/>
    <w:rsid w:val="70CF7361"/>
    <w:rsid w:val="70CF7361"/>
    <w:rsid w:val="716771C6"/>
    <w:rsid w:val="718D58A5"/>
    <w:rsid w:val="71E10A49"/>
    <w:rsid w:val="74374A72"/>
    <w:rsid w:val="746A8DE6"/>
    <w:rsid w:val="748299B3"/>
    <w:rsid w:val="74E3B992"/>
    <w:rsid w:val="7522167F"/>
    <w:rsid w:val="77028583"/>
    <w:rsid w:val="77795DA8"/>
    <w:rsid w:val="78AD6404"/>
    <w:rsid w:val="78CD8CC0"/>
    <w:rsid w:val="790019C0"/>
    <w:rsid w:val="79B82CA3"/>
    <w:rsid w:val="79FA81E5"/>
    <w:rsid w:val="7A1EC08F"/>
    <w:rsid w:val="7A7DF389"/>
    <w:rsid w:val="7AE1A5FE"/>
    <w:rsid w:val="7BBEE226"/>
    <w:rsid w:val="7C05DECE"/>
    <w:rsid w:val="7C331438"/>
    <w:rsid w:val="7C89762C"/>
    <w:rsid w:val="7D3F5CF4"/>
    <w:rsid w:val="7F174484"/>
    <w:rsid w:val="7F74A51C"/>
    <w:rsid w:val="7FB48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70EA"/>
  <w15:chartTrackingRefBased/>
  <w15:docId w15:val="{539AFB44-9EF6-4473-B9EC-683A80D9FE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A171D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F29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A1487A"/>
    <w:pPr>
      <w:widowControl w:val="0"/>
      <w:autoSpaceDE w:val="0"/>
      <w:autoSpaceDN w:val="0"/>
      <w:adjustRightInd w:val="0"/>
      <w:spacing w:after="0" w:line="240" w:lineRule="auto"/>
      <w:jc w:val="center"/>
    </w:pPr>
    <w:rPr>
      <w:rFonts w:ascii="Roboto" w:hAnsi="Roboto" w:cs="Roboto" w:eastAsiaTheme="minorEastAsia"/>
      <w:sz w:val="24"/>
      <w:szCs w:val="24"/>
      <w:lang w:val="en-GB" w:eastAsia="en-GB"/>
    </w:rPr>
  </w:style>
  <w:style w:type="paragraph" w:styleId="Pa3" w:customStyle="1">
    <w:name w:val="Pa3"/>
    <w:basedOn w:val="Normal"/>
    <w:next w:val="Normal"/>
    <w:uiPriority w:val="99"/>
    <w:rsid w:val="00831C22"/>
    <w:pPr>
      <w:autoSpaceDE w:val="0"/>
      <w:autoSpaceDN w:val="0"/>
      <w:adjustRightInd w:val="0"/>
      <w:spacing w:after="0" w:line="241" w:lineRule="atLeast"/>
    </w:pPr>
    <w:rPr>
      <w:rFonts w:ascii="Roboto" w:hAnsi="Roboto" w:cs="Times New Roman" w:eastAsiaTheme="minorEastAsia"/>
      <w:sz w:val="24"/>
      <w:szCs w:val="24"/>
      <w:lang w:val="en-GB" w:eastAsia="en-GB"/>
    </w:rPr>
  </w:style>
  <w:style w:type="character" w:styleId="A4" w:customStyle="1">
    <w:name w:val="A4"/>
    <w:uiPriority w:val="99"/>
    <w:rsid w:val="00831C22"/>
    <w:rPr>
      <w:color w:val="F68B52"/>
      <w:sz w:val="18"/>
    </w:rPr>
  </w:style>
  <w:style w:type="paragraph" w:styleId="paragraph" w:customStyle="1">
    <w:name w:val="paragraph"/>
    <w:basedOn w:val="Normal"/>
    <w:rsid w:val="0011125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11258"/>
  </w:style>
  <w:style w:type="character" w:styleId="eop" w:customStyle="1">
    <w:name w:val="eop"/>
    <w:basedOn w:val="DefaultParagraphFont"/>
    <w:rsid w:val="00111258"/>
  </w:style>
  <w:style w:type="paragraph" w:styleId="NoSpacing">
    <w:name w:val="No Spacing"/>
    <w:uiPriority w:val="1"/>
    <w:qFormat/>
    <w:rsid w:val="00A171DF"/>
    <w:pPr>
      <w:spacing w:after="0" w:line="240" w:lineRule="auto"/>
    </w:pPr>
  </w:style>
  <w:style w:type="character" w:styleId="Heading1Char" w:customStyle="1">
    <w:name w:val="Heading 1 Char"/>
    <w:basedOn w:val="DefaultParagraphFont"/>
    <w:link w:val="Heading1"/>
    <w:uiPriority w:val="9"/>
    <w:rsid w:val="00A171DF"/>
    <w:rPr>
      <w:rFonts w:asciiTheme="majorHAnsi" w:hAnsiTheme="majorHAnsi" w:eastAsiaTheme="majorEastAsia" w:cstheme="majorBidi"/>
      <w:color w:val="2E74B5" w:themeColor="accent1" w:themeShade="BF"/>
      <w:sz w:val="32"/>
      <w:szCs w:val="32"/>
    </w:rPr>
  </w:style>
  <w:style w:type="paragraph" w:styleId="BodyText">
    <w:name w:val="Body Text"/>
    <w:basedOn w:val="Normal"/>
    <w:link w:val="BodyTextChar"/>
    <w:uiPriority w:val="1"/>
    <w:qFormat/>
    <w:rsid w:val="00DC0FD7"/>
    <w:pPr>
      <w:widowControl w:val="0"/>
      <w:autoSpaceDE w:val="0"/>
      <w:autoSpaceDN w:val="0"/>
      <w:adjustRightInd w:val="0"/>
      <w:spacing w:after="0" w:line="240" w:lineRule="auto"/>
    </w:pPr>
    <w:rPr>
      <w:rFonts w:ascii="Roboto" w:hAnsi="Roboto" w:cs="Roboto" w:eastAsiaTheme="minorEastAsia"/>
      <w:i/>
      <w:iCs/>
      <w:sz w:val="24"/>
      <w:szCs w:val="24"/>
      <w:lang w:val="en-GB" w:eastAsia="en-GB"/>
    </w:rPr>
  </w:style>
  <w:style w:type="character" w:styleId="BodyTextChar" w:customStyle="1">
    <w:name w:val="Body Text Char"/>
    <w:basedOn w:val="DefaultParagraphFont"/>
    <w:link w:val="BodyText"/>
    <w:uiPriority w:val="99"/>
    <w:rsid w:val="00DC0FD7"/>
    <w:rPr>
      <w:rFonts w:ascii="Roboto" w:hAnsi="Roboto" w:cs="Roboto" w:eastAsiaTheme="minorEastAsia"/>
      <w:i/>
      <w:iCs/>
      <w:sz w:val="24"/>
      <w:szCs w:val="24"/>
      <w:lang w:val="en-GB" w:eastAsia="en-GB"/>
    </w:rPr>
  </w:style>
  <w:style w:type="paragraph" w:styleId="ListParagraph">
    <w:name w:val="List Paragraph"/>
    <w:basedOn w:val="Normal"/>
    <w:uiPriority w:val="34"/>
    <w:qFormat/>
    <w:rsid w:val="006B2403"/>
    <w:pPr>
      <w:ind w:left="720"/>
      <w:contextualSpacing/>
    </w:pPr>
  </w:style>
  <w:style w:type="paragraph" w:styleId="Header">
    <w:name w:val="header"/>
    <w:basedOn w:val="Normal"/>
    <w:link w:val="HeaderChar"/>
    <w:uiPriority w:val="99"/>
    <w:unhideWhenUsed/>
    <w:rsid w:val="007217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1789"/>
  </w:style>
  <w:style w:type="paragraph" w:styleId="Footer">
    <w:name w:val="footer"/>
    <w:basedOn w:val="Normal"/>
    <w:link w:val="FooterChar"/>
    <w:uiPriority w:val="99"/>
    <w:unhideWhenUsed/>
    <w:rsid w:val="007217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1713">
      <w:bodyDiv w:val="1"/>
      <w:marLeft w:val="0"/>
      <w:marRight w:val="0"/>
      <w:marTop w:val="0"/>
      <w:marBottom w:val="0"/>
      <w:divBdr>
        <w:top w:val="none" w:sz="0" w:space="0" w:color="auto"/>
        <w:left w:val="none" w:sz="0" w:space="0" w:color="auto"/>
        <w:bottom w:val="none" w:sz="0" w:space="0" w:color="auto"/>
        <w:right w:val="none" w:sz="0" w:space="0" w:color="auto"/>
      </w:divBdr>
      <w:divsChild>
        <w:div w:id="43335771">
          <w:marLeft w:val="0"/>
          <w:marRight w:val="0"/>
          <w:marTop w:val="0"/>
          <w:marBottom w:val="0"/>
          <w:divBdr>
            <w:top w:val="none" w:sz="0" w:space="0" w:color="auto"/>
            <w:left w:val="none" w:sz="0" w:space="0" w:color="auto"/>
            <w:bottom w:val="none" w:sz="0" w:space="0" w:color="auto"/>
            <w:right w:val="none" w:sz="0" w:space="0" w:color="auto"/>
          </w:divBdr>
        </w:div>
        <w:div w:id="1907715288">
          <w:marLeft w:val="0"/>
          <w:marRight w:val="0"/>
          <w:marTop w:val="0"/>
          <w:marBottom w:val="0"/>
          <w:divBdr>
            <w:top w:val="none" w:sz="0" w:space="0" w:color="auto"/>
            <w:left w:val="none" w:sz="0" w:space="0" w:color="auto"/>
            <w:bottom w:val="none" w:sz="0" w:space="0" w:color="auto"/>
            <w:right w:val="none" w:sz="0" w:space="0" w:color="auto"/>
          </w:divBdr>
        </w:div>
        <w:div w:id="1104762526">
          <w:marLeft w:val="0"/>
          <w:marRight w:val="0"/>
          <w:marTop w:val="0"/>
          <w:marBottom w:val="0"/>
          <w:divBdr>
            <w:top w:val="none" w:sz="0" w:space="0" w:color="auto"/>
            <w:left w:val="none" w:sz="0" w:space="0" w:color="auto"/>
            <w:bottom w:val="none" w:sz="0" w:space="0" w:color="auto"/>
            <w:right w:val="none" w:sz="0" w:space="0" w:color="auto"/>
          </w:divBdr>
        </w:div>
        <w:div w:id="245966449">
          <w:marLeft w:val="0"/>
          <w:marRight w:val="0"/>
          <w:marTop w:val="0"/>
          <w:marBottom w:val="0"/>
          <w:divBdr>
            <w:top w:val="none" w:sz="0" w:space="0" w:color="auto"/>
            <w:left w:val="none" w:sz="0" w:space="0" w:color="auto"/>
            <w:bottom w:val="none" w:sz="0" w:space="0" w:color="auto"/>
            <w:right w:val="none" w:sz="0" w:space="0" w:color="auto"/>
          </w:divBdr>
        </w:div>
        <w:div w:id="1584992905">
          <w:marLeft w:val="0"/>
          <w:marRight w:val="0"/>
          <w:marTop w:val="0"/>
          <w:marBottom w:val="0"/>
          <w:divBdr>
            <w:top w:val="none" w:sz="0" w:space="0" w:color="auto"/>
            <w:left w:val="none" w:sz="0" w:space="0" w:color="auto"/>
            <w:bottom w:val="none" w:sz="0" w:space="0" w:color="auto"/>
            <w:right w:val="none" w:sz="0" w:space="0" w:color="auto"/>
          </w:divBdr>
        </w:div>
      </w:divsChild>
    </w:div>
    <w:div w:id="512426267">
      <w:bodyDiv w:val="1"/>
      <w:marLeft w:val="0"/>
      <w:marRight w:val="0"/>
      <w:marTop w:val="0"/>
      <w:marBottom w:val="0"/>
      <w:divBdr>
        <w:top w:val="none" w:sz="0" w:space="0" w:color="auto"/>
        <w:left w:val="none" w:sz="0" w:space="0" w:color="auto"/>
        <w:bottom w:val="none" w:sz="0" w:space="0" w:color="auto"/>
        <w:right w:val="none" w:sz="0" w:space="0" w:color="auto"/>
      </w:divBdr>
      <w:divsChild>
        <w:div w:id="2069330957">
          <w:marLeft w:val="0"/>
          <w:marRight w:val="0"/>
          <w:marTop w:val="0"/>
          <w:marBottom w:val="0"/>
          <w:divBdr>
            <w:top w:val="none" w:sz="0" w:space="0" w:color="auto"/>
            <w:left w:val="none" w:sz="0" w:space="0" w:color="auto"/>
            <w:bottom w:val="none" w:sz="0" w:space="0" w:color="auto"/>
            <w:right w:val="none" w:sz="0" w:space="0" w:color="auto"/>
          </w:divBdr>
        </w:div>
        <w:div w:id="939600906">
          <w:marLeft w:val="0"/>
          <w:marRight w:val="0"/>
          <w:marTop w:val="0"/>
          <w:marBottom w:val="0"/>
          <w:divBdr>
            <w:top w:val="none" w:sz="0" w:space="0" w:color="auto"/>
            <w:left w:val="none" w:sz="0" w:space="0" w:color="auto"/>
            <w:bottom w:val="none" w:sz="0" w:space="0" w:color="auto"/>
            <w:right w:val="none" w:sz="0" w:space="0" w:color="auto"/>
          </w:divBdr>
        </w:div>
        <w:div w:id="89355046">
          <w:marLeft w:val="0"/>
          <w:marRight w:val="0"/>
          <w:marTop w:val="0"/>
          <w:marBottom w:val="0"/>
          <w:divBdr>
            <w:top w:val="none" w:sz="0" w:space="0" w:color="auto"/>
            <w:left w:val="none" w:sz="0" w:space="0" w:color="auto"/>
            <w:bottom w:val="none" w:sz="0" w:space="0" w:color="auto"/>
            <w:right w:val="none" w:sz="0" w:space="0" w:color="auto"/>
          </w:divBdr>
        </w:div>
      </w:divsChild>
    </w:div>
    <w:div w:id="1067804377">
      <w:bodyDiv w:val="1"/>
      <w:marLeft w:val="0"/>
      <w:marRight w:val="0"/>
      <w:marTop w:val="0"/>
      <w:marBottom w:val="0"/>
      <w:divBdr>
        <w:top w:val="none" w:sz="0" w:space="0" w:color="auto"/>
        <w:left w:val="none" w:sz="0" w:space="0" w:color="auto"/>
        <w:bottom w:val="none" w:sz="0" w:space="0" w:color="auto"/>
        <w:right w:val="none" w:sz="0" w:space="0" w:color="auto"/>
      </w:divBdr>
      <w:divsChild>
        <w:div w:id="1170364019">
          <w:marLeft w:val="0"/>
          <w:marRight w:val="0"/>
          <w:marTop w:val="0"/>
          <w:marBottom w:val="0"/>
          <w:divBdr>
            <w:top w:val="none" w:sz="0" w:space="0" w:color="auto"/>
            <w:left w:val="none" w:sz="0" w:space="0" w:color="auto"/>
            <w:bottom w:val="none" w:sz="0" w:space="0" w:color="auto"/>
            <w:right w:val="none" w:sz="0" w:space="0" w:color="auto"/>
          </w:divBdr>
        </w:div>
        <w:div w:id="691341156">
          <w:marLeft w:val="0"/>
          <w:marRight w:val="0"/>
          <w:marTop w:val="0"/>
          <w:marBottom w:val="0"/>
          <w:divBdr>
            <w:top w:val="none" w:sz="0" w:space="0" w:color="auto"/>
            <w:left w:val="none" w:sz="0" w:space="0" w:color="auto"/>
            <w:bottom w:val="none" w:sz="0" w:space="0" w:color="auto"/>
            <w:right w:val="none" w:sz="0" w:space="0" w:color="auto"/>
          </w:divBdr>
        </w:div>
        <w:div w:id="2146114610">
          <w:marLeft w:val="0"/>
          <w:marRight w:val="0"/>
          <w:marTop w:val="0"/>
          <w:marBottom w:val="0"/>
          <w:divBdr>
            <w:top w:val="none" w:sz="0" w:space="0" w:color="auto"/>
            <w:left w:val="none" w:sz="0" w:space="0" w:color="auto"/>
            <w:bottom w:val="none" w:sz="0" w:space="0" w:color="auto"/>
            <w:right w:val="none" w:sz="0" w:space="0" w:color="auto"/>
          </w:divBdr>
        </w:div>
        <w:div w:id="742336962">
          <w:marLeft w:val="0"/>
          <w:marRight w:val="0"/>
          <w:marTop w:val="0"/>
          <w:marBottom w:val="0"/>
          <w:divBdr>
            <w:top w:val="none" w:sz="0" w:space="0" w:color="auto"/>
            <w:left w:val="none" w:sz="0" w:space="0" w:color="auto"/>
            <w:bottom w:val="none" w:sz="0" w:space="0" w:color="auto"/>
            <w:right w:val="none" w:sz="0" w:space="0" w:color="auto"/>
          </w:divBdr>
        </w:div>
        <w:div w:id="409470911">
          <w:marLeft w:val="0"/>
          <w:marRight w:val="0"/>
          <w:marTop w:val="0"/>
          <w:marBottom w:val="0"/>
          <w:divBdr>
            <w:top w:val="none" w:sz="0" w:space="0" w:color="auto"/>
            <w:left w:val="none" w:sz="0" w:space="0" w:color="auto"/>
            <w:bottom w:val="none" w:sz="0" w:space="0" w:color="auto"/>
            <w:right w:val="none" w:sz="0" w:space="0" w:color="auto"/>
          </w:divBdr>
        </w:div>
      </w:divsChild>
    </w:div>
    <w:div w:id="1704087683">
      <w:bodyDiv w:val="1"/>
      <w:marLeft w:val="0"/>
      <w:marRight w:val="0"/>
      <w:marTop w:val="0"/>
      <w:marBottom w:val="0"/>
      <w:divBdr>
        <w:top w:val="none" w:sz="0" w:space="0" w:color="auto"/>
        <w:left w:val="none" w:sz="0" w:space="0" w:color="auto"/>
        <w:bottom w:val="none" w:sz="0" w:space="0" w:color="auto"/>
        <w:right w:val="none" w:sz="0" w:space="0" w:color="auto"/>
      </w:divBdr>
      <w:divsChild>
        <w:div w:id="1991206338">
          <w:marLeft w:val="0"/>
          <w:marRight w:val="0"/>
          <w:marTop w:val="0"/>
          <w:marBottom w:val="0"/>
          <w:divBdr>
            <w:top w:val="none" w:sz="0" w:space="0" w:color="auto"/>
            <w:left w:val="none" w:sz="0" w:space="0" w:color="auto"/>
            <w:bottom w:val="none" w:sz="0" w:space="0" w:color="auto"/>
            <w:right w:val="none" w:sz="0" w:space="0" w:color="auto"/>
          </w:divBdr>
        </w:div>
        <w:div w:id="2085832426">
          <w:marLeft w:val="0"/>
          <w:marRight w:val="0"/>
          <w:marTop w:val="0"/>
          <w:marBottom w:val="0"/>
          <w:divBdr>
            <w:top w:val="none" w:sz="0" w:space="0" w:color="auto"/>
            <w:left w:val="none" w:sz="0" w:space="0" w:color="auto"/>
            <w:bottom w:val="none" w:sz="0" w:space="0" w:color="auto"/>
            <w:right w:val="none" w:sz="0" w:space="0" w:color="auto"/>
          </w:divBdr>
        </w:div>
        <w:div w:id="645671203">
          <w:marLeft w:val="0"/>
          <w:marRight w:val="0"/>
          <w:marTop w:val="0"/>
          <w:marBottom w:val="0"/>
          <w:divBdr>
            <w:top w:val="none" w:sz="0" w:space="0" w:color="auto"/>
            <w:left w:val="none" w:sz="0" w:space="0" w:color="auto"/>
            <w:bottom w:val="none" w:sz="0" w:space="0" w:color="auto"/>
            <w:right w:val="none" w:sz="0" w:space="0" w:color="auto"/>
          </w:divBdr>
        </w:div>
        <w:div w:id="914900055">
          <w:marLeft w:val="0"/>
          <w:marRight w:val="0"/>
          <w:marTop w:val="0"/>
          <w:marBottom w:val="0"/>
          <w:divBdr>
            <w:top w:val="none" w:sz="0" w:space="0" w:color="auto"/>
            <w:left w:val="none" w:sz="0" w:space="0" w:color="auto"/>
            <w:bottom w:val="none" w:sz="0" w:space="0" w:color="auto"/>
            <w:right w:val="none" w:sz="0" w:space="0" w:color="auto"/>
          </w:divBdr>
        </w:div>
        <w:div w:id="172969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08CD8-1DD1-41D0-9900-16EBA49E7F1B}">
  <ds:schemaRefs>
    <ds:schemaRef ds:uri="http://schemas.openxmlformats.org/officeDocument/2006/bibliography"/>
  </ds:schemaRefs>
</ds:datastoreItem>
</file>

<file path=customXml/itemProps2.xml><?xml version="1.0" encoding="utf-8"?>
<ds:datastoreItem xmlns:ds="http://schemas.openxmlformats.org/officeDocument/2006/customXml" ds:itemID="{EC362753-51D0-4382-A0C1-87DE5155A84A}"/>
</file>

<file path=customXml/itemProps3.xml><?xml version="1.0" encoding="utf-8"?>
<ds:datastoreItem xmlns:ds="http://schemas.openxmlformats.org/officeDocument/2006/customXml" ds:itemID="{3E2B58FC-F51E-4E67-AF5E-D3E0C464BACE}"/>
</file>

<file path=customXml/itemProps4.xml><?xml version="1.0" encoding="utf-8"?>
<ds:datastoreItem xmlns:ds="http://schemas.openxmlformats.org/officeDocument/2006/customXml" ds:itemID="{E31CE794-E277-4837-9A70-0A24DD1511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Fletcher</dc:creator>
  <keywords/>
  <dc:description/>
  <lastModifiedBy>Emma Marriott</lastModifiedBy>
  <revision>9</revision>
  <lastPrinted>2019-11-08T17:06:00.0000000Z</lastPrinted>
  <dcterms:created xsi:type="dcterms:W3CDTF">2019-11-10T14:41:00.0000000Z</dcterms:created>
  <dcterms:modified xsi:type="dcterms:W3CDTF">2020-07-15T11:09:28.4583402Z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1682284670</vt:i4>
  </property>
  <property fmtid="{D5CDD505-2E9C-101B-9397-08002B2CF9AE}" pid="3" name="ContentTypeId">
    <vt:lpwstr>0x0101001F6C6021011DBA42908E590617426144</vt:lpwstr>
  </property>
</Properties>
</file>